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05514B" w14:textId="77777777" w:rsidR="00F54855" w:rsidRPr="00F54855" w:rsidRDefault="00F54855" w:rsidP="00F54855">
      <w:pPr>
        <w:spacing w:after="0" w:line="240" w:lineRule="auto"/>
        <w:jc w:val="center"/>
        <w:rPr>
          <w:rFonts w:ascii="Times New Roman" w:eastAsia="Times New Roman" w:hAnsi="Times New Roman" w:cs="Times New Roman"/>
          <w:kern w:val="36"/>
          <w:sz w:val="40"/>
          <w:szCs w:val="40"/>
          <w:lang w:eastAsia="ru-RU"/>
        </w:rPr>
      </w:pPr>
      <w:r w:rsidRPr="00F54855">
        <w:rPr>
          <w:rFonts w:ascii="Times New Roman" w:eastAsia="Times New Roman" w:hAnsi="Times New Roman" w:cs="Times New Roman"/>
          <w:noProof/>
          <w:sz w:val="24"/>
          <w:szCs w:val="24"/>
          <w:lang w:eastAsia="ru-RU"/>
        </w:rPr>
        <w:drawing>
          <wp:inline distT="0" distB="0" distL="0" distR="0" wp14:anchorId="6A0C7D39" wp14:editId="7C2CE61F">
            <wp:extent cx="1259417" cy="12846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a:extLst>
                        <a:ext uri="{28A0092B-C50C-407E-A947-70E740481C1C}">
                          <a14:useLocalDpi xmlns:a14="http://schemas.microsoft.com/office/drawing/2010/main" val="0"/>
                        </a:ext>
                      </a:extLst>
                    </a:blip>
                    <a:stretch>
                      <a:fillRect/>
                    </a:stretch>
                  </pic:blipFill>
                  <pic:spPr>
                    <a:xfrm>
                      <a:off x="0" y="0"/>
                      <a:ext cx="1268688" cy="1294061"/>
                    </a:xfrm>
                    <a:prstGeom prst="rect">
                      <a:avLst/>
                    </a:prstGeom>
                  </pic:spPr>
                </pic:pic>
              </a:graphicData>
            </a:graphic>
          </wp:inline>
        </w:drawing>
      </w:r>
    </w:p>
    <w:p w14:paraId="470CA4AE" w14:textId="77777777" w:rsidR="00F54855" w:rsidRPr="00F54855" w:rsidRDefault="00F54855" w:rsidP="00F54855">
      <w:pPr>
        <w:shd w:val="clear" w:color="auto" w:fill="FFFFFF"/>
        <w:spacing w:after="0" w:line="240" w:lineRule="auto"/>
        <w:ind w:right="-1"/>
        <w:jc w:val="center"/>
        <w:outlineLvl w:val="0"/>
        <w:rPr>
          <w:rFonts w:ascii="Times New Roman" w:eastAsia="Times New Roman" w:hAnsi="Times New Roman" w:cs="Times New Roman"/>
          <w:kern w:val="36"/>
          <w:sz w:val="40"/>
          <w:szCs w:val="40"/>
          <w:lang w:eastAsia="ru-RU"/>
        </w:rPr>
      </w:pPr>
      <w:r w:rsidRPr="00F54855">
        <w:rPr>
          <w:noProof/>
          <w:lang w:eastAsia="ru-RU"/>
        </w:rPr>
        <w:drawing>
          <wp:inline distT="0" distB="0" distL="0" distR="0" wp14:anchorId="61851B1C" wp14:editId="4A6DF815">
            <wp:extent cx="4676775" cy="1133856"/>
            <wp:effectExtent l="0" t="0" r="0" b="9525"/>
            <wp:docPr id="2" name="Рисунок 1" descr="MAEF_blanc-CMYK_.jpg"/>
            <wp:cNvGraphicFramePr/>
            <a:graphic xmlns:a="http://schemas.openxmlformats.org/drawingml/2006/main">
              <a:graphicData uri="http://schemas.openxmlformats.org/drawingml/2006/picture">
                <pic:pic xmlns:pic="http://schemas.openxmlformats.org/drawingml/2006/picture">
                  <pic:nvPicPr>
                    <pic:cNvPr id="2" name="Рисунок 1" descr="MAEF_blanc-CMYK_.jpg"/>
                    <pic:cNvPicPr/>
                  </pic:nvPicPr>
                  <pic:blipFill rotWithShape="1">
                    <a:blip r:embed="rId9" cstate="print">
                      <a:extLst>
                        <a:ext uri="{28A0092B-C50C-407E-A947-70E740481C1C}">
                          <a14:useLocalDpi xmlns:a14="http://schemas.microsoft.com/office/drawing/2010/main" val="0"/>
                        </a:ext>
                      </a:extLst>
                    </a:blip>
                    <a:srcRect b="7065"/>
                    <a:stretch/>
                  </pic:blipFill>
                  <pic:spPr bwMode="auto">
                    <a:xfrm>
                      <a:off x="0" y="0"/>
                      <a:ext cx="4695912" cy="1138496"/>
                    </a:xfrm>
                    <a:prstGeom prst="rect">
                      <a:avLst/>
                    </a:prstGeom>
                    <a:ln>
                      <a:noFill/>
                    </a:ln>
                    <a:extLst>
                      <a:ext uri="{53640926-AAD7-44D8-BBD7-CCE9431645EC}">
                        <a14:shadowObscured xmlns:a14="http://schemas.microsoft.com/office/drawing/2010/main"/>
                      </a:ext>
                    </a:extLst>
                  </pic:spPr>
                </pic:pic>
              </a:graphicData>
            </a:graphic>
          </wp:inline>
        </w:drawing>
      </w:r>
    </w:p>
    <w:p w14:paraId="65B11EF6" w14:textId="77777777" w:rsidR="008A6717" w:rsidRDefault="008A6717" w:rsidP="00F54855">
      <w:pPr>
        <w:shd w:val="clear" w:color="auto" w:fill="FFFFFF"/>
        <w:spacing w:after="0" w:line="240" w:lineRule="auto"/>
        <w:jc w:val="center"/>
        <w:rPr>
          <w:rFonts w:ascii="Times New Roman" w:eastAsia="Times New Roman" w:hAnsi="Times New Roman" w:cs="Times New Roman"/>
          <w:kern w:val="36"/>
          <w:sz w:val="28"/>
          <w:szCs w:val="40"/>
          <w:lang w:val="en-US" w:eastAsia="ru-RU"/>
        </w:rPr>
      </w:pPr>
    </w:p>
    <w:p w14:paraId="4B5D1F8D" w14:textId="51A344EF" w:rsidR="0043218B" w:rsidRPr="0043218B" w:rsidRDefault="0043218B" w:rsidP="0043218B">
      <w:pPr>
        <w:shd w:val="clear" w:color="auto" w:fill="FFFFFF"/>
        <w:spacing w:after="0" w:line="240" w:lineRule="auto"/>
        <w:jc w:val="center"/>
        <w:rPr>
          <w:rFonts w:ascii="Times New Roman" w:eastAsia="Times New Roman" w:hAnsi="Times New Roman" w:cs="Times New Roman"/>
          <w:kern w:val="36"/>
          <w:sz w:val="28"/>
          <w:szCs w:val="28"/>
          <w:lang w:eastAsia="ru-RU"/>
        </w:rPr>
      </w:pPr>
      <w:bookmarkStart w:id="0" w:name="_Hlk163114455"/>
      <w:r w:rsidRPr="0043218B">
        <w:rPr>
          <w:rFonts w:ascii="Times New Roman" w:eastAsia="Times New Roman" w:hAnsi="Times New Roman" w:cs="Times New Roman"/>
          <w:kern w:val="36"/>
          <w:sz w:val="28"/>
          <w:szCs w:val="28"/>
          <w:lang w:val="en-US" w:eastAsia="ru-RU"/>
        </w:rPr>
        <w:t>V</w:t>
      </w:r>
      <w:r w:rsidR="00102705" w:rsidRPr="0043218B">
        <w:rPr>
          <w:rFonts w:ascii="Times New Roman" w:eastAsia="Times New Roman" w:hAnsi="Times New Roman" w:cs="Times New Roman"/>
          <w:kern w:val="36"/>
          <w:sz w:val="28"/>
          <w:szCs w:val="28"/>
          <w:lang w:val="en-US" w:eastAsia="ru-RU"/>
        </w:rPr>
        <w:t>I</w:t>
      </w:r>
      <w:r w:rsidRPr="0043218B">
        <w:rPr>
          <w:rFonts w:ascii="Times New Roman" w:eastAsia="Times New Roman" w:hAnsi="Times New Roman" w:cs="Times New Roman"/>
          <w:kern w:val="36"/>
          <w:sz w:val="28"/>
          <w:szCs w:val="28"/>
          <w:lang w:val="en-US" w:eastAsia="ru-RU"/>
        </w:rPr>
        <w:t>I</w:t>
      </w:r>
      <w:bookmarkEnd w:id="0"/>
      <w:r w:rsidR="002456E6">
        <w:rPr>
          <w:rFonts w:ascii="Times New Roman" w:eastAsia="Times New Roman" w:hAnsi="Times New Roman" w:cs="Times New Roman"/>
          <w:kern w:val="36"/>
          <w:sz w:val="28"/>
          <w:szCs w:val="28"/>
          <w:lang w:val="en-US" w:eastAsia="ru-RU"/>
        </w:rPr>
        <w:t>I</w:t>
      </w:r>
      <w:r w:rsidRPr="0043218B">
        <w:rPr>
          <w:rFonts w:ascii="Times New Roman" w:eastAsia="Times New Roman" w:hAnsi="Times New Roman" w:cs="Times New Roman"/>
          <w:kern w:val="36"/>
          <w:sz w:val="28"/>
          <w:szCs w:val="28"/>
          <w:lang w:eastAsia="ru-RU"/>
        </w:rPr>
        <w:t xml:space="preserve"> международный Московский академический </w:t>
      </w:r>
    </w:p>
    <w:p w14:paraId="4E9043C1" w14:textId="13CD8D6C" w:rsidR="0043218B" w:rsidRPr="0043218B" w:rsidRDefault="0043218B" w:rsidP="0043218B">
      <w:pPr>
        <w:shd w:val="clear" w:color="auto" w:fill="FFFFFF"/>
        <w:spacing w:after="0" w:line="240" w:lineRule="auto"/>
        <w:jc w:val="center"/>
        <w:rPr>
          <w:rFonts w:ascii="Times New Roman" w:eastAsia="Times New Roman" w:hAnsi="Times New Roman" w:cs="Times New Roman"/>
          <w:kern w:val="36"/>
          <w:sz w:val="28"/>
          <w:szCs w:val="28"/>
          <w:lang w:eastAsia="ru-RU"/>
        </w:rPr>
      </w:pPr>
      <w:r w:rsidRPr="0043218B">
        <w:rPr>
          <w:rFonts w:ascii="Times New Roman" w:eastAsia="Times New Roman" w:hAnsi="Times New Roman" w:cs="Times New Roman"/>
          <w:kern w:val="36"/>
          <w:sz w:val="28"/>
          <w:szCs w:val="28"/>
          <w:lang w:eastAsia="ru-RU"/>
        </w:rPr>
        <w:t>экономический форум (</w:t>
      </w:r>
      <w:hyperlink r:id="rId10" w:history="1">
        <w:r w:rsidR="00102705" w:rsidRPr="00102705">
          <w:rPr>
            <w:rStyle w:val="a4"/>
            <w:rFonts w:ascii="Times New Roman" w:hAnsi="Times New Roman" w:cs="Times New Roman"/>
            <w:kern w:val="1"/>
            <w:sz w:val="28"/>
            <w:szCs w:val="28"/>
          </w:rPr>
          <w:t>МАЭФ</w:t>
        </w:r>
      </w:hyperlink>
      <w:r w:rsidR="002456E6">
        <w:rPr>
          <w:rStyle w:val="a4"/>
          <w:rFonts w:ascii="Times New Roman" w:hAnsi="Times New Roman" w:cs="Times New Roman"/>
          <w:kern w:val="1"/>
          <w:sz w:val="28"/>
          <w:szCs w:val="28"/>
        </w:rPr>
        <w:t xml:space="preserve"> </w:t>
      </w:r>
      <w:r w:rsidR="00102705" w:rsidRPr="00102705">
        <w:rPr>
          <w:rFonts w:ascii="Times New Roman" w:hAnsi="Times New Roman" w:cs="Times New Roman"/>
          <w:sz w:val="28"/>
          <w:szCs w:val="28"/>
        </w:rPr>
        <w:t>202</w:t>
      </w:r>
      <w:r w:rsidR="002456E6" w:rsidRPr="002456E6">
        <w:rPr>
          <w:rFonts w:ascii="Times New Roman" w:hAnsi="Times New Roman" w:cs="Times New Roman"/>
          <w:sz w:val="28"/>
          <w:szCs w:val="28"/>
        </w:rPr>
        <w:t>6</w:t>
      </w:r>
      <w:r w:rsidRPr="0043218B">
        <w:rPr>
          <w:rFonts w:ascii="Times New Roman" w:eastAsia="Times New Roman" w:hAnsi="Times New Roman" w:cs="Times New Roman"/>
          <w:kern w:val="36"/>
          <w:sz w:val="28"/>
          <w:szCs w:val="28"/>
          <w:lang w:eastAsia="ru-RU"/>
        </w:rPr>
        <w:t>)</w:t>
      </w:r>
    </w:p>
    <w:p w14:paraId="0F8433A9" w14:textId="05DBD793" w:rsidR="0043218B" w:rsidRPr="0043218B" w:rsidRDefault="0043218B" w:rsidP="0043218B">
      <w:pPr>
        <w:shd w:val="clear" w:color="auto" w:fill="FFFFFF"/>
        <w:spacing w:after="0" w:line="240" w:lineRule="auto"/>
        <w:jc w:val="center"/>
        <w:rPr>
          <w:rFonts w:ascii="Times New Roman" w:eastAsia="Times New Roman" w:hAnsi="Times New Roman" w:cs="Times New Roman"/>
          <w:kern w:val="36"/>
          <w:sz w:val="28"/>
          <w:szCs w:val="28"/>
          <w:lang w:eastAsia="ru-RU"/>
        </w:rPr>
      </w:pPr>
      <w:r w:rsidRPr="0043218B">
        <w:rPr>
          <w:rFonts w:ascii="Times New Roman" w:eastAsia="Times New Roman" w:hAnsi="Times New Roman" w:cs="Times New Roman"/>
          <w:kern w:val="36"/>
          <w:sz w:val="28"/>
          <w:szCs w:val="28"/>
          <w:lang w:eastAsia="ru-RU"/>
        </w:rPr>
        <w:t>«</w:t>
      </w:r>
      <w:r w:rsidR="00742573" w:rsidRPr="00742573">
        <w:rPr>
          <w:rFonts w:ascii="Times New Roman" w:eastAsia="Times New Roman" w:hAnsi="Times New Roman" w:cs="Times New Roman"/>
          <w:kern w:val="36"/>
          <w:sz w:val="28"/>
          <w:szCs w:val="28"/>
          <w:lang w:eastAsia="ru-RU"/>
        </w:rPr>
        <w:t>Приоритеты экономического развития и технологический суверенитет России</w:t>
      </w:r>
      <w:r w:rsidRPr="0043218B">
        <w:rPr>
          <w:rFonts w:ascii="Times New Roman" w:eastAsia="Times New Roman" w:hAnsi="Times New Roman" w:cs="Times New Roman"/>
          <w:kern w:val="36"/>
          <w:sz w:val="28"/>
          <w:szCs w:val="28"/>
          <w:lang w:eastAsia="ru-RU"/>
        </w:rPr>
        <w:t>»</w:t>
      </w:r>
    </w:p>
    <w:p w14:paraId="5DBE8720" w14:textId="77777777" w:rsidR="0043218B" w:rsidRPr="0043218B" w:rsidRDefault="0043218B" w:rsidP="0043218B">
      <w:pPr>
        <w:shd w:val="clear" w:color="auto" w:fill="FFFFFF"/>
        <w:spacing w:after="0" w:line="240" w:lineRule="auto"/>
        <w:jc w:val="center"/>
        <w:rPr>
          <w:rFonts w:ascii="Times New Roman" w:eastAsia="Times New Roman" w:hAnsi="Times New Roman" w:cs="Times New Roman"/>
          <w:kern w:val="36"/>
          <w:sz w:val="28"/>
          <w:szCs w:val="28"/>
          <w:lang w:eastAsia="ru-RU"/>
        </w:rPr>
      </w:pPr>
    </w:p>
    <w:p w14:paraId="7152C152" w14:textId="5936646A" w:rsidR="0043218B" w:rsidRPr="0043218B" w:rsidRDefault="0043218B" w:rsidP="0043218B">
      <w:pPr>
        <w:shd w:val="clear" w:color="auto" w:fill="FFFFFF"/>
        <w:spacing w:after="0" w:line="240" w:lineRule="auto"/>
        <w:jc w:val="center"/>
        <w:rPr>
          <w:rFonts w:ascii="Times New Roman" w:eastAsia="Times New Roman" w:hAnsi="Times New Roman" w:cs="Times New Roman"/>
          <w:kern w:val="36"/>
          <w:sz w:val="28"/>
          <w:szCs w:val="28"/>
          <w:lang w:eastAsia="ru-RU"/>
        </w:rPr>
      </w:pPr>
      <w:r w:rsidRPr="0043218B">
        <w:rPr>
          <w:rFonts w:ascii="Times New Roman" w:eastAsia="Times New Roman" w:hAnsi="Times New Roman" w:cs="Times New Roman"/>
          <w:kern w:val="36"/>
          <w:sz w:val="28"/>
          <w:szCs w:val="28"/>
          <w:lang w:val="en-US" w:eastAsia="ru-RU"/>
        </w:rPr>
        <w:t>X</w:t>
      </w:r>
      <w:r w:rsidR="00742573">
        <w:rPr>
          <w:rFonts w:ascii="Times New Roman" w:eastAsia="Times New Roman" w:hAnsi="Times New Roman" w:cs="Times New Roman"/>
          <w:kern w:val="36"/>
          <w:sz w:val="28"/>
          <w:szCs w:val="28"/>
          <w:lang w:val="en-US" w:eastAsia="ru-RU"/>
        </w:rPr>
        <w:t>I</w:t>
      </w:r>
      <w:r w:rsidRPr="0043218B">
        <w:rPr>
          <w:rFonts w:ascii="Times New Roman" w:eastAsia="Times New Roman" w:hAnsi="Times New Roman" w:cs="Times New Roman"/>
          <w:kern w:val="36"/>
          <w:sz w:val="28"/>
          <w:szCs w:val="28"/>
          <w:lang w:eastAsia="ru-RU"/>
        </w:rPr>
        <w:t xml:space="preserve"> Международная научно-практическая </w:t>
      </w:r>
    </w:p>
    <w:p w14:paraId="0ECF59CF" w14:textId="77777777" w:rsidR="0043218B" w:rsidRPr="0043218B" w:rsidRDefault="0043218B" w:rsidP="0043218B">
      <w:pPr>
        <w:shd w:val="clear" w:color="auto" w:fill="FFFFFF"/>
        <w:spacing w:after="0" w:line="240" w:lineRule="auto"/>
        <w:jc w:val="center"/>
        <w:rPr>
          <w:rFonts w:ascii="Times New Roman" w:eastAsia="Times New Roman" w:hAnsi="Times New Roman" w:cs="Times New Roman"/>
          <w:kern w:val="36"/>
          <w:sz w:val="28"/>
          <w:szCs w:val="28"/>
          <w:lang w:eastAsia="ru-RU"/>
        </w:rPr>
      </w:pPr>
      <w:r w:rsidRPr="0043218B">
        <w:rPr>
          <w:rFonts w:ascii="Times New Roman" w:eastAsia="Times New Roman" w:hAnsi="Times New Roman" w:cs="Times New Roman"/>
          <w:kern w:val="36"/>
          <w:sz w:val="28"/>
          <w:szCs w:val="28"/>
          <w:lang w:eastAsia="ru-RU"/>
        </w:rPr>
        <w:t>интернет-конференция</w:t>
      </w:r>
    </w:p>
    <w:p w14:paraId="43B506C8" w14:textId="77777777" w:rsidR="0043218B" w:rsidRPr="0043218B" w:rsidRDefault="0043218B" w:rsidP="0043218B">
      <w:pPr>
        <w:shd w:val="clear" w:color="auto" w:fill="FFFFFF"/>
        <w:spacing w:after="0" w:line="240" w:lineRule="auto"/>
        <w:jc w:val="center"/>
        <w:rPr>
          <w:rFonts w:ascii="Times New Roman" w:eastAsia="Times New Roman" w:hAnsi="Times New Roman" w:cs="Times New Roman"/>
          <w:b/>
          <w:kern w:val="36"/>
          <w:sz w:val="28"/>
          <w:szCs w:val="28"/>
          <w:lang w:eastAsia="ru-RU"/>
        </w:rPr>
      </w:pPr>
      <w:r w:rsidRPr="0043218B">
        <w:rPr>
          <w:rFonts w:ascii="Times New Roman" w:eastAsia="Times New Roman" w:hAnsi="Times New Roman" w:cs="Times New Roman"/>
          <w:b/>
          <w:kern w:val="36"/>
          <w:sz w:val="28"/>
          <w:szCs w:val="28"/>
          <w:lang w:eastAsia="ru-RU"/>
        </w:rPr>
        <w:t xml:space="preserve">«Проблемы экономического роста </w:t>
      </w:r>
      <w:r w:rsidRPr="0043218B">
        <w:rPr>
          <w:rFonts w:ascii="Times New Roman" w:eastAsia="Times New Roman" w:hAnsi="Times New Roman" w:cs="Times New Roman"/>
          <w:b/>
          <w:kern w:val="36"/>
          <w:sz w:val="28"/>
          <w:szCs w:val="28"/>
          <w:lang w:eastAsia="ru-RU"/>
        </w:rPr>
        <w:br/>
        <w:t xml:space="preserve">и устойчивого развития территорий» </w:t>
      </w:r>
    </w:p>
    <w:p w14:paraId="12D2036C" w14:textId="0A95DA01" w:rsidR="0043218B" w:rsidRPr="0043218B" w:rsidRDefault="0043218B" w:rsidP="0043218B">
      <w:pPr>
        <w:shd w:val="clear" w:color="auto" w:fill="FFFFFF"/>
        <w:spacing w:after="0" w:line="240" w:lineRule="auto"/>
        <w:jc w:val="center"/>
        <w:rPr>
          <w:rFonts w:ascii="Times New Roman" w:eastAsia="Times New Roman" w:hAnsi="Times New Roman" w:cs="Times New Roman"/>
          <w:kern w:val="36"/>
          <w:sz w:val="28"/>
          <w:szCs w:val="28"/>
          <w:lang w:eastAsia="ru-RU"/>
        </w:rPr>
      </w:pPr>
      <w:r w:rsidRPr="0043218B">
        <w:rPr>
          <w:rFonts w:ascii="Times New Roman" w:eastAsia="Times New Roman" w:hAnsi="Times New Roman" w:cs="Times New Roman"/>
          <w:kern w:val="36"/>
          <w:sz w:val="28"/>
          <w:szCs w:val="28"/>
          <w:lang w:eastAsia="ru-RU"/>
        </w:rPr>
        <w:t xml:space="preserve">(г. Вологда, ФГБУН ВолНЦ РАН, </w:t>
      </w:r>
      <w:r w:rsidR="00102705">
        <w:rPr>
          <w:rFonts w:ascii="Times New Roman" w:eastAsia="Times New Roman" w:hAnsi="Times New Roman" w:cs="Times New Roman"/>
          <w:kern w:val="36"/>
          <w:sz w:val="28"/>
          <w:szCs w:val="28"/>
          <w:lang w:eastAsia="ru-RU"/>
        </w:rPr>
        <w:t>19</w:t>
      </w:r>
      <w:r w:rsidRPr="0043218B">
        <w:rPr>
          <w:rFonts w:ascii="Times New Roman" w:eastAsia="Times New Roman" w:hAnsi="Times New Roman" w:cs="Times New Roman"/>
          <w:kern w:val="36"/>
          <w:sz w:val="28"/>
          <w:szCs w:val="28"/>
          <w:lang w:eastAsia="ru-RU"/>
        </w:rPr>
        <w:t>–</w:t>
      </w:r>
      <w:r w:rsidR="00102705">
        <w:rPr>
          <w:rFonts w:ascii="Times New Roman" w:eastAsia="Times New Roman" w:hAnsi="Times New Roman" w:cs="Times New Roman"/>
          <w:kern w:val="36"/>
          <w:sz w:val="28"/>
          <w:szCs w:val="28"/>
          <w:lang w:eastAsia="ru-RU"/>
        </w:rPr>
        <w:t>21</w:t>
      </w:r>
      <w:r w:rsidRPr="0043218B">
        <w:rPr>
          <w:rFonts w:ascii="Times New Roman" w:eastAsia="Times New Roman" w:hAnsi="Times New Roman" w:cs="Times New Roman"/>
          <w:kern w:val="36"/>
          <w:sz w:val="28"/>
          <w:szCs w:val="28"/>
          <w:lang w:eastAsia="ru-RU"/>
        </w:rPr>
        <w:t xml:space="preserve"> мая 202</w:t>
      </w:r>
      <w:r w:rsidR="00742573" w:rsidRPr="00742573">
        <w:rPr>
          <w:rFonts w:ascii="Times New Roman" w:eastAsia="Times New Roman" w:hAnsi="Times New Roman" w:cs="Times New Roman"/>
          <w:kern w:val="36"/>
          <w:sz w:val="28"/>
          <w:szCs w:val="28"/>
          <w:lang w:eastAsia="ru-RU"/>
        </w:rPr>
        <w:t>6</w:t>
      </w:r>
      <w:r w:rsidRPr="0043218B">
        <w:rPr>
          <w:rFonts w:ascii="Times New Roman" w:eastAsia="Times New Roman" w:hAnsi="Times New Roman" w:cs="Times New Roman"/>
          <w:kern w:val="36"/>
          <w:sz w:val="28"/>
          <w:szCs w:val="28"/>
          <w:lang w:eastAsia="ru-RU"/>
        </w:rPr>
        <w:t xml:space="preserve"> г.)</w:t>
      </w:r>
    </w:p>
    <w:p w14:paraId="4713EE99" w14:textId="72F21002" w:rsidR="00F54855" w:rsidRPr="00F54855" w:rsidRDefault="00F54855" w:rsidP="008A6717">
      <w:pPr>
        <w:shd w:val="clear" w:color="auto" w:fill="FFFFFF"/>
        <w:spacing w:after="0" w:line="240" w:lineRule="auto"/>
        <w:jc w:val="center"/>
        <w:rPr>
          <w:rFonts w:ascii="Times New Roman" w:eastAsia="Times New Roman" w:hAnsi="Times New Roman" w:cs="Times New Roman"/>
          <w:kern w:val="36"/>
          <w:sz w:val="28"/>
          <w:szCs w:val="40"/>
          <w:lang w:eastAsia="ru-RU"/>
        </w:rPr>
      </w:pPr>
    </w:p>
    <w:p w14:paraId="62B53866" w14:textId="77777777" w:rsidR="00F54855" w:rsidRPr="00F54855" w:rsidRDefault="00F54855" w:rsidP="008A6717">
      <w:pPr>
        <w:spacing w:after="0" w:line="240" w:lineRule="auto"/>
        <w:rPr>
          <w:rFonts w:ascii="Times New Roman" w:hAnsi="Times New Roman" w:cs="Times New Roman"/>
          <w:b/>
          <w:sz w:val="24"/>
          <w:szCs w:val="24"/>
        </w:rPr>
      </w:pPr>
    </w:p>
    <w:p w14:paraId="5D419292" w14:textId="53CAF8B3" w:rsidR="00F54855" w:rsidRDefault="00F54855" w:rsidP="00913FDE">
      <w:pPr>
        <w:spacing w:after="0" w:line="240" w:lineRule="auto"/>
        <w:ind w:firstLine="567"/>
        <w:rPr>
          <w:rFonts w:ascii="Times New Roman" w:hAnsi="Times New Roman" w:cs="Times New Roman"/>
          <w:b/>
          <w:sz w:val="28"/>
          <w:szCs w:val="28"/>
        </w:rPr>
      </w:pPr>
      <w:r w:rsidRPr="008A6717">
        <w:rPr>
          <w:rFonts w:ascii="Times New Roman" w:hAnsi="Times New Roman" w:cs="Times New Roman"/>
          <w:b/>
          <w:sz w:val="28"/>
          <w:szCs w:val="28"/>
        </w:rPr>
        <w:t>Организатор конференции:</w:t>
      </w:r>
    </w:p>
    <w:p w14:paraId="2CB3DA99" w14:textId="07216EAA" w:rsidR="0043218B" w:rsidRPr="0043218B" w:rsidRDefault="0043218B" w:rsidP="00913FDE">
      <w:pPr>
        <w:spacing w:after="0" w:line="240" w:lineRule="auto"/>
        <w:ind w:firstLine="567"/>
        <w:rPr>
          <w:rFonts w:ascii="Times New Roman" w:hAnsi="Times New Roman" w:cs="Times New Roman"/>
          <w:sz w:val="28"/>
          <w:szCs w:val="28"/>
        </w:rPr>
      </w:pPr>
      <w:r w:rsidRPr="0043218B">
        <w:rPr>
          <w:rFonts w:ascii="Times New Roman" w:hAnsi="Times New Roman" w:cs="Times New Roman"/>
          <w:sz w:val="28"/>
          <w:szCs w:val="28"/>
        </w:rPr>
        <w:t>– Отделение общественных наук Российской академии наук (ООН РАН);</w:t>
      </w:r>
    </w:p>
    <w:p w14:paraId="2EBED120" w14:textId="289F1333" w:rsidR="00F54855" w:rsidRPr="008A6717" w:rsidRDefault="00F54855" w:rsidP="00913FDE">
      <w:pPr>
        <w:spacing w:after="0" w:line="240" w:lineRule="auto"/>
        <w:ind w:firstLine="567"/>
        <w:rPr>
          <w:rFonts w:ascii="Times New Roman" w:hAnsi="Times New Roman" w:cs="Times New Roman"/>
          <w:sz w:val="28"/>
          <w:szCs w:val="28"/>
        </w:rPr>
      </w:pPr>
      <w:r w:rsidRPr="008A6717">
        <w:rPr>
          <w:rFonts w:ascii="Times New Roman" w:hAnsi="Times New Roman" w:cs="Times New Roman"/>
          <w:sz w:val="28"/>
          <w:szCs w:val="28"/>
        </w:rPr>
        <w:t>– Федеральное государственное бюджетное учреждение науки</w:t>
      </w:r>
      <w:r w:rsidR="008A6717">
        <w:rPr>
          <w:rFonts w:ascii="Times New Roman" w:hAnsi="Times New Roman" w:cs="Times New Roman"/>
          <w:sz w:val="28"/>
          <w:szCs w:val="28"/>
        </w:rPr>
        <w:t xml:space="preserve"> </w:t>
      </w:r>
      <w:r w:rsidRPr="008A6717">
        <w:rPr>
          <w:rFonts w:ascii="Times New Roman" w:hAnsi="Times New Roman" w:cs="Times New Roman"/>
          <w:sz w:val="28"/>
          <w:szCs w:val="28"/>
        </w:rPr>
        <w:t>«Вологодский научный центр Российской академии наук» (ФГБУН ВолНЦ РАН)</w:t>
      </w:r>
      <w:r w:rsidR="0043218B">
        <w:rPr>
          <w:rFonts w:ascii="Times New Roman" w:hAnsi="Times New Roman" w:cs="Times New Roman"/>
          <w:sz w:val="28"/>
          <w:szCs w:val="28"/>
        </w:rPr>
        <w:t>;</w:t>
      </w:r>
    </w:p>
    <w:p w14:paraId="69698A25" w14:textId="79B06224" w:rsidR="00F54855" w:rsidRPr="008A6717" w:rsidRDefault="00F54855" w:rsidP="00913FDE">
      <w:pPr>
        <w:spacing w:after="0" w:line="240" w:lineRule="auto"/>
        <w:ind w:firstLine="567"/>
        <w:rPr>
          <w:rFonts w:ascii="Times New Roman" w:hAnsi="Times New Roman" w:cs="Times New Roman"/>
          <w:sz w:val="28"/>
          <w:szCs w:val="28"/>
        </w:rPr>
      </w:pPr>
      <w:r w:rsidRPr="008A6717">
        <w:rPr>
          <w:rFonts w:ascii="Times New Roman" w:hAnsi="Times New Roman" w:cs="Times New Roman"/>
          <w:sz w:val="28"/>
          <w:szCs w:val="28"/>
        </w:rPr>
        <w:t>– Вольное экономическое общество России</w:t>
      </w:r>
      <w:r w:rsidR="0043218B">
        <w:rPr>
          <w:rFonts w:ascii="Times New Roman" w:hAnsi="Times New Roman" w:cs="Times New Roman"/>
          <w:sz w:val="28"/>
          <w:szCs w:val="28"/>
        </w:rPr>
        <w:t>.</w:t>
      </w:r>
    </w:p>
    <w:p w14:paraId="10E59F43" w14:textId="77777777" w:rsidR="00F54855" w:rsidRPr="008A6717" w:rsidRDefault="00F54855" w:rsidP="008A6717">
      <w:pPr>
        <w:spacing w:after="0" w:line="240" w:lineRule="auto"/>
        <w:rPr>
          <w:rFonts w:ascii="Times New Roman" w:hAnsi="Times New Roman" w:cs="Times New Roman"/>
          <w:sz w:val="28"/>
          <w:szCs w:val="28"/>
        </w:rPr>
      </w:pPr>
    </w:p>
    <w:p w14:paraId="3044C90F" w14:textId="77777777" w:rsidR="00913FDE" w:rsidRPr="00913FDE" w:rsidRDefault="00913FDE" w:rsidP="00913FDE">
      <w:pPr>
        <w:widowControl w:val="0"/>
        <w:spacing w:after="0" w:line="240" w:lineRule="auto"/>
        <w:ind w:firstLine="567"/>
        <w:jc w:val="both"/>
        <w:rPr>
          <w:rFonts w:ascii="Times New Roman" w:eastAsia="Times New Roman" w:hAnsi="Times New Roman" w:cs="Times New Roman"/>
          <w:b/>
          <w:bCs/>
          <w:color w:val="000000"/>
          <w:kern w:val="1"/>
          <w:sz w:val="28"/>
          <w:szCs w:val="28"/>
          <w:shd w:val="clear" w:color="auto" w:fill="FFFFFF"/>
          <w:lang w:eastAsia="ru-RU"/>
        </w:rPr>
      </w:pPr>
      <w:r w:rsidRPr="00913FDE">
        <w:rPr>
          <w:rFonts w:ascii="Times New Roman" w:eastAsia="Times New Roman" w:hAnsi="Times New Roman" w:cs="Times New Roman"/>
          <w:b/>
          <w:bCs/>
          <w:color w:val="000000"/>
          <w:kern w:val="1"/>
          <w:sz w:val="28"/>
          <w:szCs w:val="28"/>
          <w:shd w:val="clear" w:color="auto" w:fill="FFFFFF"/>
          <w:lang w:eastAsia="ru-RU"/>
        </w:rPr>
        <w:t>Научные руководители конференции:</w:t>
      </w:r>
    </w:p>
    <w:p w14:paraId="59E22242" w14:textId="77777777" w:rsidR="00913FDE" w:rsidRPr="00913FDE" w:rsidRDefault="00913FDE" w:rsidP="00913FDE">
      <w:pPr>
        <w:widowControl w:val="0"/>
        <w:spacing w:after="0" w:line="240" w:lineRule="auto"/>
        <w:ind w:firstLine="567"/>
        <w:jc w:val="both"/>
        <w:rPr>
          <w:rFonts w:ascii="Times New Roman" w:eastAsia="Times New Roman" w:hAnsi="Times New Roman" w:cs="Times New Roman"/>
          <w:bCs/>
          <w:color w:val="000000"/>
          <w:kern w:val="1"/>
          <w:sz w:val="28"/>
          <w:szCs w:val="28"/>
          <w:shd w:val="clear" w:color="auto" w:fill="FFFFFF"/>
          <w:lang w:eastAsia="ru-RU"/>
        </w:rPr>
      </w:pPr>
      <w:r w:rsidRPr="00913FDE">
        <w:rPr>
          <w:rFonts w:ascii="Times New Roman" w:eastAsia="Times New Roman" w:hAnsi="Times New Roman" w:cs="Times New Roman"/>
          <w:bCs/>
          <w:color w:val="000000"/>
          <w:kern w:val="1"/>
          <w:sz w:val="28"/>
          <w:szCs w:val="28"/>
          <w:shd w:val="clear" w:color="auto" w:fill="FFFFFF"/>
          <w:lang w:eastAsia="ru-RU"/>
        </w:rPr>
        <w:t>Ильин Владимир Александрович – научный руководитель ФГБУН ВолНЦ РАН, член-корреспондент РАН, доктор экономических наук, профессор.</w:t>
      </w:r>
    </w:p>
    <w:p w14:paraId="534927B3" w14:textId="77777777" w:rsidR="00913FDE" w:rsidRPr="00913FDE" w:rsidRDefault="00913FDE" w:rsidP="00913FDE">
      <w:pPr>
        <w:widowControl w:val="0"/>
        <w:shd w:val="clear" w:color="auto" w:fill="FFFFFF"/>
        <w:spacing w:after="0" w:line="240" w:lineRule="auto"/>
        <w:ind w:firstLine="567"/>
        <w:jc w:val="both"/>
        <w:rPr>
          <w:rFonts w:ascii="Times New Roman" w:eastAsia="Times New Roman" w:hAnsi="Times New Roman" w:cs="Times New Roman"/>
          <w:b/>
          <w:color w:val="000000"/>
          <w:kern w:val="1"/>
          <w:sz w:val="28"/>
          <w:szCs w:val="28"/>
          <w:shd w:val="clear" w:color="auto" w:fill="FFFFFF"/>
          <w:lang w:eastAsia="ru-RU"/>
        </w:rPr>
      </w:pPr>
      <w:r w:rsidRPr="00913FDE">
        <w:rPr>
          <w:rFonts w:ascii="Times New Roman" w:eastAsia="Times New Roman" w:hAnsi="Times New Roman" w:cs="Times New Roman"/>
          <w:bCs/>
          <w:color w:val="000000"/>
          <w:kern w:val="1"/>
          <w:sz w:val="28"/>
          <w:szCs w:val="28"/>
          <w:shd w:val="clear" w:color="auto" w:fill="FFFFFF"/>
          <w:lang w:eastAsia="ru-RU"/>
        </w:rPr>
        <w:t>Ускова Тамара Витальевна – заместитель директора по научной работе ФГБУН ВолНЦ РАН, доктор экономических наук, профессор</w:t>
      </w:r>
      <w:r w:rsidRPr="00913FDE">
        <w:rPr>
          <w:rFonts w:ascii="Times New Roman" w:eastAsia="Times New Roman" w:hAnsi="Times New Roman" w:cs="Times New Roman"/>
          <w:b/>
          <w:color w:val="000000"/>
          <w:kern w:val="1"/>
          <w:sz w:val="28"/>
          <w:szCs w:val="28"/>
          <w:shd w:val="clear" w:color="auto" w:fill="FFFFFF"/>
          <w:lang w:eastAsia="ru-RU"/>
        </w:rPr>
        <w:t>.</w:t>
      </w:r>
    </w:p>
    <w:p w14:paraId="7CBCC5A2" w14:textId="77777777" w:rsidR="00913FDE" w:rsidRDefault="00913FDE" w:rsidP="00913FDE">
      <w:pPr>
        <w:widowControl w:val="0"/>
        <w:shd w:val="clear" w:color="auto" w:fill="FFFFFF"/>
        <w:spacing w:after="0" w:line="240" w:lineRule="auto"/>
        <w:ind w:firstLine="567"/>
        <w:jc w:val="both"/>
        <w:rPr>
          <w:rFonts w:ascii="Times New Roman" w:eastAsia="Times New Roman" w:hAnsi="Times New Roman" w:cs="Times New Roman"/>
          <w:b/>
          <w:color w:val="000000"/>
          <w:kern w:val="1"/>
          <w:sz w:val="28"/>
          <w:szCs w:val="28"/>
          <w:shd w:val="clear" w:color="auto" w:fill="FFFFFF"/>
          <w:lang w:eastAsia="ru-RU"/>
        </w:rPr>
      </w:pPr>
    </w:p>
    <w:p w14:paraId="3884E32E" w14:textId="5BAFA794" w:rsidR="00913FDE" w:rsidRPr="00913FDE" w:rsidRDefault="00913FDE" w:rsidP="00913FDE">
      <w:pPr>
        <w:widowControl w:val="0"/>
        <w:shd w:val="clear" w:color="auto" w:fill="FFFFFF"/>
        <w:spacing w:after="0" w:line="240" w:lineRule="auto"/>
        <w:ind w:firstLine="567"/>
        <w:jc w:val="both"/>
        <w:rPr>
          <w:rFonts w:ascii="Times New Roman" w:eastAsia="Times New Roman" w:hAnsi="Times New Roman" w:cs="Times New Roman"/>
          <w:b/>
          <w:color w:val="000000"/>
          <w:kern w:val="1"/>
          <w:sz w:val="28"/>
          <w:szCs w:val="28"/>
          <w:shd w:val="clear" w:color="auto" w:fill="FFFFFF"/>
          <w:lang w:eastAsia="ru-RU"/>
        </w:rPr>
      </w:pPr>
      <w:r w:rsidRPr="00913FDE">
        <w:rPr>
          <w:rFonts w:ascii="Times New Roman" w:eastAsia="Times New Roman" w:hAnsi="Times New Roman" w:cs="Times New Roman"/>
          <w:b/>
          <w:color w:val="000000"/>
          <w:kern w:val="1"/>
          <w:sz w:val="28"/>
          <w:szCs w:val="28"/>
          <w:shd w:val="clear" w:color="auto" w:fill="FFFFFF"/>
          <w:lang w:eastAsia="ru-RU"/>
        </w:rPr>
        <w:t>Программный комитет конференции</w:t>
      </w:r>
      <w:r>
        <w:rPr>
          <w:rFonts w:ascii="Times New Roman" w:eastAsia="Times New Roman" w:hAnsi="Times New Roman" w:cs="Times New Roman"/>
          <w:b/>
          <w:color w:val="000000"/>
          <w:kern w:val="1"/>
          <w:sz w:val="28"/>
          <w:szCs w:val="28"/>
          <w:shd w:val="clear" w:color="auto" w:fill="FFFFFF"/>
          <w:lang w:eastAsia="ru-RU"/>
        </w:rPr>
        <w:t>:</w:t>
      </w:r>
    </w:p>
    <w:p w14:paraId="5D0C3DCA" w14:textId="77777777" w:rsidR="00913FDE" w:rsidRPr="00913FDE" w:rsidRDefault="00913FDE" w:rsidP="00913FDE">
      <w:pPr>
        <w:widowControl w:val="0"/>
        <w:suppressAutoHyphens/>
        <w:spacing w:after="0" w:line="240" w:lineRule="auto"/>
        <w:ind w:firstLine="567"/>
        <w:jc w:val="both"/>
        <w:rPr>
          <w:rFonts w:ascii="Times New Roman" w:eastAsia="Times New Roman" w:hAnsi="Times New Roman" w:cs="Times New Roman"/>
          <w:bCs/>
          <w:color w:val="000000"/>
          <w:kern w:val="1"/>
          <w:sz w:val="28"/>
          <w:szCs w:val="28"/>
          <w:shd w:val="clear" w:color="auto" w:fill="FFFFFF"/>
          <w:lang w:eastAsia="ru-RU"/>
        </w:rPr>
      </w:pPr>
      <w:r w:rsidRPr="00913FDE">
        <w:rPr>
          <w:rFonts w:ascii="Times New Roman" w:eastAsia="Times New Roman" w:hAnsi="Times New Roman" w:cs="Times New Roman"/>
          <w:bCs/>
          <w:color w:val="000000"/>
          <w:kern w:val="1"/>
          <w:sz w:val="28"/>
          <w:szCs w:val="28"/>
          <w:shd w:val="clear" w:color="auto" w:fill="FFFFFF"/>
          <w:lang w:eastAsia="ru-RU"/>
        </w:rPr>
        <w:t>Ильин Владимир Александрович – научный руководитель ФГБУН ВолНЦ РАН, член-корреспондент РАН, доктор экономических наук, профессор.</w:t>
      </w:r>
    </w:p>
    <w:p w14:paraId="39AB65AB" w14:textId="77777777" w:rsidR="00913FDE" w:rsidRPr="00913FDE" w:rsidRDefault="00913FDE" w:rsidP="00913FDE">
      <w:pPr>
        <w:widowControl w:val="0"/>
        <w:suppressAutoHyphens/>
        <w:spacing w:after="0" w:line="240" w:lineRule="auto"/>
        <w:ind w:firstLine="567"/>
        <w:jc w:val="both"/>
        <w:rPr>
          <w:rFonts w:ascii="Times New Roman" w:eastAsia="Times New Roman" w:hAnsi="Times New Roman" w:cs="Times New Roman"/>
          <w:bCs/>
          <w:color w:val="000000"/>
          <w:kern w:val="1"/>
          <w:sz w:val="28"/>
          <w:szCs w:val="28"/>
          <w:shd w:val="clear" w:color="auto" w:fill="FFFFFF"/>
          <w:lang w:eastAsia="ru-RU"/>
        </w:rPr>
      </w:pPr>
      <w:r w:rsidRPr="00913FDE">
        <w:rPr>
          <w:rFonts w:ascii="Times New Roman" w:eastAsia="Times New Roman" w:hAnsi="Times New Roman" w:cs="Times New Roman"/>
          <w:bCs/>
          <w:color w:val="000000"/>
          <w:kern w:val="1"/>
          <w:sz w:val="28"/>
          <w:szCs w:val="28"/>
          <w:shd w:val="clear" w:color="auto" w:fill="FFFFFF"/>
          <w:lang w:eastAsia="ru-RU"/>
        </w:rPr>
        <w:t>Шабунова Александра Анатольевна – директор ФГБУН ВолНЦ РАН, доктор экономических наук, доцент.</w:t>
      </w:r>
    </w:p>
    <w:p w14:paraId="7F68318D" w14:textId="77777777" w:rsidR="00913FDE" w:rsidRPr="00913FDE" w:rsidRDefault="00913FDE" w:rsidP="00913FDE">
      <w:pPr>
        <w:widowControl w:val="0"/>
        <w:suppressAutoHyphens/>
        <w:spacing w:after="0" w:line="240" w:lineRule="auto"/>
        <w:ind w:firstLine="567"/>
        <w:jc w:val="both"/>
        <w:rPr>
          <w:rFonts w:ascii="Times New Roman" w:eastAsia="Times New Roman" w:hAnsi="Times New Roman" w:cs="Times New Roman"/>
          <w:bCs/>
          <w:color w:val="000000"/>
          <w:kern w:val="1"/>
          <w:sz w:val="28"/>
          <w:szCs w:val="28"/>
          <w:shd w:val="clear" w:color="auto" w:fill="FFFFFF"/>
          <w:lang w:eastAsia="ru-RU"/>
        </w:rPr>
      </w:pPr>
      <w:r w:rsidRPr="00913FDE">
        <w:rPr>
          <w:rFonts w:ascii="Times New Roman" w:eastAsia="Times New Roman" w:hAnsi="Times New Roman" w:cs="Times New Roman"/>
          <w:bCs/>
          <w:color w:val="000000"/>
          <w:kern w:val="1"/>
          <w:sz w:val="28"/>
          <w:szCs w:val="28"/>
          <w:shd w:val="clear" w:color="auto" w:fill="FFFFFF"/>
          <w:lang w:eastAsia="ru-RU"/>
        </w:rPr>
        <w:t>Ускова Тамара Витальевна – заместитель директора по научной работе ФГБУН ВолНЦ РАН, доктор экономических наук, профессор.</w:t>
      </w:r>
    </w:p>
    <w:p w14:paraId="5B41E5A8" w14:textId="77777777" w:rsidR="00913FDE" w:rsidRPr="00913FDE" w:rsidRDefault="00913FDE" w:rsidP="00913FDE">
      <w:pPr>
        <w:widowControl w:val="0"/>
        <w:suppressAutoHyphens/>
        <w:spacing w:after="0" w:line="240" w:lineRule="auto"/>
        <w:ind w:firstLine="567"/>
        <w:jc w:val="both"/>
        <w:rPr>
          <w:rFonts w:ascii="Times New Roman" w:eastAsia="Times New Roman" w:hAnsi="Times New Roman" w:cs="Times New Roman"/>
          <w:bCs/>
          <w:color w:val="000000"/>
          <w:kern w:val="1"/>
          <w:sz w:val="28"/>
          <w:szCs w:val="28"/>
          <w:shd w:val="clear" w:color="auto" w:fill="FFFFFF"/>
          <w:lang w:eastAsia="ru-RU"/>
        </w:rPr>
      </w:pPr>
      <w:r w:rsidRPr="00913FDE">
        <w:rPr>
          <w:rFonts w:ascii="Times New Roman" w:eastAsia="Times New Roman" w:hAnsi="Times New Roman" w:cs="Times New Roman"/>
          <w:bCs/>
          <w:color w:val="000000"/>
          <w:kern w:val="1"/>
          <w:sz w:val="28"/>
          <w:szCs w:val="28"/>
          <w:shd w:val="clear" w:color="auto" w:fill="FFFFFF"/>
          <w:lang w:eastAsia="ru-RU"/>
        </w:rPr>
        <w:t>Бабич Любовь Васильевна – первый заместитель директора ФГБУН ВолНЦ РАН, руководитель Вологодской региональной общественной организации ВЭО России, кандидат экономических наук.</w:t>
      </w:r>
    </w:p>
    <w:p w14:paraId="64E2E045" w14:textId="77777777" w:rsidR="002456E6" w:rsidRPr="00913FDE" w:rsidRDefault="002456E6" w:rsidP="002456E6">
      <w:pPr>
        <w:widowControl w:val="0"/>
        <w:suppressAutoHyphens/>
        <w:spacing w:after="0" w:line="240" w:lineRule="auto"/>
        <w:ind w:firstLine="567"/>
        <w:jc w:val="both"/>
        <w:rPr>
          <w:rFonts w:ascii="Times New Roman" w:eastAsia="Times New Roman" w:hAnsi="Times New Roman" w:cs="Times New Roman"/>
          <w:bCs/>
          <w:color w:val="000000"/>
          <w:kern w:val="1"/>
          <w:sz w:val="28"/>
          <w:szCs w:val="28"/>
          <w:shd w:val="clear" w:color="auto" w:fill="FFFFFF"/>
          <w:lang w:eastAsia="ru-RU"/>
        </w:rPr>
      </w:pPr>
      <w:r w:rsidRPr="00913FDE">
        <w:rPr>
          <w:rFonts w:ascii="Times New Roman" w:eastAsia="Times New Roman" w:hAnsi="Times New Roman" w:cs="Times New Roman"/>
          <w:bCs/>
          <w:color w:val="000000"/>
          <w:kern w:val="1"/>
          <w:sz w:val="28"/>
          <w:szCs w:val="28"/>
          <w:shd w:val="clear" w:color="auto" w:fill="FFFFFF"/>
          <w:lang w:eastAsia="ru-RU"/>
        </w:rPr>
        <w:t xml:space="preserve">Лукин Евгений Владимирович – заведующий центром структурных </w:t>
      </w:r>
      <w:r w:rsidRPr="00913FDE">
        <w:rPr>
          <w:rFonts w:ascii="Times New Roman" w:eastAsia="Times New Roman" w:hAnsi="Times New Roman" w:cs="Times New Roman"/>
          <w:bCs/>
          <w:color w:val="000000"/>
          <w:kern w:val="1"/>
          <w:sz w:val="28"/>
          <w:szCs w:val="28"/>
          <w:shd w:val="clear" w:color="auto" w:fill="FFFFFF"/>
          <w:lang w:eastAsia="ru-RU"/>
        </w:rPr>
        <w:lastRenderedPageBreak/>
        <w:t xml:space="preserve">исследований и прогнозирования территориального развития, ведущий научный сотрудник ФГБУН ВолНЦ РАН, кандидат экономических наук, доцент. </w:t>
      </w:r>
    </w:p>
    <w:p w14:paraId="0A144C8E" w14:textId="77777777" w:rsidR="00913FDE" w:rsidRPr="00913FDE" w:rsidRDefault="00913FDE" w:rsidP="00913FDE">
      <w:pPr>
        <w:widowControl w:val="0"/>
        <w:suppressAutoHyphens/>
        <w:spacing w:after="0" w:line="240" w:lineRule="auto"/>
        <w:ind w:firstLine="567"/>
        <w:jc w:val="both"/>
        <w:rPr>
          <w:rFonts w:ascii="Times New Roman" w:eastAsia="Times New Roman" w:hAnsi="Times New Roman" w:cs="Times New Roman"/>
          <w:bCs/>
          <w:color w:val="000000"/>
          <w:kern w:val="1"/>
          <w:sz w:val="28"/>
          <w:szCs w:val="28"/>
          <w:shd w:val="clear" w:color="auto" w:fill="FFFFFF"/>
          <w:lang w:eastAsia="ru-RU"/>
        </w:rPr>
      </w:pPr>
      <w:r w:rsidRPr="00913FDE">
        <w:rPr>
          <w:rFonts w:ascii="Times New Roman" w:eastAsia="Times New Roman" w:hAnsi="Times New Roman" w:cs="Times New Roman"/>
          <w:bCs/>
          <w:color w:val="000000"/>
          <w:kern w:val="1"/>
          <w:sz w:val="28"/>
          <w:szCs w:val="28"/>
          <w:shd w:val="clear" w:color="auto" w:fill="FFFFFF"/>
          <w:lang w:eastAsia="ru-RU"/>
        </w:rPr>
        <w:t>Кожевников Сергей Александрович – заведующий центром исследования пространственного развития социально-экономических систем, ведущий научный сотрудник ФГБУН ВолНЦ РАН, кандидат экономических наук.</w:t>
      </w:r>
    </w:p>
    <w:p w14:paraId="79BE677A" w14:textId="77777777" w:rsidR="002456E6" w:rsidRPr="002456E6" w:rsidRDefault="002456E6" w:rsidP="002456E6">
      <w:pPr>
        <w:widowControl w:val="0"/>
        <w:suppressAutoHyphens/>
        <w:spacing w:after="0" w:line="240" w:lineRule="auto"/>
        <w:ind w:firstLine="567"/>
        <w:jc w:val="both"/>
        <w:rPr>
          <w:rFonts w:ascii="Times New Roman" w:eastAsia="Times New Roman" w:hAnsi="Times New Roman" w:cs="Times New Roman"/>
          <w:bCs/>
          <w:color w:val="000000"/>
          <w:kern w:val="1"/>
          <w:sz w:val="28"/>
          <w:szCs w:val="28"/>
          <w:shd w:val="clear" w:color="auto" w:fill="FFFFFF"/>
          <w:lang w:eastAsia="ru-RU"/>
        </w:rPr>
      </w:pPr>
      <w:r w:rsidRPr="002456E6">
        <w:rPr>
          <w:rFonts w:ascii="Times New Roman" w:eastAsia="Times New Roman" w:hAnsi="Times New Roman" w:cs="Times New Roman"/>
          <w:bCs/>
          <w:color w:val="000000"/>
          <w:kern w:val="1"/>
          <w:sz w:val="28"/>
          <w:szCs w:val="28"/>
          <w:shd w:val="clear" w:color="auto" w:fill="FFFFFF"/>
          <w:lang w:eastAsia="ru-RU"/>
        </w:rPr>
        <w:t>Копытова Екатерина Дмитриевна – старший научный сотрудник ФГБУН ВолНЦ РАН, кандидат экономических наук.</w:t>
      </w:r>
    </w:p>
    <w:p w14:paraId="485B47CD" w14:textId="185F53F8" w:rsidR="00913FDE" w:rsidRDefault="002456E6" w:rsidP="002456E6">
      <w:pPr>
        <w:widowControl w:val="0"/>
        <w:suppressAutoHyphens/>
        <w:spacing w:after="0" w:line="240" w:lineRule="auto"/>
        <w:ind w:firstLine="567"/>
        <w:jc w:val="both"/>
        <w:rPr>
          <w:rFonts w:ascii="Times New Roman" w:eastAsia="Times New Roman" w:hAnsi="Times New Roman" w:cs="Times New Roman"/>
          <w:bCs/>
          <w:color w:val="000000"/>
          <w:kern w:val="1"/>
          <w:sz w:val="28"/>
          <w:szCs w:val="28"/>
          <w:shd w:val="clear" w:color="auto" w:fill="FFFFFF"/>
          <w:lang w:eastAsia="ru-RU"/>
        </w:rPr>
      </w:pPr>
      <w:r w:rsidRPr="002456E6">
        <w:rPr>
          <w:rFonts w:ascii="Times New Roman" w:eastAsia="Times New Roman" w:hAnsi="Times New Roman" w:cs="Times New Roman"/>
          <w:bCs/>
          <w:color w:val="000000"/>
          <w:kern w:val="1"/>
          <w:sz w:val="28"/>
          <w:szCs w:val="28"/>
          <w:shd w:val="clear" w:color="auto" w:fill="FFFFFF"/>
          <w:lang w:eastAsia="ru-RU"/>
        </w:rPr>
        <w:t>Иванов Семен Леонидович – научный сотрудник лаборатории инновационной экономики центра финансовых исследований ФГБУН ВолНЦ РАН, кандидат экономических наук.</w:t>
      </w:r>
    </w:p>
    <w:p w14:paraId="1C250B8A" w14:textId="77777777" w:rsidR="002456E6" w:rsidRDefault="002456E6" w:rsidP="002456E6">
      <w:pPr>
        <w:widowControl w:val="0"/>
        <w:suppressAutoHyphens/>
        <w:spacing w:after="0" w:line="240" w:lineRule="auto"/>
        <w:ind w:firstLine="567"/>
        <w:jc w:val="both"/>
        <w:rPr>
          <w:rFonts w:ascii="Times New Roman" w:eastAsia="Times New Roman" w:hAnsi="Times New Roman" w:cs="Times New Roman"/>
          <w:b/>
          <w:color w:val="000000"/>
          <w:kern w:val="1"/>
          <w:sz w:val="28"/>
          <w:szCs w:val="28"/>
          <w:shd w:val="clear" w:color="auto" w:fill="FFFFFF"/>
          <w:lang w:eastAsia="ru-RU"/>
        </w:rPr>
      </w:pPr>
    </w:p>
    <w:p w14:paraId="7618D699" w14:textId="70DE6434" w:rsidR="00913FDE" w:rsidRPr="00913FDE" w:rsidRDefault="00913FDE" w:rsidP="00913FDE">
      <w:pPr>
        <w:widowControl w:val="0"/>
        <w:suppressAutoHyphens/>
        <w:spacing w:after="0" w:line="240" w:lineRule="auto"/>
        <w:ind w:firstLine="567"/>
        <w:jc w:val="both"/>
        <w:rPr>
          <w:rFonts w:ascii="Times New Roman" w:eastAsia="Times New Roman" w:hAnsi="Times New Roman" w:cs="Times New Roman"/>
          <w:b/>
          <w:color w:val="000000"/>
          <w:kern w:val="1"/>
          <w:sz w:val="28"/>
          <w:szCs w:val="28"/>
          <w:shd w:val="clear" w:color="auto" w:fill="FFFFFF"/>
          <w:lang w:eastAsia="ru-RU"/>
        </w:rPr>
      </w:pPr>
      <w:r w:rsidRPr="00913FDE">
        <w:rPr>
          <w:rFonts w:ascii="Times New Roman" w:eastAsia="Times New Roman" w:hAnsi="Times New Roman" w:cs="Times New Roman"/>
          <w:b/>
          <w:color w:val="000000"/>
          <w:kern w:val="1"/>
          <w:sz w:val="28"/>
          <w:szCs w:val="28"/>
          <w:shd w:val="clear" w:color="auto" w:fill="FFFFFF"/>
          <w:lang w:eastAsia="ru-RU"/>
        </w:rPr>
        <w:t>Организационный комитет конференции</w:t>
      </w:r>
      <w:r>
        <w:rPr>
          <w:rFonts w:ascii="Times New Roman" w:eastAsia="Times New Roman" w:hAnsi="Times New Roman" w:cs="Times New Roman"/>
          <w:b/>
          <w:color w:val="000000"/>
          <w:kern w:val="1"/>
          <w:sz w:val="28"/>
          <w:szCs w:val="28"/>
          <w:shd w:val="clear" w:color="auto" w:fill="FFFFFF"/>
          <w:lang w:eastAsia="ru-RU"/>
        </w:rPr>
        <w:t>:</w:t>
      </w:r>
    </w:p>
    <w:p w14:paraId="6A3A2286" w14:textId="77777777" w:rsidR="002456E6" w:rsidRDefault="002456E6" w:rsidP="00913FDE">
      <w:pPr>
        <w:widowControl w:val="0"/>
        <w:suppressAutoHyphens/>
        <w:spacing w:after="0" w:line="240" w:lineRule="auto"/>
        <w:ind w:firstLine="567"/>
        <w:jc w:val="both"/>
        <w:rPr>
          <w:rFonts w:ascii="Times New Roman" w:eastAsia="Times New Roman" w:hAnsi="Times New Roman" w:cs="Times New Roman"/>
          <w:bCs/>
          <w:color w:val="000000"/>
          <w:kern w:val="1"/>
          <w:sz w:val="28"/>
          <w:szCs w:val="28"/>
          <w:shd w:val="clear" w:color="auto" w:fill="FFFFFF"/>
          <w:lang w:eastAsia="ru-RU"/>
        </w:rPr>
      </w:pPr>
      <w:r w:rsidRPr="00913FDE">
        <w:rPr>
          <w:rFonts w:ascii="Times New Roman" w:eastAsia="Times New Roman" w:hAnsi="Times New Roman" w:cs="Times New Roman"/>
          <w:bCs/>
          <w:color w:val="000000"/>
          <w:kern w:val="1"/>
          <w:sz w:val="28"/>
          <w:szCs w:val="28"/>
          <w:shd w:val="clear" w:color="auto" w:fill="FFFFFF"/>
          <w:lang w:eastAsia="ru-RU"/>
        </w:rPr>
        <w:t>Лукин Евгений Владимирович – заведующий центром структурных исследований и прогнозирования территориального развития, ведущий научный сотрудник ФГБУН ВолНЦ РАН, кандидат экономических наук, доцент.</w:t>
      </w:r>
    </w:p>
    <w:p w14:paraId="31ED94A2" w14:textId="7C6FDB39" w:rsidR="00913FDE" w:rsidRPr="00913FDE" w:rsidRDefault="00913FDE" w:rsidP="00913FDE">
      <w:pPr>
        <w:widowControl w:val="0"/>
        <w:suppressAutoHyphens/>
        <w:spacing w:after="0" w:line="240" w:lineRule="auto"/>
        <w:ind w:firstLine="567"/>
        <w:jc w:val="both"/>
        <w:rPr>
          <w:rFonts w:ascii="Times New Roman" w:eastAsia="Times New Roman" w:hAnsi="Times New Roman" w:cs="Times New Roman"/>
          <w:bCs/>
          <w:color w:val="000000"/>
          <w:kern w:val="1"/>
          <w:sz w:val="28"/>
          <w:szCs w:val="28"/>
          <w:shd w:val="clear" w:color="auto" w:fill="FFFFFF"/>
          <w:lang w:eastAsia="ru-RU"/>
        </w:rPr>
      </w:pPr>
      <w:r w:rsidRPr="00913FDE">
        <w:rPr>
          <w:rFonts w:ascii="Times New Roman" w:eastAsia="Times New Roman" w:hAnsi="Times New Roman" w:cs="Times New Roman"/>
          <w:bCs/>
          <w:color w:val="000000"/>
          <w:kern w:val="1"/>
          <w:sz w:val="28"/>
          <w:szCs w:val="28"/>
          <w:shd w:val="clear" w:color="auto" w:fill="FFFFFF"/>
          <w:lang w:eastAsia="ru-RU"/>
        </w:rPr>
        <w:t>Кожевников Сергей Александрович – заведующий центром исследования пространственного развития социально-экономических систем, ведущий научный сотрудник ФГБУН ВолНЦ РАН, кандидат экономических наук.</w:t>
      </w:r>
    </w:p>
    <w:p w14:paraId="3F4D5842" w14:textId="77777777" w:rsidR="002456E6" w:rsidRPr="002456E6" w:rsidRDefault="002456E6" w:rsidP="002456E6">
      <w:pPr>
        <w:widowControl w:val="0"/>
        <w:suppressAutoHyphens/>
        <w:spacing w:after="0" w:line="240" w:lineRule="auto"/>
        <w:ind w:firstLine="567"/>
        <w:jc w:val="both"/>
        <w:rPr>
          <w:rFonts w:ascii="Times New Roman" w:eastAsia="Times New Roman" w:hAnsi="Times New Roman" w:cs="Times New Roman"/>
          <w:bCs/>
          <w:color w:val="000000"/>
          <w:kern w:val="1"/>
          <w:sz w:val="28"/>
          <w:szCs w:val="28"/>
          <w:shd w:val="clear" w:color="auto" w:fill="FFFFFF"/>
          <w:lang w:eastAsia="ru-RU"/>
        </w:rPr>
      </w:pPr>
      <w:r w:rsidRPr="002456E6">
        <w:rPr>
          <w:rFonts w:ascii="Times New Roman" w:eastAsia="Times New Roman" w:hAnsi="Times New Roman" w:cs="Times New Roman"/>
          <w:bCs/>
          <w:color w:val="000000"/>
          <w:kern w:val="1"/>
          <w:sz w:val="28"/>
          <w:szCs w:val="28"/>
          <w:shd w:val="clear" w:color="auto" w:fill="FFFFFF"/>
          <w:lang w:eastAsia="ru-RU"/>
        </w:rPr>
        <w:t xml:space="preserve">Леонидова Екатерина Георгиевна – заведующий лабораторией отраслевых исследований центра структурных исследований и прогнозирования территориального развития, старший научный сотрудник ФГБУН ВолНЦ РАН, кандидат экономических наук. </w:t>
      </w:r>
    </w:p>
    <w:p w14:paraId="153FBC7D" w14:textId="77777777" w:rsidR="002456E6" w:rsidRPr="002456E6" w:rsidRDefault="002456E6" w:rsidP="002456E6">
      <w:pPr>
        <w:widowControl w:val="0"/>
        <w:suppressAutoHyphens/>
        <w:spacing w:after="0" w:line="240" w:lineRule="auto"/>
        <w:ind w:firstLine="567"/>
        <w:jc w:val="both"/>
        <w:rPr>
          <w:rFonts w:ascii="Times New Roman" w:eastAsia="Times New Roman" w:hAnsi="Times New Roman" w:cs="Times New Roman"/>
          <w:bCs/>
          <w:color w:val="000000"/>
          <w:kern w:val="1"/>
          <w:sz w:val="28"/>
          <w:szCs w:val="28"/>
          <w:shd w:val="clear" w:color="auto" w:fill="FFFFFF"/>
          <w:lang w:eastAsia="ru-RU"/>
        </w:rPr>
      </w:pPr>
      <w:r w:rsidRPr="002456E6">
        <w:rPr>
          <w:rFonts w:ascii="Times New Roman" w:eastAsia="Times New Roman" w:hAnsi="Times New Roman" w:cs="Times New Roman"/>
          <w:bCs/>
          <w:color w:val="000000"/>
          <w:kern w:val="1"/>
          <w:sz w:val="28"/>
          <w:szCs w:val="28"/>
          <w:shd w:val="clear" w:color="auto" w:fill="FFFFFF"/>
          <w:lang w:eastAsia="ru-RU"/>
        </w:rPr>
        <w:t>Румянцев Никита Михайлович – заведующий лабораторией исследования воспроизводственных процессов центра структурных исследований и прогнозирования территориального развития, научный сотрудник ФГБУН ВолНЦ РАН.</w:t>
      </w:r>
    </w:p>
    <w:p w14:paraId="492EB916" w14:textId="77777777" w:rsidR="002456E6" w:rsidRPr="002456E6" w:rsidRDefault="002456E6" w:rsidP="002456E6">
      <w:pPr>
        <w:widowControl w:val="0"/>
        <w:suppressAutoHyphens/>
        <w:spacing w:after="0" w:line="240" w:lineRule="auto"/>
        <w:ind w:firstLine="567"/>
        <w:jc w:val="both"/>
        <w:rPr>
          <w:rFonts w:ascii="Times New Roman" w:eastAsia="Times New Roman" w:hAnsi="Times New Roman" w:cs="Times New Roman"/>
          <w:bCs/>
          <w:color w:val="000000"/>
          <w:kern w:val="1"/>
          <w:sz w:val="28"/>
          <w:szCs w:val="28"/>
          <w:shd w:val="clear" w:color="auto" w:fill="FFFFFF"/>
          <w:lang w:eastAsia="ru-RU"/>
        </w:rPr>
      </w:pPr>
      <w:r w:rsidRPr="002456E6">
        <w:rPr>
          <w:rFonts w:ascii="Times New Roman" w:eastAsia="Times New Roman" w:hAnsi="Times New Roman" w:cs="Times New Roman"/>
          <w:bCs/>
          <w:color w:val="000000"/>
          <w:kern w:val="1"/>
          <w:sz w:val="28"/>
          <w:szCs w:val="28"/>
          <w:shd w:val="clear" w:color="auto" w:fill="FFFFFF"/>
          <w:lang w:eastAsia="ru-RU"/>
        </w:rPr>
        <w:t>Ворошилов Николай Владимирович – заведующий лабораторией исследования проблем управления пространственными социально-экономическими системами центра исследования пространственного развития социально-экономических систем, старший научный сотрудник ФГБУН ВолНЦ РАН, кандидат экономических наук.</w:t>
      </w:r>
    </w:p>
    <w:p w14:paraId="207F6B3E" w14:textId="77777777" w:rsidR="002456E6" w:rsidRPr="002456E6" w:rsidRDefault="002456E6" w:rsidP="002456E6">
      <w:pPr>
        <w:widowControl w:val="0"/>
        <w:suppressAutoHyphens/>
        <w:spacing w:after="0" w:line="240" w:lineRule="auto"/>
        <w:ind w:firstLine="567"/>
        <w:jc w:val="both"/>
        <w:rPr>
          <w:rFonts w:ascii="Times New Roman" w:eastAsia="Times New Roman" w:hAnsi="Times New Roman" w:cs="Times New Roman"/>
          <w:bCs/>
          <w:color w:val="000000"/>
          <w:kern w:val="1"/>
          <w:sz w:val="28"/>
          <w:szCs w:val="28"/>
          <w:shd w:val="clear" w:color="auto" w:fill="FFFFFF"/>
          <w:lang w:eastAsia="ru-RU"/>
        </w:rPr>
      </w:pPr>
      <w:r w:rsidRPr="002456E6">
        <w:rPr>
          <w:rFonts w:ascii="Times New Roman" w:eastAsia="Times New Roman" w:hAnsi="Times New Roman" w:cs="Times New Roman"/>
          <w:bCs/>
          <w:color w:val="000000"/>
          <w:kern w:val="1"/>
          <w:sz w:val="28"/>
          <w:szCs w:val="28"/>
          <w:shd w:val="clear" w:color="auto" w:fill="FFFFFF"/>
          <w:lang w:eastAsia="ru-RU"/>
        </w:rPr>
        <w:t>Копытова Екатерина Дмитриевна – старший научный сотрудник лаборатории исследования проблем управления пространственными социально-экономическими системами центра исследования пространственного развития социально-экономических систем, кандидат экономических наук.</w:t>
      </w:r>
    </w:p>
    <w:p w14:paraId="5341F2BA" w14:textId="2918E09D" w:rsidR="002456E6" w:rsidRDefault="002456E6" w:rsidP="002456E6">
      <w:pPr>
        <w:widowControl w:val="0"/>
        <w:suppressAutoHyphens/>
        <w:spacing w:after="0" w:line="240" w:lineRule="auto"/>
        <w:ind w:firstLine="567"/>
        <w:jc w:val="both"/>
        <w:rPr>
          <w:rFonts w:ascii="Times New Roman" w:eastAsia="Times New Roman" w:hAnsi="Times New Roman" w:cs="Times New Roman"/>
          <w:bCs/>
          <w:color w:val="000000"/>
          <w:kern w:val="1"/>
          <w:sz w:val="28"/>
          <w:szCs w:val="28"/>
          <w:shd w:val="clear" w:color="auto" w:fill="FFFFFF"/>
          <w:lang w:eastAsia="ru-RU"/>
        </w:rPr>
      </w:pPr>
      <w:r w:rsidRPr="002456E6">
        <w:rPr>
          <w:rFonts w:ascii="Times New Roman" w:eastAsia="Times New Roman" w:hAnsi="Times New Roman" w:cs="Times New Roman"/>
          <w:bCs/>
          <w:color w:val="000000"/>
          <w:kern w:val="1"/>
          <w:sz w:val="28"/>
          <w:szCs w:val="28"/>
          <w:shd w:val="clear" w:color="auto" w:fill="FFFFFF"/>
          <w:lang w:eastAsia="ru-RU"/>
        </w:rPr>
        <w:t>Иванов Семен Леонидович – научный сотрудник лаборатории инновационной экономики центра финансовых исследований ФГБУН ВолНЦ РАН, кандидат экономических наук.</w:t>
      </w:r>
    </w:p>
    <w:p w14:paraId="3A6DA527" w14:textId="0E918F70" w:rsidR="00E37D2C" w:rsidRPr="002456E6" w:rsidRDefault="00E37D2C" w:rsidP="002456E6">
      <w:pPr>
        <w:widowControl w:val="0"/>
        <w:suppressAutoHyphens/>
        <w:spacing w:after="0" w:line="240" w:lineRule="auto"/>
        <w:ind w:firstLine="567"/>
        <w:jc w:val="both"/>
        <w:rPr>
          <w:rFonts w:ascii="Times New Roman" w:eastAsia="Times New Roman" w:hAnsi="Times New Roman" w:cs="Times New Roman"/>
          <w:bCs/>
          <w:color w:val="000000"/>
          <w:kern w:val="1"/>
          <w:sz w:val="28"/>
          <w:szCs w:val="28"/>
          <w:shd w:val="clear" w:color="auto" w:fill="FFFFFF"/>
          <w:lang w:eastAsia="ru-RU"/>
        </w:rPr>
      </w:pPr>
      <w:r>
        <w:rPr>
          <w:rFonts w:ascii="Times New Roman" w:eastAsia="Times New Roman" w:hAnsi="Times New Roman" w:cs="Times New Roman"/>
          <w:bCs/>
          <w:color w:val="000000"/>
          <w:kern w:val="1"/>
          <w:sz w:val="28"/>
          <w:szCs w:val="28"/>
          <w:shd w:val="clear" w:color="auto" w:fill="FFFFFF"/>
          <w:lang w:eastAsia="ru-RU"/>
        </w:rPr>
        <w:t xml:space="preserve">Широкова Елена Юрьевна – младший научный сотрудник </w:t>
      </w:r>
      <w:r w:rsidRPr="00E37D2C">
        <w:rPr>
          <w:rFonts w:ascii="Times New Roman" w:eastAsia="Times New Roman" w:hAnsi="Times New Roman" w:cs="Times New Roman"/>
          <w:bCs/>
          <w:color w:val="000000"/>
          <w:kern w:val="1"/>
          <w:sz w:val="28"/>
          <w:szCs w:val="28"/>
          <w:shd w:val="clear" w:color="auto" w:fill="FFFFFF"/>
          <w:lang w:eastAsia="ru-RU"/>
        </w:rPr>
        <w:t>лаборатори</w:t>
      </w:r>
      <w:r>
        <w:rPr>
          <w:rFonts w:ascii="Times New Roman" w:eastAsia="Times New Roman" w:hAnsi="Times New Roman" w:cs="Times New Roman"/>
          <w:bCs/>
          <w:color w:val="000000"/>
          <w:kern w:val="1"/>
          <w:sz w:val="28"/>
          <w:szCs w:val="28"/>
          <w:shd w:val="clear" w:color="auto" w:fill="FFFFFF"/>
          <w:lang w:eastAsia="ru-RU"/>
        </w:rPr>
        <w:t>и</w:t>
      </w:r>
      <w:r w:rsidRPr="00E37D2C">
        <w:rPr>
          <w:rFonts w:ascii="Times New Roman" w:eastAsia="Times New Roman" w:hAnsi="Times New Roman" w:cs="Times New Roman"/>
          <w:bCs/>
          <w:color w:val="000000"/>
          <w:kern w:val="1"/>
          <w:sz w:val="28"/>
          <w:szCs w:val="28"/>
          <w:shd w:val="clear" w:color="auto" w:fill="FFFFFF"/>
          <w:lang w:eastAsia="ru-RU"/>
        </w:rPr>
        <w:t xml:space="preserve"> отраслевых исследований центра структурных исследований и прогнозирования территориального развития</w:t>
      </w:r>
      <w:r>
        <w:rPr>
          <w:rFonts w:ascii="Times New Roman" w:eastAsia="Times New Roman" w:hAnsi="Times New Roman" w:cs="Times New Roman"/>
          <w:bCs/>
          <w:color w:val="000000"/>
          <w:kern w:val="1"/>
          <w:sz w:val="28"/>
          <w:szCs w:val="28"/>
          <w:shd w:val="clear" w:color="auto" w:fill="FFFFFF"/>
          <w:lang w:eastAsia="ru-RU"/>
        </w:rPr>
        <w:t xml:space="preserve"> </w:t>
      </w:r>
      <w:r w:rsidRPr="002456E6">
        <w:rPr>
          <w:rFonts w:ascii="Times New Roman" w:eastAsia="Times New Roman" w:hAnsi="Times New Roman" w:cs="Times New Roman"/>
          <w:bCs/>
          <w:color w:val="000000"/>
          <w:kern w:val="1"/>
          <w:sz w:val="28"/>
          <w:szCs w:val="28"/>
          <w:shd w:val="clear" w:color="auto" w:fill="FFFFFF"/>
          <w:lang w:eastAsia="ru-RU"/>
        </w:rPr>
        <w:t>ФГБУН ВолНЦ РАН</w:t>
      </w:r>
    </w:p>
    <w:p w14:paraId="2409B52B" w14:textId="77777777" w:rsidR="002456E6" w:rsidRPr="002456E6" w:rsidRDefault="002456E6" w:rsidP="002456E6">
      <w:pPr>
        <w:widowControl w:val="0"/>
        <w:suppressAutoHyphens/>
        <w:spacing w:after="0" w:line="240" w:lineRule="auto"/>
        <w:ind w:firstLine="567"/>
        <w:jc w:val="both"/>
        <w:rPr>
          <w:rFonts w:ascii="Times New Roman" w:eastAsia="Times New Roman" w:hAnsi="Times New Roman" w:cs="Times New Roman"/>
          <w:bCs/>
          <w:color w:val="000000"/>
          <w:kern w:val="1"/>
          <w:sz w:val="28"/>
          <w:szCs w:val="28"/>
          <w:shd w:val="clear" w:color="auto" w:fill="FFFFFF"/>
          <w:lang w:eastAsia="ru-RU"/>
        </w:rPr>
      </w:pPr>
      <w:r w:rsidRPr="002456E6">
        <w:rPr>
          <w:rFonts w:ascii="Times New Roman" w:eastAsia="Times New Roman" w:hAnsi="Times New Roman" w:cs="Times New Roman"/>
          <w:bCs/>
          <w:color w:val="000000"/>
          <w:kern w:val="1"/>
          <w:sz w:val="28"/>
          <w:szCs w:val="28"/>
          <w:shd w:val="clear" w:color="auto" w:fill="FFFFFF"/>
          <w:lang w:eastAsia="ru-RU"/>
        </w:rPr>
        <w:t>Верещагин Владислав Сергеевич – лаборант-исследователь лаборатории инновационной экономики ФГБУН ВолНЦ РАН.</w:t>
      </w:r>
    </w:p>
    <w:p w14:paraId="619BC6CA" w14:textId="4E916767" w:rsidR="00913FDE" w:rsidRDefault="002456E6" w:rsidP="002456E6">
      <w:pPr>
        <w:widowControl w:val="0"/>
        <w:suppressAutoHyphens/>
        <w:spacing w:after="0" w:line="240" w:lineRule="auto"/>
        <w:ind w:firstLine="567"/>
        <w:jc w:val="both"/>
        <w:rPr>
          <w:rFonts w:ascii="Times New Roman" w:eastAsia="Times New Roman" w:hAnsi="Times New Roman" w:cs="Times New Roman"/>
          <w:bCs/>
          <w:color w:val="000000"/>
          <w:kern w:val="1"/>
          <w:sz w:val="28"/>
          <w:szCs w:val="28"/>
          <w:shd w:val="clear" w:color="auto" w:fill="FFFFFF"/>
          <w:lang w:eastAsia="ru-RU"/>
        </w:rPr>
      </w:pPr>
      <w:r w:rsidRPr="002456E6">
        <w:rPr>
          <w:rFonts w:ascii="Times New Roman" w:eastAsia="Times New Roman" w:hAnsi="Times New Roman" w:cs="Times New Roman"/>
          <w:bCs/>
          <w:color w:val="000000"/>
          <w:kern w:val="1"/>
          <w:sz w:val="28"/>
          <w:szCs w:val="28"/>
          <w:shd w:val="clear" w:color="auto" w:fill="FFFFFF"/>
          <w:lang w:eastAsia="ru-RU"/>
        </w:rPr>
        <w:t>Гончарук Данила Сергеевич – инженер-исследователь центра финансовых исследований ФГБУН ВолНЦ РАН.</w:t>
      </w:r>
    </w:p>
    <w:p w14:paraId="3B38B4B5" w14:textId="097958E0" w:rsidR="002456E6" w:rsidRDefault="002456E6">
      <w:pPr>
        <w:rPr>
          <w:rFonts w:ascii="Times New Roman" w:eastAsia="Times New Roman" w:hAnsi="Times New Roman" w:cs="Times New Roman"/>
          <w:bCs/>
          <w:color w:val="000000"/>
          <w:kern w:val="1"/>
          <w:sz w:val="28"/>
          <w:szCs w:val="28"/>
          <w:shd w:val="clear" w:color="auto" w:fill="FFFFFF"/>
          <w:lang w:eastAsia="ru-RU"/>
        </w:rPr>
      </w:pPr>
      <w:r>
        <w:rPr>
          <w:rFonts w:ascii="Times New Roman" w:eastAsia="Times New Roman" w:hAnsi="Times New Roman" w:cs="Times New Roman"/>
          <w:bCs/>
          <w:color w:val="000000"/>
          <w:kern w:val="1"/>
          <w:sz w:val="28"/>
          <w:szCs w:val="28"/>
          <w:shd w:val="clear" w:color="auto" w:fill="FFFFFF"/>
          <w:lang w:eastAsia="ru-RU"/>
        </w:rPr>
        <w:br w:type="page"/>
      </w:r>
    </w:p>
    <w:p w14:paraId="541B7D71" w14:textId="6B2196CE" w:rsidR="00F54855" w:rsidRPr="008A6717" w:rsidRDefault="00F54855" w:rsidP="008A6717">
      <w:pPr>
        <w:spacing w:after="0" w:line="240" w:lineRule="auto"/>
        <w:jc w:val="center"/>
        <w:rPr>
          <w:rFonts w:ascii="Times New Roman" w:hAnsi="Times New Roman" w:cs="Times New Roman"/>
          <w:b/>
          <w:sz w:val="28"/>
          <w:szCs w:val="28"/>
        </w:rPr>
      </w:pPr>
      <w:r w:rsidRPr="008A6717">
        <w:rPr>
          <w:rFonts w:ascii="Times New Roman" w:hAnsi="Times New Roman" w:cs="Times New Roman"/>
          <w:b/>
          <w:sz w:val="28"/>
          <w:szCs w:val="28"/>
        </w:rPr>
        <w:lastRenderedPageBreak/>
        <w:t>ПРОГРАММА КОНФЕРЕНЦИИ</w:t>
      </w:r>
    </w:p>
    <w:p w14:paraId="3DA8496B" w14:textId="1A63F5F2" w:rsidR="00F54855" w:rsidRPr="008A6717" w:rsidRDefault="00F54855" w:rsidP="008A6717">
      <w:pPr>
        <w:spacing w:after="0" w:line="240" w:lineRule="auto"/>
        <w:rPr>
          <w:rFonts w:ascii="Times New Roman" w:hAnsi="Times New Roman" w:cs="Times New Roman"/>
          <w:b/>
          <w:sz w:val="28"/>
          <w:szCs w:val="28"/>
        </w:rPr>
      </w:pPr>
      <w:r w:rsidRPr="008A6717">
        <w:rPr>
          <w:rFonts w:ascii="Times New Roman" w:hAnsi="Times New Roman" w:cs="Times New Roman"/>
          <w:b/>
          <w:sz w:val="28"/>
          <w:szCs w:val="28"/>
        </w:rPr>
        <w:t>1</w:t>
      </w:r>
      <w:r w:rsidR="007C2798" w:rsidRPr="00B174FD">
        <w:rPr>
          <w:rFonts w:ascii="Times New Roman" w:hAnsi="Times New Roman" w:cs="Times New Roman"/>
          <w:b/>
          <w:sz w:val="28"/>
          <w:szCs w:val="28"/>
        </w:rPr>
        <w:t>8</w:t>
      </w:r>
      <w:r w:rsidR="008A6717">
        <w:rPr>
          <w:rFonts w:ascii="Times New Roman" w:hAnsi="Times New Roman" w:cs="Times New Roman"/>
          <w:b/>
          <w:sz w:val="28"/>
          <w:szCs w:val="28"/>
        </w:rPr>
        <w:t>–</w:t>
      </w:r>
      <w:r w:rsidR="00102705">
        <w:rPr>
          <w:rFonts w:ascii="Times New Roman" w:hAnsi="Times New Roman" w:cs="Times New Roman"/>
          <w:b/>
          <w:sz w:val="28"/>
          <w:szCs w:val="28"/>
        </w:rPr>
        <w:t>21</w:t>
      </w:r>
      <w:r w:rsidRPr="008A6717">
        <w:rPr>
          <w:rFonts w:ascii="Times New Roman" w:hAnsi="Times New Roman" w:cs="Times New Roman"/>
          <w:b/>
          <w:sz w:val="28"/>
          <w:szCs w:val="28"/>
        </w:rPr>
        <w:t xml:space="preserve"> мая 202</w:t>
      </w:r>
      <w:r w:rsidR="007C2798" w:rsidRPr="00B174FD">
        <w:rPr>
          <w:rFonts w:ascii="Times New Roman" w:hAnsi="Times New Roman" w:cs="Times New Roman"/>
          <w:b/>
          <w:sz w:val="28"/>
          <w:szCs w:val="28"/>
        </w:rPr>
        <w:t>6</w:t>
      </w:r>
      <w:r w:rsidRPr="008A6717">
        <w:rPr>
          <w:rFonts w:ascii="Times New Roman" w:hAnsi="Times New Roman" w:cs="Times New Roman"/>
          <w:b/>
          <w:sz w:val="28"/>
          <w:szCs w:val="28"/>
        </w:rPr>
        <w:t xml:space="preserve"> года</w:t>
      </w:r>
    </w:p>
    <w:p w14:paraId="7C1560E3" w14:textId="48BEAD45" w:rsidR="00F54855" w:rsidRPr="008A6717" w:rsidRDefault="00F54855" w:rsidP="008A6717">
      <w:pPr>
        <w:spacing w:after="0" w:line="240" w:lineRule="auto"/>
        <w:jc w:val="both"/>
        <w:rPr>
          <w:rFonts w:ascii="Times New Roman" w:hAnsi="Times New Roman" w:cs="Times New Roman"/>
          <w:caps/>
          <w:sz w:val="28"/>
          <w:szCs w:val="28"/>
        </w:rPr>
      </w:pPr>
      <w:r w:rsidRPr="008A6717">
        <w:rPr>
          <w:rFonts w:ascii="Times New Roman" w:hAnsi="Times New Roman" w:cs="Times New Roman"/>
          <w:caps/>
          <w:sz w:val="28"/>
          <w:szCs w:val="28"/>
        </w:rPr>
        <w:t>Работа СЕКЦИЙ</w:t>
      </w:r>
      <w:r w:rsidR="00900E0B">
        <w:rPr>
          <w:rFonts w:ascii="Times New Roman" w:hAnsi="Times New Roman" w:cs="Times New Roman"/>
          <w:caps/>
          <w:sz w:val="28"/>
          <w:szCs w:val="28"/>
        </w:rPr>
        <w:t xml:space="preserve"> КОНФЕРЕНЦИИ</w:t>
      </w:r>
    </w:p>
    <w:p w14:paraId="5B32EE8E" w14:textId="77777777" w:rsidR="00F54855" w:rsidRPr="008A6717" w:rsidRDefault="00F54855" w:rsidP="008A6717">
      <w:pPr>
        <w:spacing w:after="0" w:line="240" w:lineRule="auto"/>
        <w:jc w:val="both"/>
        <w:rPr>
          <w:rFonts w:ascii="Times New Roman" w:hAnsi="Times New Roman" w:cs="Times New Roman"/>
          <w:i/>
          <w:sz w:val="28"/>
          <w:szCs w:val="28"/>
        </w:rPr>
      </w:pPr>
      <w:r w:rsidRPr="008A6717">
        <w:rPr>
          <w:rFonts w:ascii="Times New Roman" w:hAnsi="Times New Roman" w:cs="Times New Roman"/>
          <w:i/>
          <w:sz w:val="28"/>
          <w:szCs w:val="28"/>
        </w:rPr>
        <w:t xml:space="preserve">(Интернет-форум на сайте конференции econproblem.volnc.ru) </w:t>
      </w:r>
    </w:p>
    <w:p w14:paraId="4BF6B4CC" w14:textId="77777777" w:rsidR="00F54855" w:rsidRPr="008A6717" w:rsidRDefault="00F54855" w:rsidP="008A6717">
      <w:pPr>
        <w:spacing w:after="0" w:line="240" w:lineRule="auto"/>
        <w:jc w:val="both"/>
        <w:rPr>
          <w:rFonts w:ascii="Times New Roman" w:hAnsi="Times New Roman" w:cs="Times New Roman"/>
          <w:i/>
          <w:sz w:val="28"/>
          <w:szCs w:val="28"/>
        </w:rPr>
      </w:pPr>
    </w:p>
    <w:p w14:paraId="5282CF93" w14:textId="13475F56" w:rsidR="00F54855" w:rsidRPr="008A6717" w:rsidRDefault="0043218B" w:rsidP="008A6717">
      <w:pPr>
        <w:spacing w:after="0" w:line="240" w:lineRule="auto"/>
        <w:rPr>
          <w:rFonts w:ascii="Times New Roman" w:hAnsi="Times New Roman" w:cs="Times New Roman"/>
          <w:b/>
          <w:sz w:val="28"/>
          <w:szCs w:val="28"/>
        </w:rPr>
      </w:pPr>
      <w:r>
        <w:rPr>
          <w:rFonts w:ascii="Times New Roman" w:hAnsi="Times New Roman" w:cs="Times New Roman"/>
          <w:b/>
          <w:sz w:val="28"/>
          <w:szCs w:val="28"/>
        </w:rPr>
        <w:t>1</w:t>
      </w:r>
      <w:r w:rsidR="00102705">
        <w:rPr>
          <w:rFonts w:ascii="Times New Roman" w:hAnsi="Times New Roman" w:cs="Times New Roman"/>
          <w:b/>
          <w:sz w:val="28"/>
          <w:szCs w:val="28"/>
        </w:rPr>
        <w:t>9</w:t>
      </w:r>
      <w:r w:rsidR="00F54855" w:rsidRPr="008A6717">
        <w:rPr>
          <w:rFonts w:ascii="Times New Roman" w:hAnsi="Times New Roman" w:cs="Times New Roman"/>
          <w:b/>
          <w:sz w:val="28"/>
          <w:szCs w:val="28"/>
        </w:rPr>
        <w:t xml:space="preserve"> мая 202</w:t>
      </w:r>
      <w:r w:rsidR="007C2798" w:rsidRPr="00B174FD">
        <w:rPr>
          <w:rFonts w:ascii="Times New Roman" w:hAnsi="Times New Roman" w:cs="Times New Roman"/>
          <w:b/>
          <w:sz w:val="28"/>
          <w:szCs w:val="28"/>
        </w:rPr>
        <w:t>6</w:t>
      </w:r>
      <w:r w:rsidR="00F54855" w:rsidRPr="008A6717">
        <w:rPr>
          <w:rFonts w:ascii="Times New Roman" w:hAnsi="Times New Roman" w:cs="Times New Roman"/>
          <w:b/>
          <w:sz w:val="28"/>
          <w:szCs w:val="28"/>
        </w:rPr>
        <w:t xml:space="preserve"> года</w:t>
      </w:r>
    </w:p>
    <w:p w14:paraId="7F620F98" w14:textId="30343826" w:rsidR="00F54855" w:rsidRPr="008A6717" w:rsidRDefault="00F54855" w:rsidP="008A6717">
      <w:pPr>
        <w:spacing w:after="0" w:line="240" w:lineRule="auto"/>
        <w:rPr>
          <w:rFonts w:ascii="Times New Roman" w:hAnsi="Times New Roman" w:cs="Times New Roman"/>
          <w:sz w:val="28"/>
          <w:szCs w:val="28"/>
        </w:rPr>
      </w:pPr>
      <w:r w:rsidRPr="008A6717">
        <w:rPr>
          <w:rFonts w:ascii="Times New Roman" w:hAnsi="Times New Roman" w:cs="Times New Roman"/>
          <w:sz w:val="28"/>
          <w:szCs w:val="28"/>
        </w:rPr>
        <w:t>10</w:t>
      </w:r>
      <w:r w:rsidR="003613F1">
        <w:rPr>
          <w:rFonts w:ascii="Times New Roman" w:hAnsi="Times New Roman" w:cs="Times New Roman"/>
          <w:sz w:val="28"/>
          <w:szCs w:val="28"/>
        </w:rPr>
        <w:t>.</w:t>
      </w:r>
      <w:r w:rsidRPr="008A6717">
        <w:rPr>
          <w:rFonts w:ascii="Times New Roman" w:hAnsi="Times New Roman" w:cs="Times New Roman"/>
          <w:sz w:val="28"/>
          <w:szCs w:val="28"/>
        </w:rPr>
        <w:t xml:space="preserve">00-12.00 </w:t>
      </w:r>
      <w:r w:rsidRPr="008A6717">
        <w:rPr>
          <w:rFonts w:ascii="Times New Roman" w:hAnsi="Times New Roman" w:cs="Times New Roman"/>
          <w:i/>
          <w:sz w:val="28"/>
          <w:szCs w:val="28"/>
        </w:rPr>
        <w:t>(московское время)</w:t>
      </w:r>
    </w:p>
    <w:p w14:paraId="6FFD2836" w14:textId="77777777" w:rsidR="00F54855" w:rsidRPr="008A6717" w:rsidRDefault="00F54855" w:rsidP="008A6717">
      <w:pPr>
        <w:spacing w:after="0" w:line="240" w:lineRule="auto"/>
        <w:rPr>
          <w:rFonts w:ascii="Times New Roman" w:hAnsi="Times New Roman" w:cs="Times New Roman"/>
          <w:caps/>
          <w:sz w:val="28"/>
          <w:szCs w:val="28"/>
        </w:rPr>
      </w:pPr>
      <w:r w:rsidRPr="008A6717">
        <w:rPr>
          <w:rFonts w:ascii="Times New Roman" w:hAnsi="Times New Roman" w:cs="Times New Roman"/>
          <w:caps/>
          <w:sz w:val="28"/>
          <w:szCs w:val="28"/>
        </w:rPr>
        <w:t>Пленарное заседание</w:t>
      </w:r>
    </w:p>
    <w:p w14:paraId="5595746F" w14:textId="77777777" w:rsidR="00554097" w:rsidRPr="00554097" w:rsidRDefault="00554097" w:rsidP="00554097">
      <w:pPr>
        <w:autoSpaceDE w:val="0"/>
        <w:autoSpaceDN w:val="0"/>
        <w:adjustRightInd w:val="0"/>
        <w:spacing w:after="0" w:line="240" w:lineRule="auto"/>
        <w:rPr>
          <w:rFonts w:ascii="Times New Roman" w:hAnsi="Times New Roman" w:cs="Times New Roman"/>
          <w:color w:val="000000"/>
          <w:sz w:val="24"/>
          <w:szCs w:val="24"/>
        </w:rPr>
      </w:pPr>
    </w:p>
    <w:p w14:paraId="21530E83" w14:textId="06A67FBE" w:rsidR="00AD01A6" w:rsidRDefault="00A3727F" w:rsidP="00AD01A6">
      <w:pPr>
        <w:spacing w:after="0"/>
        <w:rPr>
          <w:rFonts w:ascii="Times New Roman" w:hAnsi="Times New Roman" w:cs="Times New Roman"/>
          <w:i/>
          <w:iCs/>
          <w:color w:val="000000"/>
          <w:sz w:val="28"/>
          <w:szCs w:val="28"/>
        </w:rPr>
      </w:pPr>
      <w:r w:rsidRPr="00AD01A6">
        <w:rPr>
          <w:rFonts w:ascii="Times New Roman" w:hAnsi="Times New Roman" w:cs="Times New Roman"/>
          <w:i/>
          <w:iCs/>
          <w:color w:val="000000"/>
          <w:sz w:val="28"/>
          <w:szCs w:val="28"/>
        </w:rPr>
        <w:t>В</w:t>
      </w:r>
      <w:r w:rsidR="00554097" w:rsidRPr="00AD01A6">
        <w:rPr>
          <w:rFonts w:ascii="Times New Roman" w:hAnsi="Times New Roman" w:cs="Times New Roman"/>
          <w:i/>
          <w:iCs/>
          <w:color w:val="000000"/>
          <w:sz w:val="28"/>
          <w:szCs w:val="28"/>
        </w:rPr>
        <w:t>идеотрансляция</w:t>
      </w:r>
      <w:r w:rsidRPr="00AD01A6">
        <w:rPr>
          <w:rFonts w:ascii="Times New Roman" w:hAnsi="Times New Roman" w:cs="Times New Roman"/>
          <w:i/>
          <w:iCs/>
          <w:color w:val="000000"/>
          <w:sz w:val="28"/>
          <w:szCs w:val="28"/>
        </w:rPr>
        <w:t xml:space="preserve"> пленарного заседания</w:t>
      </w:r>
      <w:r w:rsidR="00554097" w:rsidRPr="00AD01A6">
        <w:rPr>
          <w:rFonts w:ascii="Times New Roman" w:hAnsi="Times New Roman" w:cs="Times New Roman"/>
          <w:i/>
          <w:iCs/>
          <w:color w:val="000000"/>
          <w:sz w:val="28"/>
          <w:szCs w:val="28"/>
        </w:rPr>
        <w:t xml:space="preserve"> состоится </w:t>
      </w:r>
      <w:r w:rsidRPr="00AD01A6">
        <w:rPr>
          <w:rFonts w:ascii="Times New Roman" w:hAnsi="Times New Roman" w:cs="Times New Roman"/>
          <w:i/>
          <w:iCs/>
          <w:color w:val="000000"/>
          <w:sz w:val="28"/>
          <w:szCs w:val="28"/>
        </w:rPr>
        <w:t xml:space="preserve">на </w:t>
      </w:r>
      <w:r w:rsidR="00913FDE" w:rsidRPr="00AD01A6">
        <w:rPr>
          <w:rFonts w:ascii="Times New Roman" w:hAnsi="Times New Roman" w:cs="Times New Roman"/>
          <w:i/>
          <w:iCs/>
          <w:color w:val="000000"/>
          <w:sz w:val="28"/>
          <w:szCs w:val="28"/>
        </w:rPr>
        <w:t xml:space="preserve">платформе Контур.Толк </w:t>
      </w:r>
      <w:r w:rsidRPr="00AD01A6">
        <w:rPr>
          <w:rFonts w:ascii="Times New Roman" w:hAnsi="Times New Roman" w:cs="Times New Roman"/>
          <w:i/>
          <w:iCs/>
          <w:color w:val="000000"/>
          <w:sz w:val="28"/>
          <w:szCs w:val="28"/>
        </w:rPr>
        <w:t>ФГБУН ВолНЦ РАН</w:t>
      </w:r>
      <w:r w:rsidR="00AD01A6" w:rsidRPr="00AD01A6">
        <w:rPr>
          <w:rFonts w:ascii="Times New Roman" w:hAnsi="Times New Roman" w:cs="Times New Roman"/>
          <w:i/>
          <w:iCs/>
          <w:color w:val="000000"/>
          <w:sz w:val="28"/>
          <w:szCs w:val="28"/>
        </w:rPr>
        <w:t>:</w:t>
      </w:r>
      <w:r w:rsidR="00AD01A6">
        <w:rPr>
          <w:rFonts w:ascii="Times New Roman" w:hAnsi="Times New Roman" w:cs="Times New Roman"/>
          <w:i/>
          <w:iCs/>
          <w:color w:val="000000"/>
          <w:sz w:val="28"/>
          <w:szCs w:val="28"/>
        </w:rPr>
        <w:t xml:space="preserve"> </w:t>
      </w:r>
      <w:hyperlink r:id="rId11" w:history="1">
        <w:r w:rsidR="00A82C99" w:rsidRPr="00FD24E3">
          <w:rPr>
            <w:rStyle w:val="a4"/>
            <w:rFonts w:ascii="Times New Roman" w:hAnsi="Times New Roman" w:cs="Times New Roman"/>
            <w:i/>
            <w:iCs/>
            <w:sz w:val="28"/>
            <w:szCs w:val="28"/>
          </w:rPr>
          <w:t>https://volnc.ktalk.ru/sbv2uue7t6p8?pinCode=1091</w:t>
        </w:r>
      </w:hyperlink>
    </w:p>
    <w:p w14:paraId="5DFC9255" w14:textId="4FF292D2" w:rsidR="00F54855" w:rsidRPr="00AD01A6" w:rsidRDefault="00AD01A6" w:rsidP="00AD01A6">
      <w:pPr>
        <w:spacing w:after="0"/>
        <w:rPr>
          <w:rFonts w:ascii="Times New Roman" w:hAnsi="Times New Roman" w:cs="Times New Roman"/>
          <w:i/>
          <w:iCs/>
          <w:sz w:val="28"/>
          <w:szCs w:val="28"/>
        </w:rPr>
      </w:pPr>
      <w:r>
        <w:rPr>
          <w:rFonts w:ascii="Times New Roman" w:hAnsi="Times New Roman" w:cs="Times New Roman"/>
          <w:i/>
          <w:iCs/>
          <w:color w:val="000000"/>
          <w:sz w:val="28"/>
          <w:szCs w:val="28"/>
        </w:rPr>
        <w:t>(</w:t>
      </w:r>
      <w:r w:rsidRPr="00AD01A6">
        <w:rPr>
          <w:rFonts w:ascii="Times New Roman" w:hAnsi="Times New Roman" w:cs="Times New Roman"/>
          <w:i/>
          <w:iCs/>
          <w:sz w:val="28"/>
          <w:szCs w:val="28"/>
        </w:rPr>
        <w:t>Пин-код</w:t>
      </w:r>
      <w:r>
        <w:rPr>
          <w:rFonts w:ascii="Times New Roman" w:hAnsi="Times New Roman" w:cs="Times New Roman"/>
          <w:i/>
          <w:iCs/>
          <w:sz w:val="28"/>
          <w:szCs w:val="28"/>
        </w:rPr>
        <w:t xml:space="preserve"> для подключения</w:t>
      </w:r>
      <w:r w:rsidRPr="00AD01A6">
        <w:rPr>
          <w:rFonts w:ascii="Times New Roman" w:hAnsi="Times New Roman" w:cs="Times New Roman"/>
          <w:i/>
          <w:iCs/>
          <w:sz w:val="28"/>
          <w:szCs w:val="28"/>
        </w:rPr>
        <w:t xml:space="preserve">: </w:t>
      </w:r>
      <w:r w:rsidR="00A82C99" w:rsidRPr="00B174FD">
        <w:rPr>
          <w:rFonts w:ascii="Times New Roman" w:hAnsi="Times New Roman" w:cs="Times New Roman"/>
          <w:i/>
          <w:iCs/>
          <w:sz w:val="28"/>
          <w:szCs w:val="28"/>
        </w:rPr>
        <w:t>1091</w:t>
      </w:r>
      <w:r>
        <w:rPr>
          <w:rFonts w:ascii="Times New Roman" w:hAnsi="Times New Roman" w:cs="Times New Roman"/>
          <w:i/>
          <w:iCs/>
          <w:sz w:val="28"/>
          <w:szCs w:val="28"/>
        </w:rPr>
        <w:t>)</w:t>
      </w:r>
    </w:p>
    <w:p w14:paraId="28CEDC7F" w14:textId="77777777" w:rsidR="00A3727F" w:rsidRPr="00F54855" w:rsidRDefault="00A3727F" w:rsidP="00554097">
      <w:pPr>
        <w:rPr>
          <w:rFonts w:ascii="Times New Roman" w:hAnsi="Times New Roman" w:cs="Times New Roman"/>
          <w:caps/>
          <w:sz w:val="24"/>
          <w:szCs w:val="24"/>
        </w:rPr>
      </w:pPr>
    </w:p>
    <w:p w14:paraId="080F5574" w14:textId="5087B55B" w:rsidR="002D3772" w:rsidRPr="002D3772" w:rsidRDefault="002D3772" w:rsidP="002D3772">
      <w:pPr>
        <w:shd w:val="clear" w:color="auto" w:fill="FFFFFF"/>
        <w:spacing w:after="0" w:line="240" w:lineRule="auto"/>
        <w:jc w:val="center"/>
        <w:rPr>
          <w:rFonts w:ascii="Times New Roman" w:eastAsia="Times New Roman" w:hAnsi="Times New Roman" w:cs="Times New Roman"/>
          <w:b/>
          <w:bCs/>
          <w:sz w:val="28"/>
          <w:szCs w:val="28"/>
          <w:lang w:eastAsia="ru-RU"/>
        </w:rPr>
      </w:pPr>
      <w:r w:rsidRPr="002D3772">
        <w:rPr>
          <w:rFonts w:ascii="Times New Roman" w:eastAsia="Times New Roman" w:hAnsi="Times New Roman" w:cs="Times New Roman"/>
          <w:b/>
          <w:bCs/>
          <w:sz w:val="28"/>
          <w:szCs w:val="28"/>
          <w:lang w:eastAsia="ru-RU"/>
        </w:rPr>
        <w:t>СЕКЦИИ КОНФЕРЕНЦИИ</w:t>
      </w:r>
    </w:p>
    <w:p w14:paraId="59F41D31" w14:textId="77777777" w:rsidR="002D3772" w:rsidRPr="002D3772" w:rsidRDefault="002D3772" w:rsidP="002D3772">
      <w:pPr>
        <w:shd w:val="clear" w:color="auto" w:fill="FFFFFF"/>
        <w:spacing w:after="0" w:line="240" w:lineRule="auto"/>
        <w:jc w:val="both"/>
        <w:rPr>
          <w:rFonts w:ascii="Times New Roman" w:eastAsia="Times New Roman" w:hAnsi="Times New Roman" w:cs="Times New Roman"/>
          <w:sz w:val="28"/>
          <w:szCs w:val="28"/>
          <w:lang w:eastAsia="ru-RU"/>
        </w:rPr>
      </w:pPr>
    </w:p>
    <w:p w14:paraId="4F4DE8C1" w14:textId="3AEACDD9" w:rsidR="002D3772" w:rsidRPr="000D2326" w:rsidRDefault="002D3772" w:rsidP="002D3772">
      <w:pPr>
        <w:shd w:val="clear" w:color="auto" w:fill="FFFFFF"/>
        <w:spacing w:after="0" w:line="240" w:lineRule="auto"/>
        <w:jc w:val="both"/>
        <w:rPr>
          <w:rFonts w:ascii="Times New Roman" w:eastAsia="Times New Roman" w:hAnsi="Times New Roman" w:cs="Times New Roman"/>
          <w:spacing w:val="-2"/>
          <w:sz w:val="28"/>
          <w:szCs w:val="28"/>
          <w:lang w:eastAsia="ru-RU"/>
        </w:rPr>
      </w:pPr>
      <w:r w:rsidRPr="000D2326">
        <w:rPr>
          <w:rFonts w:ascii="Times New Roman" w:eastAsia="Times New Roman" w:hAnsi="Times New Roman" w:cs="Times New Roman"/>
          <w:b/>
          <w:bCs/>
          <w:i/>
          <w:iCs/>
          <w:spacing w:val="-2"/>
          <w:sz w:val="28"/>
          <w:szCs w:val="28"/>
          <w:lang w:eastAsia="ru-RU"/>
        </w:rPr>
        <w:t>Секция</w:t>
      </w:r>
      <w:r w:rsidR="000D2326" w:rsidRPr="000D2326">
        <w:rPr>
          <w:rFonts w:ascii="Times New Roman" w:eastAsia="Times New Roman" w:hAnsi="Times New Roman" w:cs="Times New Roman"/>
          <w:b/>
          <w:bCs/>
          <w:i/>
          <w:iCs/>
          <w:spacing w:val="-2"/>
          <w:sz w:val="28"/>
          <w:szCs w:val="28"/>
          <w:lang w:eastAsia="ru-RU"/>
        </w:rPr>
        <w:t> </w:t>
      </w:r>
      <w:r w:rsidRPr="000D2326">
        <w:rPr>
          <w:rFonts w:ascii="Times New Roman" w:eastAsia="Times New Roman" w:hAnsi="Times New Roman" w:cs="Times New Roman"/>
          <w:b/>
          <w:bCs/>
          <w:i/>
          <w:iCs/>
          <w:spacing w:val="-2"/>
          <w:sz w:val="28"/>
          <w:szCs w:val="28"/>
          <w:lang w:eastAsia="ru-RU"/>
        </w:rPr>
        <w:t>1.</w:t>
      </w:r>
      <w:r w:rsidRPr="000D2326">
        <w:rPr>
          <w:rFonts w:ascii="Times New Roman" w:eastAsia="Times New Roman" w:hAnsi="Times New Roman" w:cs="Times New Roman"/>
          <w:spacing w:val="-2"/>
          <w:sz w:val="28"/>
          <w:szCs w:val="28"/>
          <w:lang w:eastAsia="ru-RU"/>
        </w:rPr>
        <w:t> «Проблемы и перспективы социально-экономического развития территорий в условиях структурно-технологической трансформации российской экономики»</w:t>
      </w:r>
    </w:p>
    <w:p w14:paraId="7AE714FE" w14:textId="41AEFCAC" w:rsidR="002D3772" w:rsidRPr="000D2326" w:rsidRDefault="002D3772" w:rsidP="002D3772">
      <w:pPr>
        <w:shd w:val="clear" w:color="auto" w:fill="FFFFFF"/>
        <w:spacing w:after="0" w:line="240" w:lineRule="auto"/>
        <w:jc w:val="both"/>
        <w:rPr>
          <w:rFonts w:ascii="Times New Roman" w:eastAsia="Times New Roman" w:hAnsi="Times New Roman" w:cs="Times New Roman"/>
          <w:spacing w:val="-2"/>
          <w:sz w:val="28"/>
          <w:szCs w:val="28"/>
          <w:lang w:eastAsia="ru-RU"/>
        </w:rPr>
      </w:pPr>
      <w:r w:rsidRPr="000D2326">
        <w:rPr>
          <w:rFonts w:ascii="Times New Roman" w:eastAsia="Times New Roman" w:hAnsi="Times New Roman" w:cs="Times New Roman"/>
          <w:b/>
          <w:bCs/>
          <w:i/>
          <w:iCs/>
          <w:spacing w:val="-2"/>
          <w:sz w:val="28"/>
          <w:szCs w:val="28"/>
          <w:lang w:eastAsia="ru-RU"/>
        </w:rPr>
        <w:t>Секция</w:t>
      </w:r>
      <w:r w:rsidR="000D2326" w:rsidRPr="000D2326">
        <w:rPr>
          <w:rFonts w:ascii="Times New Roman" w:eastAsia="Times New Roman" w:hAnsi="Times New Roman" w:cs="Times New Roman"/>
          <w:b/>
          <w:bCs/>
          <w:i/>
          <w:iCs/>
          <w:spacing w:val="-2"/>
          <w:sz w:val="28"/>
          <w:szCs w:val="28"/>
          <w:lang w:eastAsia="ru-RU"/>
        </w:rPr>
        <w:t> </w:t>
      </w:r>
      <w:r w:rsidRPr="000D2326">
        <w:rPr>
          <w:rFonts w:ascii="Times New Roman" w:eastAsia="Times New Roman" w:hAnsi="Times New Roman" w:cs="Times New Roman"/>
          <w:b/>
          <w:bCs/>
          <w:i/>
          <w:iCs/>
          <w:spacing w:val="-2"/>
          <w:sz w:val="28"/>
          <w:szCs w:val="28"/>
          <w:lang w:eastAsia="ru-RU"/>
        </w:rPr>
        <w:t>2</w:t>
      </w:r>
      <w:r w:rsidRPr="000D2326">
        <w:rPr>
          <w:rFonts w:ascii="Times New Roman" w:eastAsia="Times New Roman" w:hAnsi="Times New Roman" w:cs="Times New Roman"/>
          <w:b/>
          <w:bCs/>
          <w:spacing w:val="-2"/>
          <w:sz w:val="28"/>
          <w:szCs w:val="28"/>
          <w:lang w:eastAsia="ru-RU"/>
        </w:rPr>
        <w:t>.</w:t>
      </w:r>
      <w:r w:rsidRPr="000D2326">
        <w:rPr>
          <w:rFonts w:ascii="Times New Roman" w:eastAsia="Times New Roman" w:hAnsi="Times New Roman" w:cs="Times New Roman"/>
          <w:spacing w:val="-2"/>
          <w:sz w:val="28"/>
          <w:szCs w:val="28"/>
          <w:lang w:eastAsia="ru-RU"/>
        </w:rPr>
        <w:t> «Проблемы и перспективы пространственного развития территорий»</w:t>
      </w:r>
    </w:p>
    <w:p w14:paraId="0E1D4F29" w14:textId="774640DE" w:rsidR="002D3772" w:rsidRPr="000D2326" w:rsidRDefault="002D3772" w:rsidP="002D3772">
      <w:pPr>
        <w:shd w:val="clear" w:color="auto" w:fill="FFFFFF"/>
        <w:spacing w:after="0" w:line="240" w:lineRule="auto"/>
        <w:jc w:val="both"/>
        <w:rPr>
          <w:rFonts w:ascii="Times New Roman" w:eastAsia="Times New Roman" w:hAnsi="Times New Roman" w:cs="Times New Roman"/>
          <w:spacing w:val="-2"/>
          <w:sz w:val="28"/>
          <w:szCs w:val="28"/>
          <w:lang w:eastAsia="ru-RU"/>
        </w:rPr>
      </w:pPr>
      <w:r w:rsidRPr="000D2326">
        <w:rPr>
          <w:rFonts w:ascii="Times New Roman" w:eastAsia="Times New Roman" w:hAnsi="Times New Roman" w:cs="Times New Roman"/>
          <w:b/>
          <w:bCs/>
          <w:i/>
          <w:iCs/>
          <w:spacing w:val="-2"/>
          <w:sz w:val="28"/>
          <w:szCs w:val="28"/>
          <w:lang w:eastAsia="ru-RU"/>
        </w:rPr>
        <w:t>Секция</w:t>
      </w:r>
      <w:r w:rsidR="000D2326" w:rsidRPr="000D2326">
        <w:rPr>
          <w:rFonts w:ascii="Times New Roman" w:eastAsia="Times New Roman" w:hAnsi="Times New Roman" w:cs="Times New Roman"/>
          <w:b/>
          <w:bCs/>
          <w:i/>
          <w:iCs/>
          <w:spacing w:val="-2"/>
          <w:sz w:val="28"/>
          <w:szCs w:val="28"/>
          <w:lang w:eastAsia="ru-RU"/>
        </w:rPr>
        <w:t> </w:t>
      </w:r>
      <w:r w:rsidRPr="000D2326">
        <w:rPr>
          <w:rFonts w:ascii="Times New Roman" w:eastAsia="Times New Roman" w:hAnsi="Times New Roman" w:cs="Times New Roman"/>
          <w:b/>
          <w:bCs/>
          <w:i/>
          <w:iCs/>
          <w:spacing w:val="-2"/>
          <w:sz w:val="28"/>
          <w:szCs w:val="28"/>
          <w:lang w:eastAsia="ru-RU"/>
        </w:rPr>
        <w:t>3.</w:t>
      </w:r>
      <w:r w:rsidRPr="000D2326">
        <w:rPr>
          <w:rFonts w:ascii="Times New Roman" w:eastAsia="Times New Roman" w:hAnsi="Times New Roman" w:cs="Times New Roman"/>
          <w:spacing w:val="-2"/>
          <w:sz w:val="28"/>
          <w:szCs w:val="28"/>
          <w:lang w:eastAsia="ru-RU"/>
        </w:rPr>
        <w:t> «Проблемы и актуальные вопросы развития финансовой системы»</w:t>
      </w:r>
    </w:p>
    <w:p w14:paraId="1572872D" w14:textId="396DD84B" w:rsidR="002D3772" w:rsidRPr="000D2326" w:rsidRDefault="002D3772" w:rsidP="002D3772">
      <w:pPr>
        <w:shd w:val="clear" w:color="auto" w:fill="FFFFFF"/>
        <w:spacing w:after="0" w:line="240" w:lineRule="auto"/>
        <w:jc w:val="both"/>
        <w:rPr>
          <w:rFonts w:ascii="Times New Roman" w:eastAsia="Times New Roman" w:hAnsi="Times New Roman" w:cs="Times New Roman"/>
          <w:b/>
          <w:bCs/>
          <w:spacing w:val="-2"/>
          <w:sz w:val="28"/>
          <w:szCs w:val="28"/>
          <w:lang w:eastAsia="ru-RU"/>
        </w:rPr>
      </w:pPr>
      <w:r w:rsidRPr="000D2326">
        <w:rPr>
          <w:rFonts w:ascii="Times New Roman" w:eastAsia="Times New Roman" w:hAnsi="Times New Roman" w:cs="Times New Roman"/>
          <w:b/>
          <w:bCs/>
          <w:i/>
          <w:iCs/>
          <w:spacing w:val="-2"/>
          <w:sz w:val="28"/>
          <w:szCs w:val="28"/>
          <w:lang w:eastAsia="ru-RU"/>
        </w:rPr>
        <w:t>Секция</w:t>
      </w:r>
      <w:r w:rsidR="000D2326" w:rsidRPr="000D2326">
        <w:rPr>
          <w:rFonts w:ascii="Times New Roman" w:eastAsia="Times New Roman" w:hAnsi="Times New Roman" w:cs="Times New Roman"/>
          <w:b/>
          <w:bCs/>
          <w:i/>
          <w:iCs/>
          <w:spacing w:val="-2"/>
          <w:sz w:val="28"/>
          <w:szCs w:val="28"/>
          <w:lang w:eastAsia="ru-RU"/>
        </w:rPr>
        <w:t> </w:t>
      </w:r>
      <w:r w:rsidRPr="000D2326">
        <w:rPr>
          <w:rFonts w:ascii="Times New Roman" w:eastAsia="Times New Roman" w:hAnsi="Times New Roman" w:cs="Times New Roman"/>
          <w:b/>
          <w:bCs/>
          <w:i/>
          <w:iCs/>
          <w:spacing w:val="-2"/>
          <w:sz w:val="28"/>
          <w:szCs w:val="28"/>
          <w:lang w:eastAsia="ru-RU"/>
        </w:rPr>
        <w:t>4.</w:t>
      </w:r>
      <w:r w:rsidR="000D2326" w:rsidRPr="000D2326">
        <w:rPr>
          <w:rFonts w:ascii="Times New Roman" w:eastAsia="Times New Roman" w:hAnsi="Times New Roman" w:cs="Times New Roman"/>
          <w:spacing w:val="-2"/>
          <w:sz w:val="28"/>
          <w:szCs w:val="28"/>
          <w:lang w:eastAsia="ru-RU"/>
        </w:rPr>
        <w:t> </w:t>
      </w:r>
      <w:r w:rsidRPr="000D2326">
        <w:rPr>
          <w:rFonts w:ascii="Times New Roman" w:eastAsia="Times New Roman" w:hAnsi="Times New Roman" w:cs="Times New Roman"/>
          <w:spacing w:val="-2"/>
          <w:sz w:val="28"/>
          <w:szCs w:val="28"/>
          <w:lang w:eastAsia="ru-RU"/>
        </w:rPr>
        <w:t>«Научно-технологическое развитие территорий: проблемы и перспективы»</w:t>
      </w:r>
    </w:p>
    <w:p w14:paraId="3D86A451" w14:textId="77777777" w:rsidR="00F54855" w:rsidRPr="00F54855" w:rsidRDefault="00F54855" w:rsidP="00F54855">
      <w:pPr>
        <w:rPr>
          <w:rFonts w:ascii="Times New Roman" w:hAnsi="Times New Roman" w:cs="Times New Roman"/>
          <w:caps/>
          <w:sz w:val="24"/>
          <w:szCs w:val="24"/>
        </w:rPr>
      </w:pPr>
      <w:r w:rsidRPr="00F54855">
        <w:rPr>
          <w:rFonts w:ascii="Times New Roman" w:hAnsi="Times New Roman" w:cs="Times New Roman"/>
          <w:caps/>
          <w:sz w:val="24"/>
          <w:szCs w:val="24"/>
        </w:rPr>
        <w:br w:type="page"/>
      </w:r>
    </w:p>
    <w:p w14:paraId="715A7E4E" w14:textId="5903C83F" w:rsidR="00F54855" w:rsidRPr="008A6717" w:rsidRDefault="00F54855" w:rsidP="008A6717">
      <w:pPr>
        <w:spacing w:after="0" w:line="240" w:lineRule="auto"/>
        <w:ind w:firstLine="709"/>
        <w:jc w:val="center"/>
        <w:rPr>
          <w:rFonts w:ascii="Times New Roman" w:hAnsi="Times New Roman" w:cs="Times New Roman"/>
          <w:b/>
          <w:caps/>
          <w:sz w:val="28"/>
          <w:szCs w:val="28"/>
        </w:rPr>
      </w:pPr>
      <w:r w:rsidRPr="008A6717">
        <w:rPr>
          <w:rFonts w:ascii="Times New Roman" w:hAnsi="Times New Roman" w:cs="Times New Roman"/>
          <w:b/>
          <w:caps/>
          <w:sz w:val="28"/>
          <w:szCs w:val="28"/>
        </w:rPr>
        <w:lastRenderedPageBreak/>
        <w:t>пленарное заседание</w:t>
      </w:r>
    </w:p>
    <w:p w14:paraId="37AC7018" w14:textId="0F32C8CB" w:rsidR="00F54855" w:rsidRPr="008A6717" w:rsidRDefault="00F54855" w:rsidP="008A6717">
      <w:pPr>
        <w:spacing w:after="0" w:line="240" w:lineRule="auto"/>
        <w:ind w:firstLine="709"/>
        <w:jc w:val="center"/>
        <w:rPr>
          <w:rFonts w:ascii="Times New Roman" w:hAnsi="Times New Roman" w:cs="Times New Roman"/>
          <w:sz w:val="28"/>
          <w:szCs w:val="28"/>
        </w:rPr>
      </w:pPr>
      <w:r w:rsidRPr="008A6717">
        <w:rPr>
          <w:rFonts w:ascii="Times New Roman" w:hAnsi="Times New Roman" w:cs="Times New Roman"/>
          <w:caps/>
          <w:sz w:val="28"/>
          <w:szCs w:val="28"/>
        </w:rPr>
        <w:t>1</w:t>
      </w:r>
      <w:r w:rsidR="00102705">
        <w:rPr>
          <w:rFonts w:ascii="Times New Roman" w:hAnsi="Times New Roman" w:cs="Times New Roman"/>
          <w:caps/>
          <w:sz w:val="28"/>
          <w:szCs w:val="28"/>
        </w:rPr>
        <w:t>9</w:t>
      </w:r>
      <w:r w:rsidRPr="008A6717">
        <w:rPr>
          <w:rFonts w:ascii="Times New Roman" w:hAnsi="Times New Roman" w:cs="Times New Roman"/>
          <w:caps/>
          <w:sz w:val="28"/>
          <w:szCs w:val="28"/>
        </w:rPr>
        <w:t xml:space="preserve"> </w:t>
      </w:r>
      <w:r w:rsidRPr="008A6717">
        <w:rPr>
          <w:rFonts w:ascii="Times New Roman" w:hAnsi="Times New Roman" w:cs="Times New Roman"/>
          <w:sz w:val="28"/>
          <w:szCs w:val="28"/>
        </w:rPr>
        <w:t>мая 202</w:t>
      </w:r>
      <w:r w:rsidR="009077A6" w:rsidRPr="009077A6">
        <w:rPr>
          <w:rFonts w:ascii="Times New Roman" w:hAnsi="Times New Roman" w:cs="Times New Roman"/>
          <w:sz w:val="28"/>
          <w:szCs w:val="28"/>
        </w:rPr>
        <w:t>6</w:t>
      </w:r>
      <w:r w:rsidRPr="008A6717">
        <w:rPr>
          <w:rFonts w:ascii="Times New Roman" w:hAnsi="Times New Roman" w:cs="Times New Roman"/>
          <w:sz w:val="28"/>
          <w:szCs w:val="28"/>
        </w:rPr>
        <w:t xml:space="preserve"> года 10</w:t>
      </w:r>
      <w:r w:rsidR="003613F1">
        <w:rPr>
          <w:rFonts w:ascii="Times New Roman" w:hAnsi="Times New Roman" w:cs="Times New Roman"/>
          <w:sz w:val="28"/>
          <w:szCs w:val="28"/>
        </w:rPr>
        <w:t>.</w:t>
      </w:r>
      <w:r w:rsidRPr="008A6717">
        <w:rPr>
          <w:rFonts w:ascii="Times New Roman" w:hAnsi="Times New Roman" w:cs="Times New Roman"/>
          <w:sz w:val="28"/>
          <w:szCs w:val="28"/>
        </w:rPr>
        <w:t>00-12</w:t>
      </w:r>
      <w:r w:rsidR="003613F1">
        <w:rPr>
          <w:rFonts w:ascii="Times New Roman" w:hAnsi="Times New Roman" w:cs="Times New Roman"/>
          <w:sz w:val="28"/>
          <w:szCs w:val="28"/>
        </w:rPr>
        <w:t>.</w:t>
      </w:r>
      <w:r w:rsidRPr="008A6717">
        <w:rPr>
          <w:rFonts w:ascii="Times New Roman" w:hAnsi="Times New Roman" w:cs="Times New Roman"/>
          <w:sz w:val="28"/>
          <w:szCs w:val="28"/>
        </w:rPr>
        <w:t>00 (московское время)</w:t>
      </w:r>
    </w:p>
    <w:p w14:paraId="6CE1EE14" w14:textId="77777777" w:rsidR="00F0017D" w:rsidRPr="00E47D4F" w:rsidRDefault="00F0017D" w:rsidP="009820E4">
      <w:pPr>
        <w:spacing w:after="0" w:line="240" w:lineRule="auto"/>
        <w:ind w:firstLine="709"/>
        <w:jc w:val="center"/>
        <w:rPr>
          <w:rFonts w:ascii="Times New Roman" w:hAnsi="Times New Roman" w:cs="Times New Roman"/>
          <w:b/>
          <w:i/>
          <w:sz w:val="16"/>
          <w:szCs w:val="16"/>
          <w:lang w:val="uk-UA"/>
        </w:rPr>
      </w:pPr>
    </w:p>
    <w:p w14:paraId="614D06CB" w14:textId="12064FBD" w:rsidR="00AD01A6" w:rsidRDefault="00872DA4" w:rsidP="00AD01A6">
      <w:pPr>
        <w:spacing w:after="0" w:line="240" w:lineRule="auto"/>
        <w:jc w:val="center"/>
        <w:rPr>
          <w:rFonts w:ascii="Times New Roman" w:hAnsi="Times New Roman" w:cs="Times New Roman"/>
          <w:i/>
          <w:iCs/>
          <w:color w:val="000000"/>
          <w:sz w:val="28"/>
          <w:szCs w:val="28"/>
        </w:rPr>
      </w:pPr>
      <w:r w:rsidRPr="00AD01A6">
        <w:rPr>
          <w:rFonts w:ascii="Times New Roman" w:hAnsi="Times New Roman" w:cs="Times New Roman"/>
          <w:bCs/>
          <w:i/>
          <w:sz w:val="28"/>
          <w:szCs w:val="28"/>
          <w:lang w:val="uk-UA"/>
        </w:rPr>
        <w:t>Ссылка на трансляцию</w:t>
      </w:r>
      <w:r w:rsidR="009820E4" w:rsidRPr="00AD01A6">
        <w:rPr>
          <w:rFonts w:ascii="Times New Roman" w:hAnsi="Times New Roman" w:cs="Times New Roman"/>
          <w:bCs/>
          <w:i/>
          <w:sz w:val="28"/>
          <w:szCs w:val="28"/>
          <w:lang w:val="uk-UA"/>
        </w:rPr>
        <w:t>:</w:t>
      </w:r>
      <w:r w:rsidR="00AD01A6" w:rsidRPr="00AD01A6">
        <w:rPr>
          <w:rFonts w:ascii="Times New Roman" w:hAnsi="Times New Roman" w:cs="Times New Roman"/>
          <w:i/>
          <w:iCs/>
          <w:color w:val="000000"/>
          <w:sz w:val="28"/>
          <w:szCs w:val="28"/>
        </w:rPr>
        <w:t xml:space="preserve"> </w:t>
      </w:r>
      <w:r w:rsidR="009077A6" w:rsidRPr="009077A6">
        <w:rPr>
          <w:rStyle w:val="a4"/>
          <w:rFonts w:ascii="Times New Roman" w:hAnsi="Times New Roman" w:cs="Times New Roman"/>
          <w:i/>
          <w:iCs/>
          <w:sz w:val="28"/>
          <w:szCs w:val="28"/>
        </w:rPr>
        <w:t>https://volnc.ktalk.ru/sbv2uue7t6p8?pinCode=1091</w:t>
      </w:r>
      <w:r w:rsidR="00AD01A6">
        <w:rPr>
          <w:rFonts w:ascii="Times New Roman" w:hAnsi="Times New Roman" w:cs="Times New Roman"/>
          <w:i/>
          <w:iCs/>
          <w:color w:val="000000"/>
          <w:sz w:val="28"/>
          <w:szCs w:val="28"/>
        </w:rPr>
        <w:t xml:space="preserve"> </w:t>
      </w:r>
    </w:p>
    <w:p w14:paraId="74684C27" w14:textId="0B6A7D8E" w:rsidR="00AD01A6" w:rsidRPr="00AD01A6" w:rsidRDefault="00AD01A6" w:rsidP="00AD01A6">
      <w:pPr>
        <w:spacing w:after="0" w:line="240" w:lineRule="auto"/>
        <w:jc w:val="center"/>
        <w:rPr>
          <w:rFonts w:ascii="Times New Roman" w:hAnsi="Times New Roman" w:cs="Times New Roman"/>
          <w:i/>
          <w:iCs/>
          <w:sz w:val="28"/>
          <w:szCs w:val="28"/>
        </w:rPr>
      </w:pPr>
      <w:r>
        <w:rPr>
          <w:rFonts w:ascii="Times New Roman" w:hAnsi="Times New Roman" w:cs="Times New Roman"/>
          <w:i/>
          <w:iCs/>
          <w:color w:val="000000"/>
          <w:sz w:val="28"/>
          <w:szCs w:val="28"/>
        </w:rPr>
        <w:t>(</w:t>
      </w:r>
      <w:r w:rsidRPr="00AD01A6">
        <w:rPr>
          <w:rFonts w:ascii="Times New Roman" w:hAnsi="Times New Roman" w:cs="Times New Roman"/>
          <w:i/>
          <w:iCs/>
          <w:sz w:val="28"/>
          <w:szCs w:val="28"/>
        </w:rPr>
        <w:t>Пин-код</w:t>
      </w:r>
      <w:r>
        <w:rPr>
          <w:rFonts w:ascii="Times New Roman" w:hAnsi="Times New Roman" w:cs="Times New Roman"/>
          <w:i/>
          <w:iCs/>
          <w:sz w:val="28"/>
          <w:szCs w:val="28"/>
        </w:rPr>
        <w:t xml:space="preserve"> для подключения</w:t>
      </w:r>
      <w:r w:rsidRPr="00AD01A6">
        <w:rPr>
          <w:rFonts w:ascii="Times New Roman" w:hAnsi="Times New Roman" w:cs="Times New Roman"/>
          <w:i/>
          <w:iCs/>
          <w:sz w:val="28"/>
          <w:szCs w:val="28"/>
        </w:rPr>
        <w:t xml:space="preserve">: </w:t>
      </w:r>
      <w:r w:rsidR="009077A6" w:rsidRPr="00B174FD">
        <w:rPr>
          <w:rFonts w:ascii="Times New Roman" w:hAnsi="Times New Roman" w:cs="Times New Roman"/>
          <w:i/>
          <w:iCs/>
          <w:sz w:val="28"/>
          <w:szCs w:val="28"/>
        </w:rPr>
        <w:t>1091</w:t>
      </w:r>
      <w:r>
        <w:rPr>
          <w:rFonts w:ascii="Times New Roman" w:hAnsi="Times New Roman" w:cs="Times New Roman"/>
          <w:i/>
          <w:iCs/>
          <w:sz w:val="28"/>
          <w:szCs w:val="28"/>
        </w:rPr>
        <w:t>)</w:t>
      </w:r>
    </w:p>
    <w:p w14:paraId="2144C178" w14:textId="77777777" w:rsidR="006A0048" w:rsidRDefault="006A0048" w:rsidP="008A6717">
      <w:pPr>
        <w:spacing w:after="0" w:line="240" w:lineRule="auto"/>
        <w:ind w:firstLine="709"/>
        <w:rPr>
          <w:rFonts w:ascii="Times New Roman" w:hAnsi="Times New Roman" w:cs="Times New Roman"/>
          <w:b/>
          <w:iCs/>
          <w:sz w:val="28"/>
          <w:szCs w:val="28"/>
          <w:lang w:val="uk-UA"/>
        </w:rPr>
      </w:pPr>
    </w:p>
    <w:p w14:paraId="6D552900" w14:textId="769EE35B" w:rsidR="00F54855" w:rsidRPr="008A6717" w:rsidRDefault="00F54855" w:rsidP="008A6717">
      <w:pPr>
        <w:spacing w:after="0" w:line="240" w:lineRule="auto"/>
        <w:ind w:firstLine="709"/>
        <w:rPr>
          <w:rFonts w:ascii="Times New Roman" w:hAnsi="Times New Roman" w:cs="Times New Roman"/>
          <w:b/>
          <w:iCs/>
          <w:sz w:val="28"/>
          <w:szCs w:val="28"/>
          <w:lang w:val="uk-UA"/>
        </w:rPr>
      </w:pPr>
      <w:r w:rsidRPr="008A6717">
        <w:rPr>
          <w:rFonts w:ascii="Times New Roman" w:hAnsi="Times New Roman" w:cs="Times New Roman"/>
          <w:b/>
          <w:iCs/>
          <w:sz w:val="28"/>
          <w:szCs w:val="28"/>
          <w:lang w:val="uk-UA"/>
        </w:rPr>
        <w:t>Вступительное слово</w:t>
      </w:r>
    </w:p>
    <w:p w14:paraId="664B21D1" w14:textId="77777777" w:rsidR="006A0048" w:rsidRDefault="006A0048" w:rsidP="008A6717">
      <w:pPr>
        <w:spacing w:after="0" w:line="240" w:lineRule="auto"/>
        <w:ind w:firstLine="709"/>
        <w:jc w:val="both"/>
        <w:rPr>
          <w:rFonts w:ascii="Times New Roman" w:hAnsi="Times New Roman" w:cs="Times New Roman"/>
          <w:i/>
          <w:sz w:val="28"/>
          <w:szCs w:val="28"/>
        </w:rPr>
      </w:pPr>
    </w:p>
    <w:p w14:paraId="16AE6366" w14:textId="0DC05F1E" w:rsidR="008A6717" w:rsidRDefault="00B80E27" w:rsidP="008A6717">
      <w:pPr>
        <w:spacing w:after="0" w:line="240" w:lineRule="auto"/>
        <w:ind w:firstLine="709"/>
        <w:jc w:val="both"/>
        <w:rPr>
          <w:rFonts w:ascii="Times New Roman" w:hAnsi="Times New Roman" w:cs="Times New Roman"/>
          <w:iCs/>
          <w:sz w:val="28"/>
          <w:szCs w:val="28"/>
        </w:rPr>
      </w:pPr>
      <w:r w:rsidRPr="00B80E27">
        <w:rPr>
          <w:rFonts w:ascii="Times New Roman" w:hAnsi="Times New Roman" w:cs="Times New Roman"/>
          <w:i/>
          <w:sz w:val="28"/>
          <w:szCs w:val="28"/>
        </w:rPr>
        <w:t xml:space="preserve">Лукин Евгений Владимирович </w:t>
      </w:r>
      <w:r w:rsidR="003613F1" w:rsidRPr="00D83A8E">
        <w:rPr>
          <w:rFonts w:ascii="Times New Roman" w:hAnsi="Times New Roman" w:cs="Times New Roman"/>
          <w:iCs/>
          <w:sz w:val="28"/>
          <w:szCs w:val="28"/>
        </w:rPr>
        <w:t xml:space="preserve">– </w:t>
      </w:r>
      <w:r>
        <w:rPr>
          <w:rFonts w:ascii="Times New Roman" w:hAnsi="Times New Roman" w:cs="Times New Roman"/>
          <w:iCs/>
          <w:sz w:val="28"/>
          <w:szCs w:val="28"/>
        </w:rPr>
        <w:t>к</w:t>
      </w:r>
      <w:r w:rsidRPr="00B80E27">
        <w:rPr>
          <w:rFonts w:ascii="Times New Roman" w:hAnsi="Times New Roman" w:cs="Times New Roman"/>
          <w:iCs/>
          <w:sz w:val="28"/>
          <w:szCs w:val="28"/>
        </w:rPr>
        <w:t>.э.н., зав. центром структурных исследований и прогнозирования территориального развития, ведущий научный сотрудник ФГБУН ВолНЦ РАН, г. Вологда</w:t>
      </w:r>
    </w:p>
    <w:p w14:paraId="4F41BC92" w14:textId="02FA6F7E" w:rsidR="003613F1" w:rsidRPr="006A0048" w:rsidRDefault="003613F1" w:rsidP="008A6717">
      <w:pPr>
        <w:spacing w:after="0" w:line="240" w:lineRule="auto"/>
        <w:ind w:firstLine="709"/>
        <w:jc w:val="both"/>
        <w:rPr>
          <w:rFonts w:ascii="Times New Roman" w:hAnsi="Times New Roman" w:cs="Times New Roman"/>
          <w:b/>
          <w:sz w:val="28"/>
          <w:szCs w:val="28"/>
        </w:rPr>
      </w:pPr>
    </w:p>
    <w:p w14:paraId="10FA9CBA" w14:textId="2A385C82" w:rsidR="008A6717" w:rsidRDefault="008A6717" w:rsidP="008A6717">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Выступающие и темы докладов</w:t>
      </w:r>
    </w:p>
    <w:p w14:paraId="46AC4C25" w14:textId="2D807ECC" w:rsidR="00DE7C60" w:rsidRPr="00E47D4F" w:rsidRDefault="00DE7C60" w:rsidP="00DE7C60">
      <w:pPr>
        <w:spacing w:after="0" w:line="240" w:lineRule="auto"/>
        <w:ind w:firstLine="709"/>
        <w:jc w:val="both"/>
        <w:rPr>
          <w:rFonts w:ascii="Times New Roman" w:hAnsi="Times New Roman" w:cs="Times New Roman"/>
          <w:bCs/>
          <w:i/>
          <w:iCs/>
          <w:sz w:val="18"/>
          <w:szCs w:val="18"/>
        </w:rPr>
      </w:pPr>
    </w:p>
    <w:p w14:paraId="494501C8" w14:textId="226E99F6" w:rsidR="00773CD1" w:rsidRDefault="00773CD1" w:rsidP="00145F71">
      <w:pPr>
        <w:spacing w:after="0" w:line="240" w:lineRule="auto"/>
        <w:ind w:firstLine="709"/>
        <w:jc w:val="both"/>
        <w:rPr>
          <w:rFonts w:ascii="Times New Roman" w:hAnsi="Times New Roman" w:cs="Times New Roman"/>
          <w:bCs/>
          <w:sz w:val="28"/>
          <w:szCs w:val="28"/>
        </w:rPr>
      </w:pPr>
      <w:r w:rsidRPr="008066CF">
        <w:rPr>
          <w:rFonts w:ascii="Times New Roman" w:hAnsi="Times New Roman" w:cs="Times New Roman"/>
          <w:bCs/>
          <w:i/>
          <w:iCs/>
          <w:sz w:val="28"/>
          <w:szCs w:val="28"/>
        </w:rPr>
        <w:t>1.</w:t>
      </w:r>
      <w:r w:rsidR="00342CAF">
        <w:rPr>
          <w:rFonts w:ascii="Times New Roman" w:hAnsi="Times New Roman" w:cs="Times New Roman"/>
          <w:bCs/>
          <w:sz w:val="28"/>
          <w:szCs w:val="28"/>
        </w:rPr>
        <w:t> </w:t>
      </w:r>
      <w:r w:rsidR="00B80E27" w:rsidRPr="00B80E27">
        <w:rPr>
          <w:rFonts w:ascii="Times New Roman" w:hAnsi="Times New Roman" w:cs="Times New Roman"/>
          <w:bCs/>
          <w:i/>
          <w:iCs/>
          <w:sz w:val="28"/>
          <w:szCs w:val="28"/>
        </w:rPr>
        <w:t>Межрегиональные экономические и инфраструктурные диспропорции на Северо-Западе России</w:t>
      </w:r>
    </w:p>
    <w:p w14:paraId="6599C0DA" w14:textId="74C29F5B" w:rsidR="00145F71" w:rsidRPr="00145F71" w:rsidRDefault="00B80E27" w:rsidP="00145F71">
      <w:pPr>
        <w:spacing w:after="0" w:line="240" w:lineRule="auto"/>
        <w:ind w:firstLine="709"/>
        <w:jc w:val="both"/>
        <w:rPr>
          <w:rFonts w:ascii="Times New Roman" w:hAnsi="Times New Roman" w:cs="Times New Roman"/>
          <w:bCs/>
          <w:sz w:val="28"/>
          <w:szCs w:val="28"/>
        </w:rPr>
      </w:pPr>
      <w:r w:rsidRPr="00B80E27">
        <w:rPr>
          <w:rFonts w:ascii="Times New Roman" w:hAnsi="Times New Roman" w:cs="Times New Roman"/>
          <w:b/>
          <w:sz w:val="28"/>
          <w:szCs w:val="28"/>
        </w:rPr>
        <w:t>Савельев Юрий Владимирович</w:t>
      </w:r>
      <w:r w:rsidR="00773CD1">
        <w:rPr>
          <w:rFonts w:ascii="Times New Roman" w:hAnsi="Times New Roman" w:cs="Times New Roman"/>
          <w:bCs/>
          <w:sz w:val="28"/>
          <w:szCs w:val="28"/>
        </w:rPr>
        <w:t>,</w:t>
      </w:r>
      <w:r w:rsidR="00342CAF">
        <w:rPr>
          <w:rFonts w:ascii="Times New Roman" w:hAnsi="Times New Roman" w:cs="Times New Roman"/>
          <w:bCs/>
          <w:sz w:val="28"/>
          <w:szCs w:val="28"/>
        </w:rPr>
        <w:t xml:space="preserve"> </w:t>
      </w:r>
      <w:r>
        <w:rPr>
          <w:rFonts w:ascii="Times New Roman" w:hAnsi="Times New Roman" w:cs="Times New Roman"/>
          <w:bCs/>
          <w:sz w:val="28"/>
          <w:szCs w:val="28"/>
        </w:rPr>
        <w:t>д</w:t>
      </w:r>
      <w:r w:rsidRPr="00B80E27">
        <w:rPr>
          <w:rFonts w:ascii="Times New Roman" w:hAnsi="Times New Roman" w:cs="Times New Roman"/>
          <w:bCs/>
          <w:sz w:val="28"/>
          <w:szCs w:val="28"/>
        </w:rPr>
        <w:t>.э.н. профессор кафедры государственного и муниципального управления Северо-Западного института управления Российской академии народного хозяйства и государственного службы при Президенте Российской Федерации, г. Санкт-Петербург</w:t>
      </w:r>
    </w:p>
    <w:p w14:paraId="7D07C4AB" w14:textId="77777777" w:rsidR="008066CF" w:rsidRPr="00E47D4F" w:rsidRDefault="008066CF" w:rsidP="00145F71">
      <w:pPr>
        <w:spacing w:after="0" w:line="240" w:lineRule="auto"/>
        <w:ind w:firstLine="709"/>
        <w:jc w:val="both"/>
        <w:rPr>
          <w:rFonts w:ascii="Times New Roman" w:hAnsi="Times New Roman" w:cs="Times New Roman"/>
          <w:bCs/>
          <w:sz w:val="18"/>
          <w:szCs w:val="18"/>
        </w:rPr>
      </w:pPr>
    </w:p>
    <w:p w14:paraId="5DD4940D" w14:textId="33AF03B6" w:rsidR="00773CD1" w:rsidRDefault="00773CD1" w:rsidP="00145F71">
      <w:pPr>
        <w:spacing w:after="0" w:line="240" w:lineRule="auto"/>
        <w:ind w:firstLine="709"/>
        <w:jc w:val="both"/>
        <w:rPr>
          <w:rFonts w:ascii="Times New Roman" w:hAnsi="Times New Roman" w:cs="Times New Roman"/>
          <w:bCs/>
          <w:sz w:val="28"/>
          <w:szCs w:val="28"/>
        </w:rPr>
      </w:pPr>
      <w:r w:rsidRPr="008066CF">
        <w:rPr>
          <w:rFonts w:ascii="Times New Roman" w:hAnsi="Times New Roman" w:cs="Times New Roman"/>
          <w:bCs/>
          <w:i/>
          <w:iCs/>
          <w:sz w:val="28"/>
          <w:szCs w:val="28"/>
        </w:rPr>
        <w:t>2.</w:t>
      </w:r>
      <w:r w:rsidR="00342CAF">
        <w:rPr>
          <w:rFonts w:ascii="Times New Roman" w:hAnsi="Times New Roman" w:cs="Times New Roman"/>
          <w:bCs/>
          <w:sz w:val="28"/>
          <w:szCs w:val="28"/>
        </w:rPr>
        <w:t> </w:t>
      </w:r>
      <w:r w:rsidR="00B80E27" w:rsidRPr="00B80E27">
        <w:rPr>
          <w:rFonts w:ascii="Times New Roman" w:hAnsi="Times New Roman" w:cs="Times New Roman"/>
          <w:bCs/>
          <w:i/>
          <w:iCs/>
          <w:sz w:val="28"/>
          <w:szCs w:val="28"/>
        </w:rPr>
        <w:t>Современные трансформации в занятости и их значение для устойчивого развития территорий</w:t>
      </w:r>
    </w:p>
    <w:p w14:paraId="56884987" w14:textId="0053DE0F" w:rsidR="00145F71" w:rsidRPr="00145F71" w:rsidRDefault="00B80E27" w:rsidP="00145F71">
      <w:pPr>
        <w:spacing w:after="0" w:line="240" w:lineRule="auto"/>
        <w:ind w:firstLine="709"/>
        <w:jc w:val="both"/>
        <w:rPr>
          <w:rFonts w:ascii="Times New Roman" w:hAnsi="Times New Roman" w:cs="Times New Roman"/>
          <w:bCs/>
          <w:sz w:val="28"/>
          <w:szCs w:val="28"/>
        </w:rPr>
      </w:pPr>
      <w:r w:rsidRPr="00B80E27">
        <w:rPr>
          <w:rFonts w:ascii="Times New Roman" w:hAnsi="Times New Roman" w:cs="Times New Roman"/>
          <w:b/>
          <w:sz w:val="28"/>
          <w:szCs w:val="28"/>
        </w:rPr>
        <w:t>Попов Андрей Васильевич</w:t>
      </w:r>
      <w:r w:rsidR="00773CD1">
        <w:rPr>
          <w:rFonts w:ascii="Times New Roman" w:hAnsi="Times New Roman" w:cs="Times New Roman"/>
          <w:bCs/>
          <w:sz w:val="28"/>
          <w:szCs w:val="28"/>
        </w:rPr>
        <w:t>,</w:t>
      </w:r>
      <w:r w:rsidR="00342CAF">
        <w:rPr>
          <w:rFonts w:ascii="Times New Roman" w:hAnsi="Times New Roman" w:cs="Times New Roman"/>
          <w:bCs/>
          <w:sz w:val="28"/>
          <w:szCs w:val="28"/>
        </w:rPr>
        <w:t xml:space="preserve"> </w:t>
      </w:r>
      <w:r>
        <w:rPr>
          <w:rFonts w:ascii="Times New Roman" w:hAnsi="Times New Roman" w:cs="Times New Roman"/>
          <w:bCs/>
          <w:sz w:val="28"/>
          <w:szCs w:val="28"/>
        </w:rPr>
        <w:t>к</w:t>
      </w:r>
      <w:r w:rsidRPr="00B80E27">
        <w:rPr>
          <w:rFonts w:ascii="Times New Roman" w:hAnsi="Times New Roman" w:cs="Times New Roman"/>
          <w:bCs/>
          <w:sz w:val="28"/>
          <w:szCs w:val="28"/>
        </w:rPr>
        <w:t>.э.н., ведущий научный сотрудник центра социально-демографических исследований, Вологодский научный центр РАН, г. Вологда</w:t>
      </w:r>
    </w:p>
    <w:p w14:paraId="4C6BB9CC" w14:textId="77777777" w:rsidR="008066CF" w:rsidRPr="00E47D4F" w:rsidRDefault="008066CF" w:rsidP="00145F71">
      <w:pPr>
        <w:spacing w:after="0" w:line="240" w:lineRule="auto"/>
        <w:ind w:firstLine="709"/>
        <w:jc w:val="both"/>
        <w:rPr>
          <w:rFonts w:ascii="Times New Roman" w:hAnsi="Times New Roman" w:cs="Times New Roman"/>
          <w:bCs/>
          <w:sz w:val="18"/>
          <w:szCs w:val="18"/>
        </w:rPr>
      </w:pPr>
    </w:p>
    <w:p w14:paraId="54AE9CEB" w14:textId="73C88921" w:rsidR="008066CF" w:rsidRPr="008066CF" w:rsidRDefault="008066CF" w:rsidP="00145F71">
      <w:pPr>
        <w:spacing w:after="0" w:line="240" w:lineRule="auto"/>
        <w:ind w:firstLine="709"/>
        <w:jc w:val="both"/>
        <w:rPr>
          <w:rFonts w:ascii="Times New Roman" w:hAnsi="Times New Roman" w:cs="Times New Roman"/>
          <w:bCs/>
          <w:i/>
          <w:iCs/>
          <w:sz w:val="28"/>
          <w:szCs w:val="28"/>
        </w:rPr>
      </w:pPr>
      <w:r w:rsidRPr="008066CF">
        <w:rPr>
          <w:rFonts w:ascii="Times New Roman" w:hAnsi="Times New Roman" w:cs="Times New Roman"/>
          <w:bCs/>
          <w:i/>
          <w:iCs/>
          <w:sz w:val="28"/>
          <w:szCs w:val="28"/>
        </w:rPr>
        <w:t>3.</w:t>
      </w:r>
      <w:r w:rsidR="00342CAF">
        <w:rPr>
          <w:rFonts w:ascii="Times New Roman" w:hAnsi="Times New Roman" w:cs="Times New Roman"/>
          <w:bCs/>
          <w:i/>
          <w:iCs/>
          <w:sz w:val="28"/>
          <w:szCs w:val="28"/>
        </w:rPr>
        <w:t> </w:t>
      </w:r>
      <w:r w:rsidR="00B80E27" w:rsidRPr="00B80E27">
        <w:rPr>
          <w:rFonts w:ascii="Times New Roman" w:hAnsi="Times New Roman" w:cs="Times New Roman"/>
          <w:bCs/>
          <w:i/>
          <w:iCs/>
          <w:sz w:val="28"/>
          <w:szCs w:val="28"/>
        </w:rPr>
        <w:t>Социальные аспекты роботизации российской металлургии</w:t>
      </w:r>
    </w:p>
    <w:p w14:paraId="4579B42F" w14:textId="64FFABE5" w:rsidR="00145F71" w:rsidRDefault="00B80E27" w:rsidP="00145F71">
      <w:pPr>
        <w:spacing w:after="0" w:line="240" w:lineRule="auto"/>
        <w:ind w:firstLine="709"/>
        <w:jc w:val="both"/>
        <w:rPr>
          <w:rFonts w:ascii="Times New Roman" w:hAnsi="Times New Roman" w:cs="Times New Roman"/>
          <w:bCs/>
          <w:sz w:val="28"/>
          <w:szCs w:val="28"/>
        </w:rPr>
      </w:pPr>
      <w:r w:rsidRPr="00B80E27">
        <w:rPr>
          <w:rFonts w:ascii="Times New Roman" w:hAnsi="Times New Roman" w:cs="Times New Roman"/>
          <w:b/>
          <w:sz w:val="28"/>
          <w:szCs w:val="28"/>
        </w:rPr>
        <w:t>Устинов Василий Сергеевич</w:t>
      </w:r>
      <w:r w:rsidR="008066CF">
        <w:rPr>
          <w:rFonts w:ascii="Times New Roman" w:hAnsi="Times New Roman" w:cs="Times New Roman"/>
          <w:bCs/>
          <w:sz w:val="28"/>
          <w:szCs w:val="28"/>
        </w:rPr>
        <w:t>,</w:t>
      </w:r>
      <w:r w:rsidR="00342CAF">
        <w:rPr>
          <w:rFonts w:ascii="Times New Roman" w:hAnsi="Times New Roman" w:cs="Times New Roman"/>
          <w:bCs/>
          <w:sz w:val="28"/>
          <w:szCs w:val="28"/>
        </w:rPr>
        <w:t xml:space="preserve"> </w:t>
      </w:r>
      <w:r>
        <w:rPr>
          <w:rFonts w:ascii="Times New Roman" w:hAnsi="Times New Roman" w:cs="Times New Roman"/>
          <w:bCs/>
          <w:sz w:val="28"/>
          <w:szCs w:val="28"/>
        </w:rPr>
        <w:t>к</w:t>
      </w:r>
      <w:r w:rsidRPr="00B80E27">
        <w:rPr>
          <w:rFonts w:ascii="Times New Roman" w:hAnsi="Times New Roman" w:cs="Times New Roman"/>
          <w:bCs/>
          <w:sz w:val="28"/>
          <w:szCs w:val="28"/>
        </w:rPr>
        <w:t>.э.н., старший научный сотрудник лаборатории прогнозирования производства и использования конструкционных материалов, Институт народнохозяйственного прогнозирования РАН, г. Москва</w:t>
      </w:r>
    </w:p>
    <w:p w14:paraId="214E5DBF" w14:textId="566F3F9A" w:rsidR="00D71CD3" w:rsidRPr="00E47D4F" w:rsidRDefault="00D71CD3" w:rsidP="00145F71">
      <w:pPr>
        <w:spacing w:after="0" w:line="240" w:lineRule="auto"/>
        <w:ind w:firstLine="709"/>
        <w:jc w:val="both"/>
        <w:rPr>
          <w:rFonts w:ascii="Times New Roman" w:hAnsi="Times New Roman" w:cs="Times New Roman"/>
          <w:bCs/>
          <w:sz w:val="18"/>
          <w:szCs w:val="18"/>
        </w:rPr>
      </w:pPr>
    </w:p>
    <w:p w14:paraId="04E7E146" w14:textId="4748C2AF" w:rsidR="00D71CD3" w:rsidRPr="00D71CD3" w:rsidRDefault="00D71CD3" w:rsidP="00145F71">
      <w:pPr>
        <w:spacing w:after="0" w:line="240" w:lineRule="auto"/>
        <w:ind w:firstLine="709"/>
        <w:jc w:val="both"/>
        <w:rPr>
          <w:rFonts w:ascii="Times New Roman" w:hAnsi="Times New Roman" w:cs="Times New Roman"/>
          <w:bCs/>
          <w:i/>
          <w:iCs/>
          <w:sz w:val="28"/>
          <w:szCs w:val="28"/>
        </w:rPr>
      </w:pPr>
      <w:r w:rsidRPr="00D71CD3">
        <w:rPr>
          <w:rFonts w:ascii="Times New Roman" w:hAnsi="Times New Roman" w:cs="Times New Roman"/>
          <w:bCs/>
          <w:i/>
          <w:iCs/>
          <w:sz w:val="28"/>
          <w:szCs w:val="28"/>
        </w:rPr>
        <w:t>4.</w:t>
      </w:r>
      <w:r w:rsidR="00342CAF">
        <w:rPr>
          <w:rFonts w:ascii="Times New Roman" w:hAnsi="Times New Roman" w:cs="Times New Roman"/>
          <w:bCs/>
          <w:i/>
          <w:iCs/>
          <w:sz w:val="28"/>
          <w:szCs w:val="28"/>
        </w:rPr>
        <w:t> </w:t>
      </w:r>
      <w:r w:rsidR="00B80E27" w:rsidRPr="00B80E27">
        <w:rPr>
          <w:rFonts w:ascii="Times New Roman" w:hAnsi="Times New Roman" w:cs="Times New Roman"/>
          <w:bCs/>
          <w:i/>
          <w:iCs/>
          <w:sz w:val="28"/>
          <w:szCs w:val="28"/>
        </w:rPr>
        <w:t>Структурная трансформация региональной экономики: мониторинг, регулирование, прогноз</w:t>
      </w:r>
    </w:p>
    <w:p w14:paraId="69023761" w14:textId="2FD91756" w:rsidR="00145F71" w:rsidRDefault="00B80E27" w:rsidP="00145F71">
      <w:pPr>
        <w:spacing w:after="0" w:line="240" w:lineRule="auto"/>
        <w:ind w:firstLine="709"/>
        <w:jc w:val="both"/>
        <w:rPr>
          <w:rFonts w:ascii="Times New Roman" w:hAnsi="Times New Roman" w:cs="Times New Roman"/>
          <w:bCs/>
          <w:sz w:val="28"/>
          <w:szCs w:val="28"/>
        </w:rPr>
      </w:pPr>
      <w:r w:rsidRPr="00B80E27">
        <w:rPr>
          <w:rFonts w:ascii="Times New Roman" w:hAnsi="Times New Roman" w:cs="Times New Roman"/>
          <w:b/>
          <w:sz w:val="28"/>
          <w:szCs w:val="28"/>
        </w:rPr>
        <w:t>Румянцев Никита Михайлович</w:t>
      </w:r>
      <w:r w:rsidR="00D71CD3">
        <w:rPr>
          <w:rFonts w:ascii="Times New Roman" w:hAnsi="Times New Roman" w:cs="Times New Roman"/>
          <w:bCs/>
          <w:sz w:val="28"/>
          <w:szCs w:val="28"/>
        </w:rPr>
        <w:t>,</w:t>
      </w:r>
      <w:r w:rsidR="00872DA4">
        <w:rPr>
          <w:rFonts w:ascii="Times New Roman" w:hAnsi="Times New Roman" w:cs="Times New Roman"/>
          <w:bCs/>
          <w:sz w:val="28"/>
          <w:szCs w:val="28"/>
        </w:rPr>
        <w:t xml:space="preserve"> </w:t>
      </w:r>
      <w:r w:rsidRPr="00B80E27">
        <w:rPr>
          <w:rFonts w:ascii="Times New Roman" w:hAnsi="Times New Roman" w:cs="Times New Roman"/>
          <w:bCs/>
          <w:sz w:val="28"/>
          <w:szCs w:val="28"/>
        </w:rPr>
        <w:t>научный сотрудник, заведующий лабораторией исследования воспроизводственных процессов центра структурных исследований и прогнозирования территориального развития, Вологодский научный центр РАН, г. Вологда</w:t>
      </w:r>
    </w:p>
    <w:p w14:paraId="47F91FA7" w14:textId="5CF45A5F" w:rsidR="00D71CD3" w:rsidRPr="00E47D4F" w:rsidRDefault="00D71CD3" w:rsidP="00145F71">
      <w:pPr>
        <w:spacing w:after="0" w:line="240" w:lineRule="auto"/>
        <w:ind w:firstLine="709"/>
        <w:jc w:val="both"/>
        <w:rPr>
          <w:rFonts w:ascii="Times New Roman" w:hAnsi="Times New Roman" w:cs="Times New Roman"/>
          <w:bCs/>
          <w:sz w:val="18"/>
          <w:szCs w:val="18"/>
        </w:rPr>
      </w:pPr>
    </w:p>
    <w:p w14:paraId="7CBA0A4A" w14:textId="77777777" w:rsidR="00CC767A" w:rsidRPr="00CC767A" w:rsidRDefault="00872DA4" w:rsidP="00CC767A">
      <w:pPr>
        <w:spacing w:after="0" w:line="240" w:lineRule="auto"/>
        <w:ind w:firstLine="709"/>
        <w:jc w:val="both"/>
        <w:rPr>
          <w:rFonts w:ascii="Times New Roman" w:hAnsi="Times New Roman" w:cs="Times New Roman"/>
          <w:bCs/>
          <w:i/>
          <w:iCs/>
          <w:sz w:val="28"/>
          <w:szCs w:val="28"/>
        </w:rPr>
      </w:pPr>
      <w:r w:rsidRPr="00872DA4">
        <w:rPr>
          <w:rFonts w:ascii="Times New Roman" w:hAnsi="Times New Roman" w:cs="Times New Roman"/>
          <w:bCs/>
          <w:i/>
          <w:iCs/>
          <w:sz w:val="28"/>
          <w:szCs w:val="28"/>
        </w:rPr>
        <w:t>5.</w:t>
      </w:r>
      <w:r w:rsidR="00342CAF">
        <w:rPr>
          <w:rFonts w:ascii="Times New Roman" w:hAnsi="Times New Roman" w:cs="Times New Roman"/>
          <w:bCs/>
          <w:i/>
          <w:iCs/>
          <w:sz w:val="28"/>
          <w:szCs w:val="28"/>
        </w:rPr>
        <w:t> </w:t>
      </w:r>
      <w:r w:rsidR="00CC767A" w:rsidRPr="00CC767A">
        <w:rPr>
          <w:rFonts w:ascii="Times New Roman" w:hAnsi="Times New Roman" w:cs="Times New Roman"/>
          <w:bCs/>
          <w:i/>
          <w:iCs/>
          <w:sz w:val="28"/>
          <w:szCs w:val="28"/>
        </w:rPr>
        <w:t>Готовы ли регионы к научно-технологическому лидерству России? Результаты эмпирической оценки 2025 г.</w:t>
      </w:r>
    </w:p>
    <w:p w14:paraId="16CB1414" w14:textId="42EADB89" w:rsidR="00872DA4" w:rsidRDefault="00CC767A" w:rsidP="00CC767A">
      <w:pPr>
        <w:spacing w:after="0" w:line="240" w:lineRule="auto"/>
        <w:ind w:firstLine="709"/>
        <w:jc w:val="both"/>
        <w:rPr>
          <w:rFonts w:ascii="Times New Roman" w:hAnsi="Times New Roman" w:cs="Times New Roman"/>
          <w:bCs/>
          <w:i/>
          <w:iCs/>
          <w:sz w:val="28"/>
          <w:szCs w:val="28"/>
        </w:rPr>
      </w:pPr>
      <w:r w:rsidRPr="00CC767A">
        <w:rPr>
          <w:rFonts w:ascii="Times New Roman" w:hAnsi="Times New Roman" w:cs="Times New Roman"/>
          <w:b/>
          <w:sz w:val="28"/>
          <w:szCs w:val="28"/>
        </w:rPr>
        <w:t>Гончарук Данила Сергеевич</w:t>
      </w:r>
      <w:r w:rsidRPr="00CC767A">
        <w:rPr>
          <w:rFonts w:ascii="Times New Roman" w:hAnsi="Times New Roman" w:cs="Times New Roman"/>
          <w:bCs/>
          <w:i/>
          <w:iCs/>
          <w:sz w:val="28"/>
          <w:szCs w:val="28"/>
        </w:rPr>
        <w:t xml:space="preserve">, </w:t>
      </w:r>
      <w:r w:rsidRPr="00CC767A">
        <w:rPr>
          <w:rFonts w:ascii="Times New Roman" w:hAnsi="Times New Roman" w:cs="Times New Roman"/>
          <w:bCs/>
          <w:sz w:val="28"/>
          <w:szCs w:val="28"/>
        </w:rPr>
        <w:t>инженер-исследователь центра финансовых исследований, Вологодский научный центр РАН, г. Вологда</w:t>
      </w:r>
    </w:p>
    <w:p w14:paraId="46F4DC74" w14:textId="77777777" w:rsidR="00CC767A" w:rsidRPr="00E47D4F" w:rsidRDefault="00CC767A" w:rsidP="00CC767A">
      <w:pPr>
        <w:spacing w:after="0" w:line="240" w:lineRule="auto"/>
        <w:ind w:firstLine="709"/>
        <w:jc w:val="both"/>
        <w:rPr>
          <w:rFonts w:ascii="Times New Roman" w:hAnsi="Times New Roman" w:cs="Times New Roman"/>
          <w:bCs/>
          <w:sz w:val="18"/>
          <w:szCs w:val="18"/>
        </w:rPr>
      </w:pPr>
    </w:p>
    <w:p w14:paraId="38CDAAD5" w14:textId="6A631EB4" w:rsidR="00F54855" w:rsidRDefault="00F54855" w:rsidP="008A6717">
      <w:pPr>
        <w:spacing w:after="0" w:line="240" w:lineRule="auto"/>
        <w:ind w:firstLine="709"/>
        <w:jc w:val="both"/>
        <w:rPr>
          <w:rFonts w:ascii="Times New Roman" w:hAnsi="Times New Roman" w:cs="Times New Roman"/>
          <w:b/>
          <w:iCs/>
          <w:sz w:val="28"/>
          <w:szCs w:val="28"/>
          <w:lang w:val="uk-UA"/>
        </w:rPr>
      </w:pPr>
      <w:r w:rsidRPr="008A6717">
        <w:rPr>
          <w:rFonts w:ascii="Times New Roman" w:hAnsi="Times New Roman" w:cs="Times New Roman"/>
          <w:b/>
          <w:iCs/>
          <w:sz w:val="28"/>
          <w:szCs w:val="28"/>
          <w:lang w:val="uk-UA"/>
        </w:rPr>
        <w:t>Заключительное слово</w:t>
      </w:r>
    </w:p>
    <w:p w14:paraId="354BA323" w14:textId="406EC489" w:rsidR="003A7981" w:rsidRDefault="00B80E27" w:rsidP="003A7981">
      <w:pPr>
        <w:spacing w:after="0" w:line="240" w:lineRule="auto"/>
        <w:ind w:firstLine="709"/>
        <w:jc w:val="both"/>
        <w:rPr>
          <w:rFonts w:ascii="Times New Roman" w:hAnsi="Times New Roman" w:cs="Times New Roman"/>
          <w:iCs/>
          <w:sz w:val="28"/>
          <w:szCs w:val="28"/>
        </w:rPr>
      </w:pPr>
      <w:r w:rsidRPr="00B80E27">
        <w:rPr>
          <w:rFonts w:ascii="Times New Roman" w:hAnsi="Times New Roman" w:cs="Times New Roman"/>
          <w:i/>
          <w:sz w:val="28"/>
          <w:szCs w:val="28"/>
        </w:rPr>
        <w:t>Лукин Евгений Владимирович</w:t>
      </w:r>
      <w:r>
        <w:rPr>
          <w:rFonts w:ascii="Times New Roman" w:hAnsi="Times New Roman" w:cs="Times New Roman"/>
          <w:i/>
          <w:sz w:val="28"/>
          <w:szCs w:val="28"/>
        </w:rPr>
        <w:t xml:space="preserve"> </w:t>
      </w:r>
      <w:r w:rsidR="003A7981" w:rsidRPr="00D83A8E">
        <w:rPr>
          <w:rFonts w:ascii="Times New Roman" w:hAnsi="Times New Roman" w:cs="Times New Roman"/>
          <w:iCs/>
          <w:sz w:val="28"/>
          <w:szCs w:val="28"/>
        </w:rPr>
        <w:t xml:space="preserve">– </w:t>
      </w:r>
      <w:r w:rsidR="005B10CE">
        <w:rPr>
          <w:rFonts w:ascii="Times New Roman" w:hAnsi="Times New Roman" w:cs="Times New Roman"/>
          <w:iCs/>
          <w:sz w:val="28"/>
          <w:szCs w:val="28"/>
        </w:rPr>
        <w:t>к</w:t>
      </w:r>
      <w:r w:rsidRPr="00B80E27">
        <w:rPr>
          <w:rFonts w:ascii="Times New Roman" w:hAnsi="Times New Roman" w:cs="Times New Roman"/>
          <w:iCs/>
          <w:sz w:val="28"/>
          <w:szCs w:val="28"/>
        </w:rPr>
        <w:t>.э.н., зав. центром структурных исследований и прогнозирования территориального развития, ведущий научный сотрудник ФГБУН ВолНЦ РАН, г. Вологда</w:t>
      </w:r>
    </w:p>
    <w:p w14:paraId="2881C1F2" w14:textId="1D191E49" w:rsidR="00F54855" w:rsidRPr="00900E0B" w:rsidRDefault="00E47D4F" w:rsidP="00AB4D3B">
      <w:pPr>
        <w:jc w:val="center"/>
        <w:rPr>
          <w:rFonts w:ascii="Times New Roman" w:hAnsi="Times New Roman" w:cs="Times New Roman"/>
          <w:b/>
          <w:sz w:val="24"/>
          <w:szCs w:val="24"/>
        </w:rPr>
      </w:pPr>
      <w:r>
        <w:rPr>
          <w:rFonts w:ascii="Times New Roman" w:hAnsi="Times New Roman" w:cs="Times New Roman"/>
          <w:b/>
          <w:sz w:val="24"/>
          <w:szCs w:val="24"/>
        </w:rPr>
        <w:br w:type="page"/>
      </w:r>
      <w:r w:rsidR="00F54855" w:rsidRPr="00900E0B">
        <w:rPr>
          <w:rFonts w:ascii="Times New Roman" w:hAnsi="Times New Roman" w:cs="Times New Roman"/>
          <w:b/>
          <w:sz w:val="24"/>
          <w:szCs w:val="24"/>
        </w:rPr>
        <w:lastRenderedPageBreak/>
        <w:t>РАБОТА СЕКЦИЙ</w:t>
      </w:r>
      <w:r w:rsidR="00900E0B">
        <w:rPr>
          <w:rFonts w:ascii="Times New Roman" w:hAnsi="Times New Roman" w:cs="Times New Roman"/>
          <w:b/>
          <w:sz w:val="24"/>
          <w:szCs w:val="24"/>
        </w:rPr>
        <w:t xml:space="preserve"> КОНФЕРЕНЦИИ</w:t>
      </w:r>
    </w:p>
    <w:p w14:paraId="14FA1B96" w14:textId="7069B04C" w:rsidR="00F54855" w:rsidRPr="00900E0B" w:rsidRDefault="009D701C" w:rsidP="00900E0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rPr>
        <w:t>19</w:t>
      </w:r>
      <w:r w:rsidR="00F54855" w:rsidRPr="00900E0B">
        <w:rPr>
          <w:rFonts w:ascii="Times New Roman" w:hAnsi="Times New Roman" w:cs="Times New Roman"/>
          <w:sz w:val="24"/>
          <w:szCs w:val="24"/>
        </w:rPr>
        <w:t>-</w:t>
      </w:r>
      <w:r>
        <w:rPr>
          <w:rFonts w:ascii="Times New Roman" w:hAnsi="Times New Roman" w:cs="Times New Roman"/>
          <w:sz w:val="24"/>
          <w:szCs w:val="24"/>
        </w:rPr>
        <w:t>21</w:t>
      </w:r>
      <w:r w:rsidR="00F54855" w:rsidRPr="00900E0B">
        <w:rPr>
          <w:rFonts w:ascii="Times New Roman" w:hAnsi="Times New Roman" w:cs="Times New Roman"/>
          <w:sz w:val="24"/>
          <w:szCs w:val="24"/>
        </w:rPr>
        <w:t xml:space="preserve"> мая 202</w:t>
      </w:r>
      <w:r w:rsidR="00125470">
        <w:rPr>
          <w:rFonts w:ascii="Times New Roman" w:hAnsi="Times New Roman" w:cs="Times New Roman"/>
          <w:sz w:val="24"/>
          <w:szCs w:val="24"/>
        </w:rPr>
        <w:t>6</w:t>
      </w:r>
      <w:r w:rsidR="00F54855" w:rsidRPr="00900E0B">
        <w:rPr>
          <w:rFonts w:ascii="Times New Roman" w:hAnsi="Times New Roman" w:cs="Times New Roman"/>
          <w:sz w:val="24"/>
          <w:szCs w:val="24"/>
        </w:rPr>
        <w:t xml:space="preserve"> года</w:t>
      </w:r>
    </w:p>
    <w:p w14:paraId="3AC494D5" w14:textId="77777777" w:rsidR="00900E0B" w:rsidRDefault="00900E0B" w:rsidP="00900E0B">
      <w:pPr>
        <w:spacing w:after="0" w:line="240" w:lineRule="auto"/>
        <w:jc w:val="center"/>
        <w:rPr>
          <w:rFonts w:ascii="Times New Roman" w:hAnsi="Times New Roman" w:cs="Times New Roman"/>
          <w:b/>
          <w:sz w:val="24"/>
          <w:szCs w:val="24"/>
          <w:lang w:val="uk-UA"/>
        </w:rPr>
      </w:pPr>
    </w:p>
    <w:p w14:paraId="701203D3" w14:textId="55DD8462" w:rsidR="00900E0B" w:rsidRPr="00900E0B" w:rsidRDefault="00900E0B" w:rsidP="00900E0B">
      <w:pPr>
        <w:spacing w:after="0" w:line="240" w:lineRule="auto"/>
        <w:jc w:val="center"/>
        <w:rPr>
          <w:rFonts w:ascii="Times New Roman" w:hAnsi="Times New Roman" w:cs="Times New Roman"/>
          <w:b/>
          <w:sz w:val="24"/>
          <w:szCs w:val="24"/>
          <w:lang w:val="uk-UA"/>
        </w:rPr>
      </w:pPr>
      <w:r w:rsidRPr="00900E0B">
        <w:rPr>
          <w:rFonts w:ascii="Times New Roman" w:hAnsi="Times New Roman" w:cs="Times New Roman"/>
          <w:b/>
          <w:sz w:val="24"/>
          <w:szCs w:val="24"/>
          <w:lang w:val="uk-UA"/>
        </w:rPr>
        <w:t>СЕКЦИЯ 1. «</w:t>
      </w:r>
      <w:r w:rsidR="00423DB4" w:rsidRPr="00423DB4">
        <w:rPr>
          <w:rFonts w:ascii="Times New Roman" w:hAnsi="Times New Roman" w:cs="Times New Roman"/>
          <w:b/>
          <w:sz w:val="24"/>
          <w:szCs w:val="24"/>
          <w:lang w:val="uk-UA"/>
        </w:rPr>
        <w:t>ПРОБЛЕМЫ И ПЕРСПЕКТИВЫ СОЦИАЛЬНО-ЭКОНОМИЧЕСКОГО РАЗВИТИЯ ТЕРРИТОРИЙ В УСЛОВИЯХ СТРУКТУРНО-ТЕХНОЛОГИЧЕСКОЙ ТРАНСФОРМАЦИИ РОССИЙСКОЙ ЭКОНОМИКИ</w:t>
      </w:r>
      <w:r w:rsidRPr="00900E0B">
        <w:rPr>
          <w:rFonts w:ascii="Times New Roman" w:hAnsi="Times New Roman" w:cs="Times New Roman"/>
          <w:b/>
          <w:sz w:val="24"/>
          <w:szCs w:val="24"/>
          <w:lang w:val="uk-UA"/>
        </w:rPr>
        <w:t>»</w:t>
      </w:r>
    </w:p>
    <w:p w14:paraId="7E29B2C7" w14:textId="77777777" w:rsidR="00900E0B" w:rsidRPr="00900E0B" w:rsidRDefault="00900E0B" w:rsidP="00900E0B">
      <w:pPr>
        <w:spacing w:after="0" w:line="240" w:lineRule="auto"/>
        <w:jc w:val="both"/>
        <w:rPr>
          <w:rFonts w:ascii="Times New Roman" w:hAnsi="Times New Roman" w:cs="Times New Roman"/>
          <w:b/>
          <w:sz w:val="24"/>
          <w:szCs w:val="24"/>
          <w:lang w:val="uk-UA"/>
        </w:rPr>
      </w:pPr>
      <w:r w:rsidRPr="00900E0B">
        <w:rPr>
          <w:rFonts w:ascii="Times New Roman" w:hAnsi="Times New Roman" w:cs="Times New Roman"/>
          <w:b/>
          <w:sz w:val="24"/>
          <w:szCs w:val="24"/>
          <w:lang w:val="uk-UA"/>
        </w:rPr>
        <w:t>Модераторы:</w:t>
      </w:r>
    </w:p>
    <w:p w14:paraId="25173098" w14:textId="77777777" w:rsidR="00423DB4" w:rsidRPr="00505B14" w:rsidRDefault="00423DB4" w:rsidP="00423DB4">
      <w:pPr>
        <w:widowControl w:val="0"/>
        <w:shd w:val="clear" w:color="auto" w:fill="FFFFFF"/>
        <w:spacing w:after="0" w:line="240" w:lineRule="auto"/>
        <w:ind w:firstLine="567"/>
        <w:jc w:val="both"/>
        <w:rPr>
          <w:rFonts w:ascii="Times New Roman" w:eastAsia="Times New Roman" w:hAnsi="Times New Roman" w:cs="Times New Roman"/>
          <w:color w:val="000000"/>
          <w:kern w:val="1"/>
          <w:sz w:val="24"/>
          <w:szCs w:val="24"/>
          <w:lang w:eastAsia="ru-RU"/>
        </w:rPr>
      </w:pPr>
      <w:r w:rsidRPr="00423DB4">
        <w:rPr>
          <w:rFonts w:ascii="Times New Roman" w:eastAsia="Times New Roman" w:hAnsi="Times New Roman" w:cs="Times New Roman"/>
          <w:i/>
          <w:iCs/>
          <w:color w:val="000000"/>
          <w:kern w:val="1"/>
          <w:sz w:val="24"/>
          <w:szCs w:val="24"/>
          <w:lang w:eastAsia="ru-RU"/>
        </w:rPr>
        <w:t>Лукин Евгений Владимирович</w:t>
      </w:r>
      <w:r w:rsidRPr="00505B14">
        <w:rPr>
          <w:rFonts w:ascii="Times New Roman" w:eastAsia="Times New Roman" w:hAnsi="Times New Roman" w:cs="Times New Roman"/>
          <w:color w:val="000000"/>
          <w:kern w:val="1"/>
          <w:sz w:val="24"/>
          <w:szCs w:val="24"/>
          <w:lang w:eastAsia="ru-RU"/>
        </w:rPr>
        <w:t xml:space="preserve"> – </w:t>
      </w:r>
      <w:r w:rsidRPr="009F2BD1">
        <w:rPr>
          <w:rFonts w:ascii="Times New Roman" w:eastAsia="Times New Roman" w:hAnsi="Times New Roman" w:cs="Times New Roman"/>
          <w:color w:val="000000"/>
          <w:kern w:val="1"/>
          <w:sz w:val="24"/>
          <w:szCs w:val="24"/>
          <w:lang w:eastAsia="ru-RU"/>
        </w:rPr>
        <w:t>заведующий центром структурных исследований и прогнозирования территориального развития, ведущий научный сотрудник ФГБУН ВолНЦ РАН, кандидат экономических наук, доцент. E-mail: lukin_ev@list.ru</w:t>
      </w:r>
    </w:p>
    <w:p w14:paraId="05AFF8EF" w14:textId="77777777" w:rsidR="00423DB4" w:rsidRPr="009F2BD1" w:rsidRDefault="00423DB4" w:rsidP="00423DB4">
      <w:pPr>
        <w:widowControl w:val="0"/>
        <w:shd w:val="clear" w:color="auto" w:fill="FFFFFF"/>
        <w:spacing w:after="0" w:line="240" w:lineRule="auto"/>
        <w:ind w:firstLine="567"/>
        <w:jc w:val="both"/>
        <w:rPr>
          <w:rFonts w:ascii="Times New Roman" w:eastAsia="Times New Roman" w:hAnsi="Times New Roman" w:cs="Times New Roman"/>
          <w:color w:val="000000"/>
          <w:kern w:val="1"/>
          <w:sz w:val="24"/>
          <w:szCs w:val="24"/>
          <w:lang w:eastAsia="ru-RU"/>
        </w:rPr>
      </w:pPr>
      <w:r w:rsidRPr="00423DB4">
        <w:rPr>
          <w:rFonts w:ascii="Times New Roman" w:eastAsia="Times New Roman" w:hAnsi="Times New Roman" w:cs="Times New Roman"/>
          <w:i/>
          <w:iCs/>
          <w:color w:val="000000"/>
          <w:kern w:val="1"/>
          <w:sz w:val="24"/>
          <w:szCs w:val="24"/>
          <w:lang w:eastAsia="ru-RU"/>
        </w:rPr>
        <w:t>Леонидова Екатерина Георгиевна</w:t>
      </w:r>
      <w:r w:rsidRPr="009F2BD1">
        <w:rPr>
          <w:rFonts w:ascii="Times New Roman" w:eastAsia="Times New Roman" w:hAnsi="Times New Roman" w:cs="Times New Roman"/>
          <w:color w:val="000000"/>
          <w:kern w:val="1"/>
          <w:sz w:val="24"/>
          <w:szCs w:val="24"/>
          <w:lang w:eastAsia="ru-RU"/>
        </w:rPr>
        <w:t xml:space="preserve"> – заведующий лабораторией отраслевых исследований центра структурных исследований и прогнозирования территориального развития, старший научный сотрудник ФГБУН ВолНЦ РАН, кандидат экономических наук. E-mail: eg_leonidova@mail.ru</w:t>
      </w:r>
    </w:p>
    <w:p w14:paraId="4AEDA7C3" w14:textId="77777777" w:rsidR="00423DB4" w:rsidRPr="00B174FD" w:rsidRDefault="00423DB4" w:rsidP="00423DB4">
      <w:pPr>
        <w:widowControl w:val="0"/>
        <w:shd w:val="clear" w:color="auto" w:fill="FFFFFF"/>
        <w:spacing w:after="0" w:line="240" w:lineRule="auto"/>
        <w:ind w:firstLine="567"/>
        <w:jc w:val="both"/>
        <w:rPr>
          <w:rFonts w:ascii="Times New Roman" w:eastAsia="Times New Roman" w:hAnsi="Times New Roman" w:cs="Times New Roman"/>
          <w:color w:val="000000"/>
          <w:spacing w:val="-2"/>
          <w:kern w:val="1"/>
          <w:sz w:val="24"/>
          <w:szCs w:val="24"/>
          <w:lang w:eastAsia="ru-RU"/>
        </w:rPr>
      </w:pPr>
      <w:r w:rsidRPr="00B174FD">
        <w:rPr>
          <w:rFonts w:ascii="Times New Roman" w:eastAsia="Times New Roman" w:hAnsi="Times New Roman" w:cs="Times New Roman"/>
          <w:i/>
          <w:iCs/>
          <w:color w:val="000000"/>
          <w:spacing w:val="-2"/>
          <w:kern w:val="1"/>
          <w:sz w:val="24"/>
          <w:szCs w:val="24"/>
          <w:lang w:eastAsia="ru-RU"/>
        </w:rPr>
        <w:t>Румянцев Никита Михайлович</w:t>
      </w:r>
      <w:r w:rsidRPr="00B174FD">
        <w:rPr>
          <w:rFonts w:ascii="Times New Roman" w:eastAsia="Times New Roman" w:hAnsi="Times New Roman" w:cs="Times New Roman"/>
          <w:color w:val="000000"/>
          <w:spacing w:val="-2"/>
          <w:kern w:val="1"/>
          <w:sz w:val="24"/>
          <w:szCs w:val="24"/>
          <w:lang w:eastAsia="ru-RU"/>
        </w:rPr>
        <w:t xml:space="preserve"> – заведующий лабораторией исследования воспроизводственных процессов центра структурных исследований и прогнозирования территориального развития, научный сотрудник ФГБУН ВолНЦ РАН. E-mail: </w:t>
      </w:r>
      <w:hyperlink r:id="rId12" w:history="1">
        <w:r w:rsidRPr="00B174FD">
          <w:rPr>
            <w:rStyle w:val="a4"/>
            <w:rFonts w:ascii="Times New Roman" w:eastAsia="Times New Roman" w:hAnsi="Times New Roman" w:cs="Times New Roman"/>
            <w:color w:val="auto"/>
            <w:spacing w:val="-2"/>
            <w:kern w:val="1"/>
            <w:sz w:val="24"/>
            <w:szCs w:val="24"/>
            <w:u w:val="none"/>
            <w:lang w:eastAsia="ru-RU"/>
          </w:rPr>
          <w:t>rumyanik.95@gmail.com</w:t>
        </w:r>
      </w:hyperlink>
    </w:p>
    <w:p w14:paraId="4935E649" w14:textId="765B3BEF" w:rsidR="0043218B" w:rsidRPr="000025A3" w:rsidRDefault="0043218B" w:rsidP="0043218B">
      <w:pPr>
        <w:widowControl w:val="0"/>
        <w:shd w:val="clear" w:color="auto" w:fill="FFFFFF"/>
        <w:spacing w:after="0" w:line="240" w:lineRule="auto"/>
        <w:ind w:firstLine="567"/>
        <w:jc w:val="both"/>
        <w:rPr>
          <w:rFonts w:ascii="Times New Roman" w:eastAsia="Times New Roman" w:hAnsi="Times New Roman" w:cs="Times New Roman"/>
          <w:b/>
          <w:color w:val="000000"/>
          <w:kern w:val="1"/>
          <w:sz w:val="24"/>
          <w:szCs w:val="24"/>
          <w:lang w:eastAsia="ru-RU"/>
        </w:rPr>
      </w:pPr>
    </w:p>
    <w:p w14:paraId="24C6816A" w14:textId="0E0D3D84" w:rsidR="006C7C68" w:rsidRPr="0044125B" w:rsidRDefault="0044125B" w:rsidP="00900E0B">
      <w:pPr>
        <w:spacing w:after="0" w:line="240" w:lineRule="auto"/>
        <w:jc w:val="both"/>
        <w:rPr>
          <w:rFonts w:ascii="Times New Roman" w:hAnsi="Times New Roman" w:cs="Times New Roman"/>
          <w:b/>
          <w:sz w:val="24"/>
          <w:szCs w:val="24"/>
        </w:rPr>
      </w:pPr>
      <w:r w:rsidRPr="0044125B">
        <w:rPr>
          <w:rFonts w:ascii="Times New Roman" w:hAnsi="Times New Roman" w:cs="Times New Roman"/>
          <w:b/>
          <w:sz w:val="24"/>
          <w:szCs w:val="24"/>
        </w:rPr>
        <w:t>Докладчики:</w:t>
      </w:r>
    </w:p>
    <w:p w14:paraId="0CC5B021" w14:textId="13F0F412" w:rsidR="006C7C68" w:rsidRDefault="006C7C68" w:rsidP="006C7C68">
      <w:pPr>
        <w:autoSpaceDE w:val="0"/>
        <w:autoSpaceDN w:val="0"/>
        <w:adjustRightInd w:val="0"/>
        <w:spacing w:after="0" w:line="240" w:lineRule="auto"/>
        <w:rPr>
          <w:rFonts w:ascii="Times New Roman" w:hAnsi="Times New Roman" w:cs="Times New Roman"/>
          <w:color w:val="FF0000"/>
          <w:sz w:val="24"/>
          <w:szCs w:val="24"/>
        </w:rPr>
      </w:pPr>
    </w:p>
    <w:tbl>
      <w:tblPr>
        <w:tblStyle w:val="16"/>
        <w:tblW w:w="0" w:type="auto"/>
        <w:tblLook w:val="04A0" w:firstRow="1" w:lastRow="0" w:firstColumn="1" w:lastColumn="0" w:noHBand="0" w:noVBand="1"/>
      </w:tblPr>
      <w:tblGrid>
        <w:gridCol w:w="445"/>
        <w:gridCol w:w="5255"/>
        <w:gridCol w:w="4494"/>
      </w:tblGrid>
      <w:tr w:rsidR="00427077" w:rsidRPr="00427077" w14:paraId="29903A8E" w14:textId="77777777" w:rsidTr="00B174FD">
        <w:trPr>
          <w:cantSplit/>
          <w:trHeight w:val="385"/>
          <w:tblHeader/>
        </w:trPr>
        <w:tc>
          <w:tcPr>
            <w:tcW w:w="0" w:type="auto"/>
            <w:vAlign w:val="center"/>
          </w:tcPr>
          <w:p w14:paraId="7900F20D" w14:textId="763EAB3B" w:rsidR="00427077" w:rsidRPr="001706F7" w:rsidRDefault="00427077" w:rsidP="00427077">
            <w:pPr>
              <w:widowControl w:val="0"/>
              <w:autoSpaceDE w:val="0"/>
              <w:autoSpaceDN w:val="0"/>
              <w:adjustRightInd w:val="0"/>
              <w:jc w:val="center"/>
              <w:rPr>
                <w:rFonts w:ascii="Times New Roman" w:eastAsia="Calibri" w:hAnsi="Times New Roman" w:cs="Times New Roman"/>
                <w:sz w:val="24"/>
                <w:szCs w:val="24"/>
              </w:rPr>
            </w:pPr>
            <w:r w:rsidRPr="001706F7">
              <w:rPr>
                <w:rFonts w:ascii="Times New Roman" w:eastAsia="Calibri" w:hAnsi="Times New Roman" w:cs="Times New Roman"/>
                <w:sz w:val="24"/>
                <w:szCs w:val="24"/>
              </w:rPr>
              <w:t>№</w:t>
            </w:r>
          </w:p>
        </w:tc>
        <w:tc>
          <w:tcPr>
            <w:tcW w:w="0" w:type="auto"/>
            <w:vAlign w:val="center"/>
          </w:tcPr>
          <w:p w14:paraId="3452D6DB" w14:textId="77777777" w:rsidR="00427077" w:rsidRPr="00427077" w:rsidRDefault="00427077" w:rsidP="00427077">
            <w:pPr>
              <w:widowControl w:val="0"/>
              <w:autoSpaceDE w:val="0"/>
              <w:autoSpaceDN w:val="0"/>
              <w:adjustRightInd w:val="0"/>
              <w:jc w:val="center"/>
              <w:rPr>
                <w:rFonts w:ascii="Times New Roman" w:eastAsia="Calibri" w:hAnsi="Times New Roman" w:cs="Times New Roman"/>
                <w:sz w:val="24"/>
                <w:szCs w:val="24"/>
              </w:rPr>
            </w:pPr>
            <w:r w:rsidRPr="00427077">
              <w:rPr>
                <w:rFonts w:ascii="Times New Roman" w:eastAsia="Calibri" w:hAnsi="Times New Roman" w:cs="Times New Roman"/>
                <w:sz w:val="24"/>
                <w:szCs w:val="24"/>
              </w:rPr>
              <w:t xml:space="preserve">Докладчик </w:t>
            </w:r>
          </w:p>
        </w:tc>
        <w:tc>
          <w:tcPr>
            <w:tcW w:w="0" w:type="auto"/>
            <w:vAlign w:val="center"/>
          </w:tcPr>
          <w:p w14:paraId="69096C64" w14:textId="77777777" w:rsidR="00427077" w:rsidRPr="00427077" w:rsidRDefault="00427077" w:rsidP="00427077">
            <w:pPr>
              <w:widowControl w:val="0"/>
              <w:autoSpaceDE w:val="0"/>
              <w:autoSpaceDN w:val="0"/>
              <w:adjustRightInd w:val="0"/>
              <w:jc w:val="center"/>
              <w:rPr>
                <w:rFonts w:ascii="Times New Roman" w:eastAsia="Calibri" w:hAnsi="Times New Roman" w:cs="Times New Roman"/>
                <w:sz w:val="24"/>
                <w:szCs w:val="24"/>
              </w:rPr>
            </w:pPr>
            <w:r w:rsidRPr="00427077">
              <w:rPr>
                <w:rFonts w:ascii="Times New Roman" w:eastAsia="Calibri" w:hAnsi="Times New Roman" w:cs="Times New Roman"/>
                <w:sz w:val="24"/>
                <w:szCs w:val="24"/>
              </w:rPr>
              <w:t>Тема доклада</w:t>
            </w:r>
          </w:p>
        </w:tc>
      </w:tr>
      <w:tr w:rsidR="00822BB3" w:rsidRPr="00427077" w14:paraId="3DF1067D" w14:textId="77777777" w:rsidTr="00B174FD">
        <w:trPr>
          <w:cantSplit/>
        </w:trPr>
        <w:tc>
          <w:tcPr>
            <w:tcW w:w="0" w:type="auto"/>
            <w:vAlign w:val="center"/>
          </w:tcPr>
          <w:p w14:paraId="369010F4" w14:textId="77777777" w:rsidR="00822BB3" w:rsidRPr="001706F7" w:rsidRDefault="00822BB3" w:rsidP="00D15289">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70D0D288" w14:textId="77777777" w:rsidR="00822BB3" w:rsidRDefault="002D3717" w:rsidP="00B174FD">
            <w:pPr>
              <w:widowControl w:val="0"/>
              <w:autoSpaceDE w:val="0"/>
              <w:autoSpaceDN w:val="0"/>
              <w:adjustRightInd w:val="0"/>
              <w:rPr>
                <w:rFonts w:ascii="Times New Roman" w:eastAsia="Calibri" w:hAnsi="Times New Roman" w:cs="Times New Roman"/>
                <w:sz w:val="24"/>
                <w:szCs w:val="24"/>
              </w:rPr>
            </w:pPr>
            <w:r w:rsidRPr="002D3717">
              <w:rPr>
                <w:rFonts w:ascii="Times New Roman" w:eastAsia="Calibri" w:hAnsi="Times New Roman" w:cs="Times New Roman"/>
                <w:b/>
                <w:bCs/>
                <w:sz w:val="24"/>
                <w:szCs w:val="24"/>
              </w:rPr>
              <w:t xml:space="preserve">Сухочева Надежда Александровна </w:t>
            </w:r>
            <w:r w:rsidR="005C0D2B" w:rsidRPr="005C0D2B">
              <w:rPr>
                <w:rFonts w:ascii="Times New Roman" w:eastAsia="Calibri" w:hAnsi="Times New Roman" w:cs="Times New Roman"/>
                <w:sz w:val="24"/>
                <w:szCs w:val="24"/>
              </w:rPr>
              <w:t xml:space="preserve">(Российская Федерация, </w:t>
            </w:r>
            <w:r>
              <w:rPr>
                <w:rFonts w:ascii="Times New Roman" w:eastAsia="Calibri" w:hAnsi="Times New Roman" w:cs="Times New Roman"/>
                <w:sz w:val="24"/>
                <w:szCs w:val="24"/>
              </w:rPr>
              <w:t>Орел</w:t>
            </w:r>
            <w:r w:rsidR="005C0D2B" w:rsidRPr="005C0D2B">
              <w:rPr>
                <w:rFonts w:ascii="Times New Roman" w:eastAsia="Calibri" w:hAnsi="Times New Roman" w:cs="Times New Roman"/>
                <w:sz w:val="24"/>
                <w:szCs w:val="24"/>
              </w:rPr>
              <w:t xml:space="preserve">) – </w:t>
            </w:r>
            <w:r w:rsidRPr="002D3717">
              <w:rPr>
                <w:rFonts w:ascii="Times New Roman" w:eastAsia="Calibri" w:hAnsi="Times New Roman" w:cs="Times New Roman"/>
                <w:sz w:val="24"/>
                <w:szCs w:val="24"/>
              </w:rPr>
              <w:t>к.э.н., доцент кафедры экономики и менеджмента в АПК ФГБОУ ВО Орловский государственный аграрный университет имени Н.В. Парахина</w:t>
            </w:r>
          </w:p>
          <w:p w14:paraId="4FE72E1E" w14:textId="753ADE34" w:rsidR="002D3717" w:rsidRPr="002D3717" w:rsidRDefault="002D3717" w:rsidP="00B174FD">
            <w:pPr>
              <w:widowControl w:val="0"/>
              <w:autoSpaceDE w:val="0"/>
              <w:autoSpaceDN w:val="0"/>
              <w:adjustRightInd w:val="0"/>
              <w:rPr>
                <w:rFonts w:ascii="Times New Roman" w:eastAsia="Calibri" w:hAnsi="Times New Roman" w:cs="Times New Roman"/>
                <w:sz w:val="24"/>
                <w:szCs w:val="24"/>
              </w:rPr>
            </w:pPr>
            <w:r w:rsidRPr="002D3717">
              <w:rPr>
                <w:rFonts w:ascii="Times New Roman" w:eastAsia="Calibri" w:hAnsi="Times New Roman" w:cs="Times New Roman"/>
                <w:b/>
                <w:bCs/>
                <w:sz w:val="24"/>
                <w:szCs w:val="24"/>
              </w:rPr>
              <w:t>Грудкина Татьяна Ивановна</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w:t>
            </w:r>
            <w:r w:rsidRPr="005C0D2B">
              <w:rPr>
                <w:rFonts w:ascii="Times New Roman" w:eastAsia="Calibri" w:hAnsi="Times New Roman" w:cs="Times New Roman"/>
                <w:sz w:val="24"/>
                <w:szCs w:val="24"/>
              </w:rPr>
              <w:t xml:space="preserve">Российская Федерация, </w:t>
            </w:r>
            <w:r>
              <w:rPr>
                <w:rFonts w:ascii="Times New Roman" w:eastAsia="Calibri" w:hAnsi="Times New Roman" w:cs="Times New Roman"/>
                <w:sz w:val="24"/>
                <w:szCs w:val="24"/>
              </w:rPr>
              <w:t xml:space="preserve">Орел) – </w:t>
            </w:r>
            <w:r w:rsidRPr="002D3717">
              <w:rPr>
                <w:rFonts w:ascii="Times New Roman" w:eastAsia="Calibri" w:hAnsi="Times New Roman" w:cs="Times New Roman"/>
                <w:sz w:val="24"/>
                <w:szCs w:val="24"/>
              </w:rPr>
              <w:t>к.э.н., доцент кафедры экономики и менеджмента в АПК ФГБОУ ВО Орловский государственный аграрный университет имени Н.В. Парахина</w:t>
            </w:r>
          </w:p>
        </w:tc>
        <w:tc>
          <w:tcPr>
            <w:tcW w:w="0" w:type="auto"/>
            <w:vAlign w:val="center"/>
          </w:tcPr>
          <w:p w14:paraId="72E107B1" w14:textId="05EC88F1" w:rsidR="00822BB3" w:rsidRPr="00427077" w:rsidRDefault="002D3717" w:rsidP="00B174FD">
            <w:pPr>
              <w:widowControl w:val="0"/>
              <w:autoSpaceDE w:val="0"/>
              <w:autoSpaceDN w:val="0"/>
              <w:adjustRightInd w:val="0"/>
              <w:jc w:val="center"/>
              <w:rPr>
                <w:rFonts w:ascii="Times New Roman" w:eastAsia="Calibri" w:hAnsi="Times New Roman" w:cs="Times New Roman"/>
                <w:b/>
                <w:bCs/>
                <w:sz w:val="24"/>
                <w:szCs w:val="24"/>
              </w:rPr>
            </w:pPr>
            <w:r w:rsidRPr="002D3717">
              <w:rPr>
                <w:rFonts w:ascii="Times New Roman" w:eastAsia="Calibri" w:hAnsi="Times New Roman" w:cs="Times New Roman"/>
                <w:b/>
                <w:bCs/>
                <w:sz w:val="24"/>
                <w:szCs w:val="24"/>
              </w:rPr>
              <w:t>Экономическое значение производства масличных культур для Орловской области</w:t>
            </w:r>
          </w:p>
        </w:tc>
      </w:tr>
      <w:tr w:rsidR="00822BB3" w:rsidRPr="00427077" w14:paraId="229D204B" w14:textId="77777777" w:rsidTr="00B174FD">
        <w:trPr>
          <w:cantSplit/>
        </w:trPr>
        <w:tc>
          <w:tcPr>
            <w:tcW w:w="0" w:type="auto"/>
            <w:vAlign w:val="center"/>
          </w:tcPr>
          <w:p w14:paraId="6A72D4C5" w14:textId="77777777" w:rsidR="00822BB3" w:rsidRPr="001706F7" w:rsidRDefault="00822BB3" w:rsidP="00D15289">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52F8DC86" w14:textId="01A5451E" w:rsidR="00822BB3" w:rsidRDefault="00170157" w:rsidP="00B174FD">
            <w:pPr>
              <w:widowControl w:val="0"/>
              <w:autoSpaceDE w:val="0"/>
              <w:autoSpaceDN w:val="0"/>
              <w:adjustRightInd w:val="0"/>
              <w:rPr>
                <w:rFonts w:ascii="Times New Roman" w:eastAsia="Calibri" w:hAnsi="Times New Roman" w:cs="Times New Roman"/>
                <w:sz w:val="24"/>
                <w:szCs w:val="24"/>
              </w:rPr>
            </w:pPr>
            <w:r>
              <w:rPr>
                <w:rFonts w:ascii="Times New Roman" w:eastAsia="Calibri" w:hAnsi="Times New Roman" w:cs="Times New Roman"/>
                <w:b/>
                <w:bCs/>
                <w:sz w:val="24"/>
                <w:szCs w:val="24"/>
              </w:rPr>
              <w:t>Муртазина Элина Зарифовна</w:t>
            </w:r>
            <w:r w:rsidR="00205C7F" w:rsidRPr="00205C7F">
              <w:rPr>
                <w:rFonts w:ascii="Times New Roman" w:eastAsia="Calibri" w:hAnsi="Times New Roman" w:cs="Times New Roman"/>
                <w:b/>
                <w:bCs/>
                <w:sz w:val="24"/>
                <w:szCs w:val="24"/>
              </w:rPr>
              <w:t xml:space="preserve"> </w:t>
            </w:r>
            <w:r w:rsidR="00205C7F" w:rsidRPr="00205C7F">
              <w:rPr>
                <w:rFonts w:ascii="Times New Roman" w:eastAsia="Calibri" w:hAnsi="Times New Roman" w:cs="Times New Roman"/>
                <w:sz w:val="24"/>
                <w:szCs w:val="24"/>
              </w:rPr>
              <w:t>(</w:t>
            </w:r>
            <w:r w:rsidRPr="00170157">
              <w:rPr>
                <w:rFonts w:ascii="Times New Roman" w:eastAsia="Calibri" w:hAnsi="Times New Roman" w:cs="Times New Roman"/>
                <w:sz w:val="24"/>
                <w:szCs w:val="24"/>
              </w:rPr>
              <w:t>Российская Федерация</w:t>
            </w:r>
            <w:r w:rsidR="00205C7F" w:rsidRPr="00205C7F">
              <w:rPr>
                <w:rFonts w:ascii="Times New Roman" w:eastAsia="Calibri" w:hAnsi="Times New Roman" w:cs="Times New Roman"/>
                <w:sz w:val="24"/>
                <w:szCs w:val="24"/>
              </w:rPr>
              <w:t xml:space="preserve">, </w:t>
            </w:r>
            <w:r w:rsidR="00AB5BBC" w:rsidRPr="00AB5BBC">
              <w:rPr>
                <w:rFonts w:ascii="Times New Roman" w:eastAsia="Calibri" w:hAnsi="Times New Roman" w:cs="Times New Roman"/>
                <w:sz w:val="24"/>
                <w:szCs w:val="24"/>
              </w:rPr>
              <w:t>Республика Башкортостан</w:t>
            </w:r>
            <w:r w:rsidR="00AB5BBC">
              <w:rPr>
                <w:rFonts w:ascii="Times New Roman" w:eastAsia="Calibri" w:hAnsi="Times New Roman" w:cs="Times New Roman"/>
                <w:sz w:val="24"/>
                <w:szCs w:val="24"/>
              </w:rPr>
              <w:t xml:space="preserve">, </w:t>
            </w:r>
            <w:r>
              <w:rPr>
                <w:rFonts w:ascii="Times New Roman" w:eastAsia="Calibri" w:hAnsi="Times New Roman" w:cs="Times New Roman"/>
                <w:sz w:val="24"/>
                <w:szCs w:val="24"/>
              </w:rPr>
              <w:t>Уфа</w:t>
            </w:r>
            <w:r w:rsidR="00205C7F" w:rsidRPr="00205C7F">
              <w:rPr>
                <w:rFonts w:ascii="Times New Roman" w:eastAsia="Calibri" w:hAnsi="Times New Roman" w:cs="Times New Roman"/>
                <w:sz w:val="24"/>
                <w:szCs w:val="24"/>
              </w:rPr>
              <w:t>)</w:t>
            </w:r>
            <w:r w:rsidR="00205C7F">
              <w:rPr>
                <w:rFonts w:ascii="Times New Roman" w:eastAsia="Calibri" w:hAnsi="Times New Roman" w:cs="Times New Roman"/>
                <w:b/>
                <w:bCs/>
                <w:sz w:val="24"/>
                <w:szCs w:val="24"/>
              </w:rPr>
              <w:t xml:space="preserve"> </w:t>
            </w:r>
            <w:r w:rsidR="00205C7F" w:rsidRPr="00205C7F">
              <w:rPr>
                <w:rFonts w:ascii="Times New Roman" w:eastAsia="Calibri" w:hAnsi="Times New Roman" w:cs="Times New Roman"/>
                <w:sz w:val="24"/>
                <w:szCs w:val="24"/>
              </w:rPr>
              <w:t xml:space="preserve">– </w:t>
            </w:r>
            <w:r w:rsidRPr="00170157">
              <w:rPr>
                <w:rFonts w:ascii="Times New Roman" w:eastAsia="Calibri" w:hAnsi="Times New Roman" w:cs="Times New Roman"/>
                <w:sz w:val="24"/>
                <w:szCs w:val="24"/>
              </w:rPr>
              <w:t>студент</w:t>
            </w:r>
            <w:r w:rsidR="00205C7F" w:rsidRPr="00205C7F">
              <w:rPr>
                <w:rFonts w:ascii="Times New Roman" w:eastAsia="Calibri" w:hAnsi="Times New Roman" w:cs="Times New Roman"/>
                <w:sz w:val="24"/>
                <w:szCs w:val="24"/>
              </w:rPr>
              <w:t xml:space="preserve">, </w:t>
            </w:r>
            <w:r w:rsidRPr="00170157">
              <w:rPr>
                <w:rFonts w:ascii="Times New Roman" w:eastAsia="Calibri" w:hAnsi="Times New Roman" w:cs="Times New Roman"/>
                <w:sz w:val="24"/>
                <w:szCs w:val="24"/>
              </w:rPr>
              <w:t>Уфимский Университет Науки и Технологий</w:t>
            </w:r>
          </w:p>
          <w:p w14:paraId="52597A2F" w14:textId="62714E60" w:rsidR="00170157" w:rsidRPr="00170157" w:rsidRDefault="00170157" w:rsidP="00B174FD">
            <w:pPr>
              <w:widowControl w:val="0"/>
              <w:autoSpaceDE w:val="0"/>
              <w:autoSpaceDN w:val="0"/>
              <w:adjustRightInd w:val="0"/>
              <w:rPr>
                <w:rFonts w:ascii="Times New Roman" w:eastAsia="Calibri" w:hAnsi="Times New Roman" w:cs="Times New Roman"/>
                <w:b/>
                <w:bCs/>
                <w:sz w:val="24"/>
                <w:szCs w:val="24"/>
              </w:rPr>
            </w:pPr>
            <w:r w:rsidRPr="00170157">
              <w:rPr>
                <w:rFonts w:ascii="Times New Roman" w:eastAsia="Calibri" w:hAnsi="Times New Roman" w:cs="Times New Roman"/>
                <w:b/>
                <w:bCs/>
                <w:sz w:val="24"/>
                <w:szCs w:val="24"/>
              </w:rPr>
              <w:t>Вильданова Ляйсан Валерьевна</w:t>
            </w:r>
            <w:r>
              <w:rPr>
                <w:rFonts w:ascii="Times New Roman" w:eastAsia="Calibri" w:hAnsi="Times New Roman" w:cs="Times New Roman"/>
                <w:b/>
                <w:bCs/>
                <w:sz w:val="24"/>
                <w:szCs w:val="24"/>
              </w:rPr>
              <w:t xml:space="preserve"> </w:t>
            </w:r>
            <w:r w:rsidRPr="00170157">
              <w:rPr>
                <w:rFonts w:ascii="Times New Roman" w:eastAsia="Calibri" w:hAnsi="Times New Roman" w:cs="Times New Roman"/>
                <w:sz w:val="24"/>
                <w:szCs w:val="24"/>
              </w:rPr>
              <w:t xml:space="preserve">(Российская Федерация, </w:t>
            </w:r>
            <w:r w:rsidR="00AB5BBC" w:rsidRPr="00AB5BBC">
              <w:rPr>
                <w:rFonts w:ascii="Times New Roman" w:eastAsia="Calibri" w:hAnsi="Times New Roman" w:cs="Times New Roman"/>
                <w:sz w:val="24"/>
                <w:szCs w:val="24"/>
              </w:rPr>
              <w:t>Республика Башкортостан</w:t>
            </w:r>
            <w:r w:rsidR="00AB5BBC">
              <w:rPr>
                <w:rFonts w:ascii="Times New Roman" w:eastAsia="Calibri" w:hAnsi="Times New Roman" w:cs="Times New Roman"/>
                <w:sz w:val="24"/>
                <w:szCs w:val="24"/>
              </w:rPr>
              <w:t>,</w:t>
            </w:r>
            <w:r w:rsidR="00AB5BBC" w:rsidRPr="00170157">
              <w:rPr>
                <w:rFonts w:ascii="Times New Roman" w:eastAsia="Calibri" w:hAnsi="Times New Roman" w:cs="Times New Roman"/>
                <w:sz w:val="24"/>
                <w:szCs w:val="24"/>
              </w:rPr>
              <w:t xml:space="preserve"> </w:t>
            </w:r>
            <w:r w:rsidRPr="00170157">
              <w:rPr>
                <w:rFonts w:ascii="Times New Roman" w:eastAsia="Calibri" w:hAnsi="Times New Roman" w:cs="Times New Roman"/>
                <w:sz w:val="24"/>
                <w:szCs w:val="24"/>
              </w:rPr>
              <w:t xml:space="preserve">Уфа) – </w:t>
            </w:r>
            <w:r>
              <w:rPr>
                <w:rFonts w:ascii="Times New Roman" w:eastAsia="Calibri" w:hAnsi="Times New Roman" w:cs="Times New Roman"/>
                <w:sz w:val="24"/>
                <w:szCs w:val="24"/>
              </w:rPr>
              <w:t>к.э.н.</w:t>
            </w:r>
            <w:r w:rsidRPr="00170157">
              <w:rPr>
                <w:rFonts w:ascii="Times New Roman" w:eastAsia="Calibri" w:hAnsi="Times New Roman" w:cs="Times New Roman"/>
                <w:sz w:val="24"/>
                <w:szCs w:val="24"/>
              </w:rPr>
              <w:t>,</w:t>
            </w:r>
            <w:r>
              <w:rPr>
                <w:rFonts w:ascii="Times New Roman" w:eastAsia="Calibri" w:hAnsi="Times New Roman" w:cs="Times New Roman"/>
                <w:sz w:val="24"/>
                <w:szCs w:val="24"/>
              </w:rPr>
              <w:t xml:space="preserve"> доцент,</w:t>
            </w:r>
            <w:r w:rsidRPr="00170157">
              <w:rPr>
                <w:rFonts w:ascii="Times New Roman" w:eastAsia="Calibri" w:hAnsi="Times New Roman" w:cs="Times New Roman"/>
                <w:sz w:val="24"/>
                <w:szCs w:val="24"/>
              </w:rPr>
              <w:t xml:space="preserve"> Уфимский Университет Науки и Технологий</w:t>
            </w:r>
          </w:p>
        </w:tc>
        <w:tc>
          <w:tcPr>
            <w:tcW w:w="0" w:type="auto"/>
            <w:vAlign w:val="center"/>
          </w:tcPr>
          <w:p w14:paraId="4DB13723" w14:textId="240E94C6" w:rsidR="00822BB3" w:rsidRPr="00427077" w:rsidRDefault="00170157" w:rsidP="00B174FD">
            <w:pPr>
              <w:widowControl w:val="0"/>
              <w:autoSpaceDE w:val="0"/>
              <w:autoSpaceDN w:val="0"/>
              <w:adjustRightInd w:val="0"/>
              <w:jc w:val="center"/>
              <w:rPr>
                <w:rFonts w:ascii="Times New Roman" w:eastAsia="Calibri" w:hAnsi="Times New Roman" w:cs="Times New Roman"/>
                <w:b/>
                <w:bCs/>
                <w:sz w:val="24"/>
                <w:szCs w:val="24"/>
              </w:rPr>
            </w:pPr>
            <w:r w:rsidRPr="00170157">
              <w:rPr>
                <w:rFonts w:ascii="Times New Roman" w:eastAsia="Calibri" w:hAnsi="Times New Roman" w:cs="Times New Roman"/>
                <w:b/>
                <w:bCs/>
                <w:sz w:val="24"/>
                <w:szCs w:val="24"/>
              </w:rPr>
              <w:t>Цифровой маркетинг и привлечение клиентов</w:t>
            </w:r>
          </w:p>
        </w:tc>
      </w:tr>
      <w:tr w:rsidR="00822BB3" w:rsidRPr="00427077" w14:paraId="4186861B" w14:textId="77777777" w:rsidTr="00B174FD">
        <w:trPr>
          <w:cantSplit/>
        </w:trPr>
        <w:tc>
          <w:tcPr>
            <w:tcW w:w="0" w:type="auto"/>
            <w:vAlign w:val="center"/>
          </w:tcPr>
          <w:p w14:paraId="04FE77DD" w14:textId="77777777" w:rsidR="00822BB3" w:rsidRPr="001706F7" w:rsidRDefault="00822BB3" w:rsidP="00D15289">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314901B6" w14:textId="2E8EF4A9" w:rsidR="00822BB3" w:rsidRPr="00427077" w:rsidRDefault="0096547C" w:rsidP="00B174FD">
            <w:pPr>
              <w:widowControl w:val="0"/>
              <w:autoSpaceDE w:val="0"/>
              <w:autoSpaceDN w:val="0"/>
              <w:adjustRightInd w:val="0"/>
              <w:rPr>
                <w:rFonts w:ascii="Times New Roman" w:eastAsia="Calibri" w:hAnsi="Times New Roman" w:cs="Times New Roman"/>
                <w:b/>
                <w:bCs/>
                <w:sz w:val="24"/>
                <w:szCs w:val="24"/>
              </w:rPr>
            </w:pPr>
            <w:r w:rsidRPr="0096547C">
              <w:rPr>
                <w:rFonts w:ascii="Times New Roman" w:eastAsia="Calibri" w:hAnsi="Times New Roman" w:cs="Times New Roman"/>
                <w:b/>
                <w:bCs/>
                <w:sz w:val="24"/>
                <w:szCs w:val="24"/>
              </w:rPr>
              <w:t xml:space="preserve">Бикмаева Алия Динмухаматовна </w:t>
            </w:r>
            <w:r w:rsidR="00762EB1" w:rsidRPr="00762EB1">
              <w:rPr>
                <w:rFonts w:ascii="Times New Roman" w:eastAsia="Calibri" w:hAnsi="Times New Roman" w:cs="Times New Roman"/>
                <w:sz w:val="24"/>
                <w:szCs w:val="24"/>
              </w:rPr>
              <w:t xml:space="preserve">(Российская Федерация, </w:t>
            </w:r>
            <w:r w:rsidR="00AB5BBC" w:rsidRPr="00AB5BBC">
              <w:rPr>
                <w:rFonts w:ascii="Times New Roman" w:eastAsia="Calibri" w:hAnsi="Times New Roman" w:cs="Times New Roman"/>
                <w:sz w:val="24"/>
                <w:szCs w:val="24"/>
              </w:rPr>
              <w:t>Республика Башкортостан</w:t>
            </w:r>
            <w:r w:rsidR="00AB5BBC">
              <w:rPr>
                <w:rFonts w:ascii="Times New Roman" w:eastAsia="Calibri" w:hAnsi="Times New Roman" w:cs="Times New Roman"/>
                <w:sz w:val="24"/>
                <w:szCs w:val="24"/>
              </w:rPr>
              <w:t xml:space="preserve">, </w:t>
            </w:r>
            <w:r>
              <w:rPr>
                <w:rFonts w:ascii="Times New Roman" w:eastAsia="Calibri" w:hAnsi="Times New Roman" w:cs="Times New Roman"/>
                <w:sz w:val="24"/>
                <w:szCs w:val="24"/>
              </w:rPr>
              <w:t>Уфа</w:t>
            </w:r>
            <w:r w:rsidR="00762EB1" w:rsidRPr="00762EB1">
              <w:rPr>
                <w:rFonts w:ascii="Times New Roman" w:eastAsia="Calibri" w:hAnsi="Times New Roman" w:cs="Times New Roman"/>
                <w:sz w:val="24"/>
                <w:szCs w:val="24"/>
              </w:rPr>
              <w:t xml:space="preserve">) – </w:t>
            </w:r>
            <w:r w:rsidRPr="0096547C">
              <w:rPr>
                <w:rFonts w:ascii="Times New Roman" w:eastAsia="Calibri" w:hAnsi="Times New Roman" w:cs="Times New Roman"/>
                <w:sz w:val="24"/>
                <w:szCs w:val="24"/>
              </w:rPr>
              <w:t>к.э.н., доцент кафедры экономики и регионального развития, ФГБОУ ВО «Уфимский университет науки и технологии»</w:t>
            </w:r>
          </w:p>
        </w:tc>
        <w:tc>
          <w:tcPr>
            <w:tcW w:w="0" w:type="auto"/>
            <w:vAlign w:val="center"/>
          </w:tcPr>
          <w:p w14:paraId="58D36996" w14:textId="20D0DE5E" w:rsidR="00822BB3" w:rsidRPr="00427077" w:rsidRDefault="0096547C" w:rsidP="00B174FD">
            <w:pPr>
              <w:widowControl w:val="0"/>
              <w:autoSpaceDE w:val="0"/>
              <w:autoSpaceDN w:val="0"/>
              <w:adjustRightInd w:val="0"/>
              <w:jc w:val="center"/>
              <w:rPr>
                <w:rFonts w:ascii="Times New Roman" w:eastAsia="Calibri" w:hAnsi="Times New Roman" w:cs="Times New Roman"/>
                <w:b/>
                <w:bCs/>
                <w:sz w:val="24"/>
                <w:szCs w:val="24"/>
              </w:rPr>
            </w:pPr>
            <w:r w:rsidRPr="0096547C">
              <w:rPr>
                <w:rFonts w:ascii="Times New Roman" w:eastAsia="Calibri" w:hAnsi="Times New Roman" w:cs="Times New Roman"/>
                <w:b/>
                <w:bCs/>
                <w:sz w:val="24"/>
                <w:szCs w:val="24"/>
              </w:rPr>
              <w:t>Технологический суверенитет России: роль формирования диверсифицированной специализации экономики и повышения ее сложности</w:t>
            </w:r>
          </w:p>
        </w:tc>
      </w:tr>
      <w:tr w:rsidR="00D62F87" w:rsidRPr="00427077" w14:paraId="4E1FC3F1" w14:textId="77777777" w:rsidTr="00B174FD">
        <w:trPr>
          <w:cantSplit/>
        </w:trPr>
        <w:tc>
          <w:tcPr>
            <w:tcW w:w="0" w:type="auto"/>
            <w:vAlign w:val="center"/>
          </w:tcPr>
          <w:p w14:paraId="67E100F3" w14:textId="77777777" w:rsidR="00D62F87" w:rsidRPr="001706F7" w:rsidRDefault="00D62F87" w:rsidP="00D15289">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3DEE4757" w14:textId="1CAB5DCC" w:rsidR="00D62F87" w:rsidRPr="00427077" w:rsidRDefault="0096547C" w:rsidP="00B174FD">
            <w:pPr>
              <w:widowControl w:val="0"/>
              <w:autoSpaceDE w:val="0"/>
              <w:autoSpaceDN w:val="0"/>
              <w:adjustRightInd w:val="0"/>
              <w:rPr>
                <w:rFonts w:ascii="Times New Roman" w:eastAsia="Calibri" w:hAnsi="Times New Roman" w:cs="Times New Roman"/>
                <w:b/>
                <w:bCs/>
                <w:sz w:val="24"/>
                <w:szCs w:val="24"/>
              </w:rPr>
            </w:pPr>
            <w:r w:rsidRPr="0096547C">
              <w:rPr>
                <w:rFonts w:ascii="Times New Roman" w:eastAsia="Calibri" w:hAnsi="Times New Roman" w:cs="Times New Roman"/>
                <w:b/>
                <w:bCs/>
                <w:sz w:val="24"/>
                <w:szCs w:val="24"/>
              </w:rPr>
              <w:t xml:space="preserve">Алонцо Александра Андреевна </w:t>
            </w:r>
            <w:r w:rsidR="00916F85" w:rsidRPr="009B3E8C">
              <w:rPr>
                <w:rFonts w:ascii="Times New Roman" w:eastAsia="Calibri" w:hAnsi="Times New Roman" w:cs="Times New Roman"/>
                <w:sz w:val="24"/>
                <w:szCs w:val="24"/>
              </w:rPr>
              <w:t>(</w:t>
            </w:r>
            <w:r w:rsidR="009B3E8C" w:rsidRPr="009B3E8C">
              <w:rPr>
                <w:rFonts w:ascii="Times New Roman" w:eastAsia="Calibri" w:hAnsi="Times New Roman" w:cs="Times New Roman"/>
                <w:sz w:val="24"/>
                <w:szCs w:val="24"/>
              </w:rPr>
              <w:t>Российская Федерация</w:t>
            </w:r>
            <w:r w:rsidR="00916F85" w:rsidRPr="009B3E8C">
              <w:rPr>
                <w:rFonts w:ascii="Times New Roman" w:eastAsia="Calibri" w:hAnsi="Times New Roman" w:cs="Times New Roman"/>
                <w:sz w:val="24"/>
                <w:szCs w:val="24"/>
              </w:rPr>
              <w:t xml:space="preserve">, </w:t>
            </w:r>
            <w:r>
              <w:rPr>
                <w:rFonts w:ascii="Times New Roman" w:eastAsia="Calibri" w:hAnsi="Times New Roman" w:cs="Times New Roman"/>
                <w:sz w:val="24"/>
                <w:szCs w:val="24"/>
              </w:rPr>
              <w:t>Москва</w:t>
            </w:r>
            <w:r w:rsidR="00916F85" w:rsidRPr="009B3E8C">
              <w:rPr>
                <w:rFonts w:ascii="Times New Roman" w:eastAsia="Calibri" w:hAnsi="Times New Roman" w:cs="Times New Roman"/>
                <w:sz w:val="24"/>
                <w:szCs w:val="24"/>
              </w:rPr>
              <w:t>)</w:t>
            </w:r>
            <w:r w:rsidR="00916F85" w:rsidRPr="00916F85">
              <w:rPr>
                <w:rFonts w:ascii="Times New Roman" w:eastAsia="Calibri" w:hAnsi="Times New Roman" w:cs="Times New Roman"/>
                <w:b/>
                <w:bCs/>
                <w:sz w:val="24"/>
                <w:szCs w:val="24"/>
              </w:rPr>
              <w:t xml:space="preserve"> </w:t>
            </w:r>
            <w:r w:rsidR="00916F85" w:rsidRPr="00916F85">
              <w:rPr>
                <w:rFonts w:ascii="Times New Roman" w:eastAsia="Calibri" w:hAnsi="Times New Roman" w:cs="Times New Roman"/>
                <w:sz w:val="24"/>
                <w:szCs w:val="24"/>
              </w:rPr>
              <w:t xml:space="preserve">– </w:t>
            </w:r>
            <w:r w:rsidRPr="0096547C">
              <w:rPr>
                <w:rFonts w:ascii="Times New Roman" w:eastAsia="Calibri" w:hAnsi="Times New Roman" w:cs="Times New Roman"/>
                <w:sz w:val="24"/>
                <w:szCs w:val="24"/>
              </w:rPr>
              <w:t>студент факультета управления бизнесом АНО ВО «Институт бизнеса и дизайна»</w:t>
            </w:r>
          </w:p>
        </w:tc>
        <w:tc>
          <w:tcPr>
            <w:tcW w:w="0" w:type="auto"/>
            <w:vAlign w:val="center"/>
          </w:tcPr>
          <w:p w14:paraId="7933AA78" w14:textId="296D7230" w:rsidR="00D62F87" w:rsidRPr="00427077" w:rsidRDefault="0096547C" w:rsidP="00B174FD">
            <w:pPr>
              <w:widowControl w:val="0"/>
              <w:autoSpaceDE w:val="0"/>
              <w:autoSpaceDN w:val="0"/>
              <w:adjustRightInd w:val="0"/>
              <w:jc w:val="center"/>
              <w:rPr>
                <w:rFonts w:ascii="Times New Roman" w:eastAsia="Calibri" w:hAnsi="Times New Roman" w:cs="Times New Roman"/>
                <w:b/>
                <w:bCs/>
                <w:sz w:val="24"/>
                <w:szCs w:val="24"/>
              </w:rPr>
            </w:pPr>
            <w:r w:rsidRPr="0096547C">
              <w:rPr>
                <w:rFonts w:ascii="Times New Roman" w:eastAsia="Calibri" w:hAnsi="Times New Roman" w:cs="Times New Roman"/>
                <w:b/>
                <w:bCs/>
                <w:sz w:val="24"/>
                <w:szCs w:val="24"/>
              </w:rPr>
              <w:t>Инструменты брендинга на основе национальной идентичности: кейс бразильской массовой культуры и его потенциал для развития территориальных брендов в России</w:t>
            </w:r>
          </w:p>
        </w:tc>
      </w:tr>
      <w:tr w:rsidR="00D62F87" w:rsidRPr="00427077" w14:paraId="2636D6FE" w14:textId="77777777" w:rsidTr="00B174FD">
        <w:trPr>
          <w:cantSplit/>
        </w:trPr>
        <w:tc>
          <w:tcPr>
            <w:tcW w:w="0" w:type="auto"/>
            <w:vAlign w:val="center"/>
          </w:tcPr>
          <w:p w14:paraId="0FECA2B5" w14:textId="77777777" w:rsidR="00D62F87" w:rsidRPr="001706F7" w:rsidRDefault="00D62F87" w:rsidP="00D15289">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042AC091" w14:textId="1C1B89F0" w:rsidR="00D62F87" w:rsidRPr="00427077" w:rsidRDefault="00AB5BBC" w:rsidP="00B174FD">
            <w:pPr>
              <w:widowControl w:val="0"/>
              <w:autoSpaceDE w:val="0"/>
              <w:autoSpaceDN w:val="0"/>
              <w:adjustRightInd w:val="0"/>
              <w:rPr>
                <w:rFonts w:ascii="Times New Roman" w:eastAsia="Calibri" w:hAnsi="Times New Roman" w:cs="Times New Roman"/>
                <w:b/>
                <w:bCs/>
                <w:sz w:val="24"/>
                <w:szCs w:val="24"/>
              </w:rPr>
            </w:pPr>
            <w:r w:rsidRPr="00AB5BBC">
              <w:rPr>
                <w:rFonts w:ascii="Times New Roman" w:eastAsia="Calibri" w:hAnsi="Times New Roman" w:cs="Times New Roman"/>
                <w:b/>
                <w:bCs/>
                <w:sz w:val="24"/>
                <w:szCs w:val="24"/>
              </w:rPr>
              <w:t xml:space="preserve">Аллагулов Ринат Хасанович </w:t>
            </w:r>
            <w:r w:rsidR="009B3E8C" w:rsidRPr="009B3E8C">
              <w:rPr>
                <w:rFonts w:ascii="Times New Roman" w:eastAsia="Calibri" w:hAnsi="Times New Roman" w:cs="Times New Roman"/>
                <w:sz w:val="24"/>
                <w:szCs w:val="24"/>
              </w:rPr>
              <w:t>(</w:t>
            </w:r>
            <w:r w:rsidR="009B3E8C" w:rsidRPr="00762EB1">
              <w:rPr>
                <w:rFonts w:ascii="Times New Roman" w:eastAsia="Calibri" w:hAnsi="Times New Roman" w:cs="Times New Roman"/>
                <w:sz w:val="24"/>
                <w:szCs w:val="24"/>
              </w:rPr>
              <w:t>Российская Федерация</w:t>
            </w:r>
            <w:r w:rsidR="009B3E8C">
              <w:rPr>
                <w:rFonts w:ascii="Times New Roman" w:eastAsia="Calibri" w:hAnsi="Times New Roman" w:cs="Times New Roman"/>
                <w:sz w:val="24"/>
                <w:szCs w:val="24"/>
              </w:rPr>
              <w:t xml:space="preserve">, </w:t>
            </w:r>
            <w:r w:rsidRPr="00AB5BBC">
              <w:rPr>
                <w:rFonts w:ascii="Times New Roman" w:eastAsia="Calibri" w:hAnsi="Times New Roman" w:cs="Times New Roman"/>
                <w:sz w:val="24"/>
                <w:szCs w:val="24"/>
              </w:rPr>
              <w:t>Республика Башкортостан, г. Уфа</w:t>
            </w:r>
            <w:r w:rsidR="009B3E8C" w:rsidRPr="009B3E8C">
              <w:rPr>
                <w:rFonts w:ascii="Times New Roman" w:eastAsia="Calibri" w:hAnsi="Times New Roman" w:cs="Times New Roman"/>
                <w:sz w:val="24"/>
                <w:szCs w:val="24"/>
              </w:rPr>
              <w:t>)</w:t>
            </w:r>
            <w:r w:rsidR="009B3E8C" w:rsidRPr="009B3E8C">
              <w:rPr>
                <w:rFonts w:ascii="Times New Roman" w:eastAsia="Calibri" w:hAnsi="Times New Roman" w:cs="Times New Roman"/>
                <w:b/>
                <w:bCs/>
                <w:sz w:val="24"/>
                <w:szCs w:val="24"/>
              </w:rPr>
              <w:t xml:space="preserve"> </w:t>
            </w:r>
            <w:r w:rsidR="009B3E8C">
              <w:rPr>
                <w:rFonts w:ascii="Times New Roman" w:eastAsia="Calibri" w:hAnsi="Times New Roman" w:cs="Times New Roman"/>
                <w:b/>
                <w:bCs/>
                <w:sz w:val="24"/>
                <w:szCs w:val="24"/>
              </w:rPr>
              <w:t xml:space="preserve">– </w:t>
            </w:r>
            <w:r w:rsidRPr="00AB5BBC">
              <w:rPr>
                <w:rFonts w:ascii="Times New Roman" w:eastAsia="Calibri" w:hAnsi="Times New Roman" w:cs="Times New Roman"/>
                <w:sz w:val="24"/>
                <w:szCs w:val="24"/>
              </w:rPr>
              <w:t>кандидат экономических наук, доцент, доцент кафедры экономики и управления</w:t>
            </w:r>
            <w:r>
              <w:rPr>
                <w:rFonts w:ascii="Times New Roman" w:eastAsia="Calibri" w:hAnsi="Times New Roman" w:cs="Times New Roman"/>
                <w:sz w:val="24"/>
                <w:szCs w:val="24"/>
              </w:rPr>
              <w:t xml:space="preserve"> </w:t>
            </w:r>
            <w:r w:rsidRPr="00AB5BBC">
              <w:rPr>
                <w:rFonts w:ascii="Times New Roman" w:eastAsia="Calibri" w:hAnsi="Times New Roman" w:cs="Times New Roman"/>
                <w:sz w:val="24"/>
                <w:szCs w:val="24"/>
              </w:rPr>
              <w:t>ФГБОУ ВО «Уфимский университет науки и технологий»</w:t>
            </w:r>
          </w:p>
        </w:tc>
        <w:tc>
          <w:tcPr>
            <w:tcW w:w="0" w:type="auto"/>
            <w:vAlign w:val="center"/>
          </w:tcPr>
          <w:p w14:paraId="772A20BC" w14:textId="2D6DF3D2" w:rsidR="00D62F87" w:rsidRPr="00427077" w:rsidRDefault="00AB5BBC" w:rsidP="00B174FD">
            <w:pPr>
              <w:widowControl w:val="0"/>
              <w:autoSpaceDE w:val="0"/>
              <w:autoSpaceDN w:val="0"/>
              <w:adjustRightInd w:val="0"/>
              <w:jc w:val="center"/>
              <w:rPr>
                <w:rFonts w:ascii="Times New Roman" w:eastAsia="Calibri" w:hAnsi="Times New Roman" w:cs="Times New Roman"/>
                <w:b/>
                <w:bCs/>
                <w:sz w:val="24"/>
                <w:szCs w:val="24"/>
              </w:rPr>
            </w:pPr>
            <w:r w:rsidRPr="00AB5BBC">
              <w:rPr>
                <w:rFonts w:ascii="Times New Roman" w:eastAsia="Calibri" w:hAnsi="Times New Roman" w:cs="Times New Roman"/>
                <w:b/>
                <w:bCs/>
                <w:sz w:val="24"/>
                <w:szCs w:val="24"/>
              </w:rPr>
              <w:t>Технологический суверенитет как фактор обеспечения устойчивости территорий: механизмы адаптации производственных систем и ии-оркестрация</w:t>
            </w:r>
          </w:p>
        </w:tc>
      </w:tr>
      <w:tr w:rsidR="00CD5105" w:rsidRPr="00427077" w14:paraId="0459263B" w14:textId="77777777" w:rsidTr="00B174FD">
        <w:trPr>
          <w:cantSplit/>
        </w:trPr>
        <w:tc>
          <w:tcPr>
            <w:tcW w:w="0" w:type="auto"/>
            <w:vAlign w:val="center"/>
          </w:tcPr>
          <w:p w14:paraId="662383CD" w14:textId="77777777" w:rsidR="00CD5105" w:rsidRPr="001706F7" w:rsidRDefault="00CD5105" w:rsidP="00D15289">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7B843B71" w14:textId="571B9BE1" w:rsidR="00CD5105" w:rsidRPr="00427077" w:rsidRDefault="00A27B5B" w:rsidP="00B174FD">
            <w:pPr>
              <w:widowControl w:val="0"/>
              <w:autoSpaceDE w:val="0"/>
              <w:autoSpaceDN w:val="0"/>
              <w:adjustRightInd w:val="0"/>
              <w:rPr>
                <w:rFonts w:ascii="Times New Roman" w:eastAsia="Calibri" w:hAnsi="Times New Roman" w:cs="Times New Roman"/>
                <w:b/>
                <w:bCs/>
                <w:sz w:val="24"/>
                <w:szCs w:val="24"/>
              </w:rPr>
            </w:pPr>
            <w:r w:rsidRPr="00A27B5B">
              <w:rPr>
                <w:rFonts w:ascii="Times New Roman" w:eastAsia="Calibri" w:hAnsi="Times New Roman" w:cs="Times New Roman"/>
                <w:b/>
                <w:bCs/>
                <w:sz w:val="24"/>
                <w:szCs w:val="24"/>
              </w:rPr>
              <w:t xml:space="preserve">Терешкина Наталия Евгеньевна </w:t>
            </w:r>
            <w:r w:rsidR="00F0092A" w:rsidRPr="009B3E8C">
              <w:rPr>
                <w:rFonts w:ascii="Times New Roman" w:eastAsia="Calibri" w:hAnsi="Times New Roman" w:cs="Times New Roman"/>
                <w:sz w:val="24"/>
                <w:szCs w:val="24"/>
              </w:rPr>
              <w:t>(</w:t>
            </w:r>
            <w:r w:rsidR="00F0092A" w:rsidRPr="00762EB1">
              <w:rPr>
                <w:rFonts w:ascii="Times New Roman" w:eastAsia="Calibri" w:hAnsi="Times New Roman" w:cs="Times New Roman"/>
                <w:sz w:val="24"/>
                <w:szCs w:val="24"/>
              </w:rPr>
              <w:t>Российская Федерация</w:t>
            </w:r>
            <w:r w:rsidR="00F0092A">
              <w:rPr>
                <w:rFonts w:ascii="Times New Roman" w:eastAsia="Calibri" w:hAnsi="Times New Roman" w:cs="Times New Roman"/>
                <w:sz w:val="24"/>
                <w:szCs w:val="24"/>
              </w:rPr>
              <w:t xml:space="preserve">, </w:t>
            </w:r>
            <w:r w:rsidRPr="00A27B5B">
              <w:rPr>
                <w:rFonts w:ascii="Times New Roman" w:eastAsia="Calibri" w:hAnsi="Times New Roman" w:cs="Times New Roman"/>
                <w:sz w:val="24"/>
                <w:szCs w:val="24"/>
              </w:rPr>
              <w:t>г. Новосибирск</w:t>
            </w:r>
            <w:r w:rsidR="00F0092A" w:rsidRPr="009B3E8C">
              <w:rPr>
                <w:rFonts w:ascii="Times New Roman" w:eastAsia="Calibri" w:hAnsi="Times New Roman" w:cs="Times New Roman"/>
                <w:sz w:val="24"/>
                <w:szCs w:val="24"/>
              </w:rPr>
              <w:t>)</w:t>
            </w:r>
            <w:r w:rsidR="00F0092A" w:rsidRPr="009B3E8C">
              <w:rPr>
                <w:rFonts w:ascii="Times New Roman" w:eastAsia="Calibri" w:hAnsi="Times New Roman" w:cs="Times New Roman"/>
                <w:b/>
                <w:bCs/>
                <w:sz w:val="24"/>
                <w:szCs w:val="24"/>
              </w:rPr>
              <w:t xml:space="preserve"> </w:t>
            </w:r>
            <w:r w:rsidR="00F0092A">
              <w:rPr>
                <w:rFonts w:ascii="Times New Roman" w:eastAsia="Calibri" w:hAnsi="Times New Roman" w:cs="Times New Roman"/>
                <w:b/>
                <w:bCs/>
                <w:sz w:val="24"/>
                <w:szCs w:val="24"/>
              </w:rPr>
              <w:t>–</w:t>
            </w:r>
            <w:r w:rsidR="00F0092A" w:rsidRPr="00F0092A">
              <w:rPr>
                <w:rFonts w:ascii="Times New Roman" w:eastAsia="Calibri" w:hAnsi="Times New Roman" w:cs="Times New Roman"/>
                <w:sz w:val="24"/>
                <w:szCs w:val="24"/>
              </w:rPr>
              <w:t xml:space="preserve"> </w:t>
            </w:r>
            <w:r w:rsidRPr="00A27B5B">
              <w:rPr>
                <w:rFonts w:ascii="Times New Roman" w:eastAsia="Calibri" w:hAnsi="Times New Roman" w:cs="Times New Roman"/>
                <w:sz w:val="24"/>
                <w:szCs w:val="24"/>
              </w:rPr>
              <w:t>кандидат экономических наук, доцент, Федеральное государственное бюджетное образовательное учреждение высшего образования «Сибирский государственный университет путей сообщения»</w:t>
            </w:r>
          </w:p>
        </w:tc>
        <w:tc>
          <w:tcPr>
            <w:tcW w:w="0" w:type="auto"/>
            <w:vAlign w:val="center"/>
          </w:tcPr>
          <w:p w14:paraId="1AE95471" w14:textId="3422C8DE" w:rsidR="00CD5105" w:rsidRPr="00427077" w:rsidRDefault="00A27B5B" w:rsidP="00B174FD">
            <w:pPr>
              <w:widowControl w:val="0"/>
              <w:autoSpaceDE w:val="0"/>
              <w:autoSpaceDN w:val="0"/>
              <w:adjustRightInd w:val="0"/>
              <w:jc w:val="center"/>
              <w:rPr>
                <w:rFonts w:ascii="Times New Roman" w:eastAsia="Calibri" w:hAnsi="Times New Roman" w:cs="Times New Roman"/>
                <w:b/>
                <w:bCs/>
                <w:sz w:val="24"/>
                <w:szCs w:val="24"/>
              </w:rPr>
            </w:pPr>
            <w:r w:rsidRPr="00A27B5B">
              <w:rPr>
                <w:rFonts w:ascii="Times New Roman" w:eastAsia="Calibri" w:hAnsi="Times New Roman" w:cs="Times New Roman"/>
                <w:b/>
                <w:bCs/>
                <w:sz w:val="24"/>
                <w:szCs w:val="24"/>
              </w:rPr>
              <w:t>Автомобилестроительная отрасль: роль и состояние в России</w:t>
            </w:r>
          </w:p>
        </w:tc>
      </w:tr>
      <w:tr w:rsidR="00CD5105" w:rsidRPr="00427077" w14:paraId="201CA831" w14:textId="77777777" w:rsidTr="00B174FD">
        <w:trPr>
          <w:cantSplit/>
        </w:trPr>
        <w:tc>
          <w:tcPr>
            <w:tcW w:w="0" w:type="auto"/>
            <w:vAlign w:val="center"/>
          </w:tcPr>
          <w:p w14:paraId="5760F75C" w14:textId="77777777" w:rsidR="00CD5105" w:rsidRPr="001706F7" w:rsidRDefault="00CD5105" w:rsidP="00D15289">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3DFE696D" w14:textId="6A9E4D2D" w:rsidR="00CD5105" w:rsidRPr="00427077" w:rsidRDefault="008718C8" w:rsidP="00B174FD">
            <w:pPr>
              <w:widowControl w:val="0"/>
              <w:autoSpaceDE w:val="0"/>
              <w:autoSpaceDN w:val="0"/>
              <w:adjustRightInd w:val="0"/>
              <w:rPr>
                <w:rFonts w:ascii="Times New Roman" w:eastAsia="Calibri" w:hAnsi="Times New Roman" w:cs="Times New Roman"/>
                <w:b/>
                <w:bCs/>
                <w:sz w:val="24"/>
                <w:szCs w:val="24"/>
              </w:rPr>
            </w:pPr>
            <w:r w:rsidRPr="008718C8">
              <w:rPr>
                <w:rFonts w:ascii="Times New Roman" w:eastAsia="Calibri" w:hAnsi="Times New Roman" w:cs="Times New Roman"/>
                <w:b/>
                <w:bCs/>
                <w:sz w:val="24"/>
                <w:szCs w:val="24"/>
              </w:rPr>
              <w:t xml:space="preserve">Степанов Владимир Сергеевич </w:t>
            </w:r>
            <w:r w:rsidR="00F0092A" w:rsidRPr="00F0092A">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Москва</w:t>
            </w:r>
            <w:r w:rsidR="00F0092A" w:rsidRPr="00F0092A">
              <w:rPr>
                <w:rFonts w:ascii="Times New Roman" w:eastAsia="Calibri" w:hAnsi="Times New Roman" w:cs="Times New Roman"/>
                <w:sz w:val="24"/>
                <w:szCs w:val="24"/>
              </w:rPr>
              <w:t xml:space="preserve">) – </w:t>
            </w:r>
            <w:r w:rsidR="0083582B" w:rsidRPr="0083582B">
              <w:rPr>
                <w:rFonts w:ascii="Times New Roman" w:eastAsia="Calibri" w:hAnsi="Times New Roman" w:cs="Times New Roman"/>
                <w:sz w:val="24"/>
                <w:szCs w:val="24"/>
              </w:rPr>
              <w:t>канд. физ.-мат. наук, ведущ</w:t>
            </w:r>
            <w:r w:rsidR="0083582B">
              <w:rPr>
                <w:rFonts w:ascii="Times New Roman" w:eastAsia="Calibri" w:hAnsi="Times New Roman" w:cs="Times New Roman"/>
                <w:sz w:val="24"/>
                <w:szCs w:val="24"/>
              </w:rPr>
              <w:t>ий</w:t>
            </w:r>
            <w:r w:rsidR="0083582B" w:rsidRPr="0083582B">
              <w:rPr>
                <w:rFonts w:ascii="Times New Roman" w:eastAsia="Calibri" w:hAnsi="Times New Roman" w:cs="Times New Roman"/>
                <w:sz w:val="24"/>
                <w:szCs w:val="24"/>
              </w:rPr>
              <w:t xml:space="preserve"> науч</w:t>
            </w:r>
            <w:r w:rsidR="0083582B">
              <w:rPr>
                <w:rFonts w:ascii="Times New Roman" w:eastAsia="Calibri" w:hAnsi="Times New Roman" w:cs="Times New Roman"/>
                <w:sz w:val="24"/>
                <w:szCs w:val="24"/>
              </w:rPr>
              <w:t>ный</w:t>
            </w:r>
            <w:r w:rsidR="0083582B" w:rsidRPr="0083582B">
              <w:rPr>
                <w:rFonts w:ascii="Times New Roman" w:eastAsia="Calibri" w:hAnsi="Times New Roman" w:cs="Times New Roman"/>
                <w:sz w:val="24"/>
                <w:szCs w:val="24"/>
              </w:rPr>
              <w:t xml:space="preserve"> сотрудник, ЦЭМИ РАН</w:t>
            </w:r>
          </w:p>
        </w:tc>
        <w:tc>
          <w:tcPr>
            <w:tcW w:w="0" w:type="auto"/>
            <w:vAlign w:val="center"/>
          </w:tcPr>
          <w:p w14:paraId="641F4EBE" w14:textId="05B34C8E" w:rsidR="00CD5105" w:rsidRPr="00427077" w:rsidRDefault="008718C8" w:rsidP="00B174FD">
            <w:pPr>
              <w:jc w:val="center"/>
              <w:rPr>
                <w:rFonts w:ascii="Times New Roman" w:eastAsia="Calibri" w:hAnsi="Times New Roman" w:cs="Times New Roman"/>
                <w:b/>
                <w:bCs/>
                <w:sz w:val="24"/>
                <w:szCs w:val="24"/>
              </w:rPr>
            </w:pPr>
            <w:r w:rsidRPr="008718C8">
              <w:rPr>
                <w:rFonts w:ascii="Times New Roman" w:eastAsia="Calibri" w:hAnsi="Times New Roman" w:cs="Times New Roman"/>
                <w:b/>
                <w:bCs/>
                <w:sz w:val="24"/>
                <w:szCs w:val="24"/>
              </w:rPr>
              <w:t>Приложение модели панельной регрессии к оценке индекса благосостояния населения: пять регионов из центра России</w:t>
            </w:r>
          </w:p>
        </w:tc>
      </w:tr>
      <w:tr w:rsidR="00CD5105" w:rsidRPr="00427077" w14:paraId="3D6DEB50" w14:textId="77777777" w:rsidTr="00B174FD">
        <w:trPr>
          <w:cantSplit/>
        </w:trPr>
        <w:tc>
          <w:tcPr>
            <w:tcW w:w="0" w:type="auto"/>
            <w:vAlign w:val="center"/>
          </w:tcPr>
          <w:p w14:paraId="3C47E2B0" w14:textId="77777777" w:rsidR="00CD5105" w:rsidRPr="001706F7" w:rsidRDefault="00CD5105" w:rsidP="00D15289">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2CD05BDF" w14:textId="59059FD9" w:rsidR="00CD5105" w:rsidRPr="00427077" w:rsidRDefault="00484209" w:rsidP="00B174FD">
            <w:pPr>
              <w:widowControl w:val="0"/>
              <w:autoSpaceDE w:val="0"/>
              <w:autoSpaceDN w:val="0"/>
              <w:adjustRightInd w:val="0"/>
              <w:rPr>
                <w:rFonts w:ascii="Times New Roman" w:eastAsia="Calibri" w:hAnsi="Times New Roman" w:cs="Times New Roman"/>
                <w:b/>
                <w:bCs/>
                <w:sz w:val="24"/>
                <w:szCs w:val="24"/>
              </w:rPr>
            </w:pPr>
            <w:r w:rsidRPr="00484209">
              <w:rPr>
                <w:rFonts w:ascii="Times New Roman" w:eastAsia="Calibri" w:hAnsi="Times New Roman" w:cs="Times New Roman"/>
                <w:b/>
                <w:bCs/>
                <w:sz w:val="24"/>
                <w:szCs w:val="24"/>
              </w:rPr>
              <w:t xml:space="preserve">Низамутдинов Ирек Камилевич </w:t>
            </w:r>
            <w:r w:rsidR="00CB62C2" w:rsidRPr="00CB62C2">
              <w:rPr>
                <w:rFonts w:ascii="Times New Roman" w:eastAsia="Calibri" w:hAnsi="Times New Roman" w:cs="Times New Roman"/>
                <w:sz w:val="24"/>
                <w:szCs w:val="24"/>
              </w:rPr>
              <w:t xml:space="preserve">(Российская Федерация, </w:t>
            </w:r>
            <w:r>
              <w:rPr>
                <w:rFonts w:ascii="Times New Roman" w:eastAsia="Calibri" w:hAnsi="Times New Roman" w:cs="Times New Roman"/>
                <w:sz w:val="24"/>
              </w:rPr>
              <w:t>Казань</w:t>
            </w:r>
            <w:r w:rsidR="00CB62C2" w:rsidRPr="00CB62C2">
              <w:rPr>
                <w:rFonts w:ascii="Times New Roman" w:eastAsia="Calibri" w:hAnsi="Times New Roman" w:cs="Times New Roman"/>
                <w:sz w:val="24"/>
                <w:szCs w:val="24"/>
              </w:rPr>
              <w:t xml:space="preserve">) – </w:t>
            </w:r>
            <w:r w:rsidRPr="00484209">
              <w:rPr>
                <w:rFonts w:ascii="Times New Roman" w:eastAsia="Calibri" w:hAnsi="Times New Roman" w:cs="Times New Roman"/>
                <w:sz w:val="24"/>
                <w:szCs w:val="24"/>
              </w:rPr>
              <w:t xml:space="preserve">кандидат экономических наук, доцент, ФГАОУ ВО </w:t>
            </w:r>
            <w:r>
              <w:rPr>
                <w:rFonts w:ascii="Times New Roman" w:eastAsia="Calibri" w:hAnsi="Times New Roman" w:cs="Times New Roman"/>
                <w:sz w:val="24"/>
                <w:szCs w:val="24"/>
              </w:rPr>
              <w:t>«</w:t>
            </w:r>
            <w:r w:rsidRPr="00484209">
              <w:rPr>
                <w:rFonts w:ascii="Times New Roman" w:eastAsia="Calibri" w:hAnsi="Times New Roman" w:cs="Times New Roman"/>
                <w:sz w:val="24"/>
                <w:szCs w:val="24"/>
              </w:rPr>
              <w:t>Казанский (Приволжский) федеральный университет</w:t>
            </w:r>
            <w:r>
              <w:rPr>
                <w:rFonts w:ascii="Times New Roman" w:eastAsia="Calibri" w:hAnsi="Times New Roman" w:cs="Times New Roman"/>
                <w:sz w:val="24"/>
                <w:szCs w:val="24"/>
              </w:rPr>
              <w:t>»</w:t>
            </w:r>
          </w:p>
        </w:tc>
        <w:tc>
          <w:tcPr>
            <w:tcW w:w="0" w:type="auto"/>
            <w:vAlign w:val="center"/>
          </w:tcPr>
          <w:p w14:paraId="50613CFF" w14:textId="0208F64D" w:rsidR="00CD5105" w:rsidRPr="00427077" w:rsidRDefault="00484209" w:rsidP="00B174FD">
            <w:pPr>
              <w:widowControl w:val="0"/>
              <w:autoSpaceDE w:val="0"/>
              <w:autoSpaceDN w:val="0"/>
              <w:adjustRightInd w:val="0"/>
              <w:jc w:val="center"/>
              <w:rPr>
                <w:rFonts w:ascii="Times New Roman" w:eastAsia="Calibri" w:hAnsi="Times New Roman" w:cs="Times New Roman"/>
                <w:b/>
                <w:bCs/>
                <w:sz w:val="24"/>
                <w:szCs w:val="24"/>
              </w:rPr>
            </w:pPr>
            <w:r w:rsidRPr="00484209">
              <w:rPr>
                <w:rFonts w:ascii="Times New Roman" w:eastAsia="Calibri" w:hAnsi="Times New Roman" w:cs="Times New Roman"/>
                <w:b/>
                <w:bCs/>
                <w:sz w:val="24"/>
                <w:szCs w:val="24"/>
              </w:rPr>
              <w:t>Особенности реализации промышленного развития территории в современной российской экономике</w:t>
            </w:r>
          </w:p>
        </w:tc>
      </w:tr>
      <w:tr w:rsidR="00CD5105" w:rsidRPr="00427077" w14:paraId="3B1A38ED" w14:textId="77777777" w:rsidTr="00B174FD">
        <w:trPr>
          <w:cantSplit/>
        </w:trPr>
        <w:tc>
          <w:tcPr>
            <w:tcW w:w="0" w:type="auto"/>
            <w:vAlign w:val="center"/>
          </w:tcPr>
          <w:p w14:paraId="0365974C" w14:textId="77777777" w:rsidR="00CD5105" w:rsidRPr="001706F7" w:rsidRDefault="00CD5105" w:rsidP="00D15289">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6B69ED70" w14:textId="295D143E" w:rsidR="00CD5105" w:rsidRPr="00427077" w:rsidRDefault="00484209" w:rsidP="00B174FD">
            <w:pPr>
              <w:widowControl w:val="0"/>
              <w:autoSpaceDE w:val="0"/>
              <w:autoSpaceDN w:val="0"/>
              <w:adjustRightInd w:val="0"/>
              <w:rPr>
                <w:rFonts w:ascii="Times New Roman" w:eastAsia="Calibri" w:hAnsi="Times New Roman" w:cs="Times New Roman"/>
                <w:b/>
                <w:bCs/>
                <w:sz w:val="24"/>
                <w:szCs w:val="24"/>
              </w:rPr>
            </w:pPr>
            <w:r w:rsidRPr="00484209">
              <w:rPr>
                <w:rFonts w:ascii="Times New Roman" w:eastAsia="Calibri" w:hAnsi="Times New Roman" w:cs="Times New Roman"/>
                <w:b/>
                <w:bCs/>
                <w:sz w:val="24"/>
                <w:szCs w:val="24"/>
              </w:rPr>
              <w:t xml:space="preserve">Горин Евгений Анатольевич </w:t>
            </w:r>
            <w:r w:rsidR="005C582A" w:rsidRPr="005C582A">
              <w:rPr>
                <w:rFonts w:ascii="Times New Roman" w:eastAsia="Calibri" w:hAnsi="Times New Roman" w:cs="Times New Roman"/>
                <w:sz w:val="24"/>
                <w:szCs w:val="24"/>
              </w:rPr>
              <w:t xml:space="preserve">(Россия, </w:t>
            </w:r>
            <w:r>
              <w:rPr>
                <w:rFonts w:ascii="Times New Roman" w:hAnsi="Times New Roman" w:cs="Times New Roman"/>
                <w:iCs/>
                <w:sz w:val="24"/>
                <w:szCs w:val="24"/>
              </w:rPr>
              <w:t>Санкт-Петербург</w:t>
            </w:r>
            <w:r w:rsidR="005C582A" w:rsidRPr="005C582A">
              <w:rPr>
                <w:rFonts w:ascii="Times New Roman" w:eastAsia="Calibri" w:hAnsi="Times New Roman" w:cs="Times New Roman"/>
                <w:sz w:val="24"/>
                <w:szCs w:val="24"/>
              </w:rPr>
              <w:t xml:space="preserve">) </w:t>
            </w:r>
            <w:r w:rsidR="005C582A" w:rsidRPr="00CB62C2">
              <w:rPr>
                <w:rFonts w:ascii="Times New Roman" w:eastAsia="Calibri" w:hAnsi="Times New Roman" w:cs="Times New Roman"/>
                <w:sz w:val="24"/>
                <w:szCs w:val="24"/>
              </w:rPr>
              <w:t>–</w:t>
            </w:r>
            <w:r w:rsidR="005C582A" w:rsidRPr="005C582A">
              <w:rPr>
                <w:rFonts w:ascii="Times New Roman" w:eastAsia="Calibri" w:hAnsi="Times New Roman" w:cs="Times New Roman"/>
                <w:sz w:val="24"/>
                <w:szCs w:val="24"/>
              </w:rPr>
              <w:t xml:space="preserve"> </w:t>
            </w:r>
            <w:r w:rsidRPr="00484209">
              <w:rPr>
                <w:rFonts w:ascii="Times New Roman" w:eastAsia="Calibri" w:hAnsi="Times New Roman" w:cs="Times New Roman"/>
                <w:sz w:val="24"/>
                <w:szCs w:val="24"/>
              </w:rPr>
              <w:t>д.э.н., проф</w:t>
            </w:r>
            <w:r>
              <w:rPr>
                <w:rFonts w:ascii="Times New Roman" w:eastAsia="Calibri" w:hAnsi="Times New Roman" w:cs="Times New Roman"/>
                <w:sz w:val="24"/>
                <w:szCs w:val="24"/>
              </w:rPr>
              <w:t>ессор</w:t>
            </w:r>
            <w:r w:rsidRPr="00484209">
              <w:rPr>
                <w:rFonts w:ascii="Times New Roman" w:eastAsia="Calibri" w:hAnsi="Times New Roman" w:cs="Times New Roman"/>
                <w:sz w:val="24"/>
                <w:szCs w:val="24"/>
              </w:rPr>
              <w:t>, главный научный сотрудник, ФГБУН «Институт проблем региональной экономики РАН»</w:t>
            </w:r>
          </w:p>
        </w:tc>
        <w:tc>
          <w:tcPr>
            <w:tcW w:w="0" w:type="auto"/>
            <w:vAlign w:val="center"/>
          </w:tcPr>
          <w:p w14:paraId="1A3D59DB" w14:textId="68074E06" w:rsidR="00484209" w:rsidRPr="00484209" w:rsidRDefault="00484209" w:rsidP="00B174FD">
            <w:pPr>
              <w:widowControl w:val="0"/>
              <w:autoSpaceDE w:val="0"/>
              <w:autoSpaceDN w:val="0"/>
              <w:adjustRightInd w:val="0"/>
              <w:jc w:val="center"/>
              <w:rPr>
                <w:rFonts w:ascii="Times New Roman" w:eastAsia="Calibri" w:hAnsi="Times New Roman" w:cs="Times New Roman"/>
                <w:b/>
                <w:bCs/>
                <w:sz w:val="24"/>
                <w:szCs w:val="24"/>
              </w:rPr>
            </w:pPr>
            <w:r w:rsidRPr="00484209">
              <w:rPr>
                <w:rFonts w:ascii="Times New Roman" w:eastAsia="Calibri" w:hAnsi="Times New Roman" w:cs="Times New Roman"/>
                <w:b/>
                <w:bCs/>
                <w:sz w:val="24"/>
                <w:szCs w:val="24"/>
              </w:rPr>
              <w:t>Трансформация социально-экономического пространства:</w:t>
            </w:r>
          </w:p>
          <w:p w14:paraId="59C6CFAE" w14:textId="09900BF6" w:rsidR="00CD5105" w:rsidRPr="00427077" w:rsidRDefault="00484209" w:rsidP="00B174FD">
            <w:pPr>
              <w:widowControl w:val="0"/>
              <w:autoSpaceDE w:val="0"/>
              <w:autoSpaceDN w:val="0"/>
              <w:adjustRightInd w:val="0"/>
              <w:jc w:val="center"/>
              <w:rPr>
                <w:rFonts w:ascii="Times New Roman" w:eastAsia="Calibri" w:hAnsi="Times New Roman" w:cs="Times New Roman"/>
                <w:b/>
                <w:bCs/>
                <w:sz w:val="24"/>
                <w:szCs w:val="24"/>
              </w:rPr>
            </w:pPr>
            <w:r w:rsidRPr="00484209">
              <w:rPr>
                <w:rFonts w:ascii="Times New Roman" w:eastAsia="Calibri" w:hAnsi="Times New Roman" w:cs="Times New Roman"/>
                <w:b/>
                <w:bCs/>
                <w:sz w:val="24"/>
                <w:szCs w:val="24"/>
              </w:rPr>
              <w:t>воздействия и результаты</w:t>
            </w:r>
          </w:p>
        </w:tc>
      </w:tr>
      <w:tr w:rsidR="00427077" w:rsidRPr="00427077" w14:paraId="092486AC" w14:textId="77777777" w:rsidTr="00B174FD">
        <w:trPr>
          <w:cantSplit/>
        </w:trPr>
        <w:tc>
          <w:tcPr>
            <w:tcW w:w="0" w:type="auto"/>
            <w:vAlign w:val="center"/>
          </w:tcPr>
          <w:p w14:paraId="173A87BF" w14:textId="32BA4123" w:rsidR="00427077" w:rsidRPr="001706F7" w:rsidRDefault="00427077" w:rsidP="00D15289">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45F90499" w14:textId="39016B54" w:rsidR="00427077" w:rsidRPr="00427077" w:rsidRDefault="00B9457C" w:rsidP="00B174FD">
            <w:pPr>
              <w:widowControl w:val="0"/>
              <w:autoSpaceDE w:val="0"/>
              <w:autoSpaceDN w:val="0"/>
              <w:adjustRightInd w:val="0"/>
              <w:rPr>
                <w:rFonts w:ascii="Times New Roman" w:eastAsia="Calibri" w:hAnsi="Times New Roman" w:cs="Times New Roman"/>
                <w:sz w:val="24"/>
                <w:szCs w:val="24"/>
              </w:rPr>
            </w:pPr>
            <w:r w:rsidRPr="00B9457C">
              <w:rPr>
                <w:rFonts w:ascii="Times New Roman" w:eastAsia="Calibri" w:hAnsi="Times New Roman" w:cs="Times New Roman"/>
                <w:b/>
                <w:bCs/>
                <w:sz w:val="24"/>
                <w:szCs w:val="24"/>
              </w:rPr>
              <w:t xml:space="preserve">Мальцева Елена Сергеевна </w:t>
            </w:r>
            <w:r w:rsidR="00BE620D" w:rsidRPr="00CB62C2">
              <w:rPr>
                <w:rFonts w:ascii="Times New Roman" w:eastAsia="Calibri" w:hAnsi="Times New Roman" w:cs="Times New Roman"/>
                <w:sz w:val="24"/>
                <w:szCs w:val="24"/>
              </w:rPr>
              <w:t xml:space="preserve">(Российская Федерация, </w:t>
            </w:r>
            <w:r>
              <w:rPr>
                <w:rFonts w:ascii="Times New Roman" w:eastAsia="Calibri" w:hAnsi="Times New Roman" w:cs="Times New Roman"/>
                <w:sz w:val="24"/>
                <w:szCs w:val="24"/>
              </w:rPr>
              <w:t>Москва</w:t>
            </w:r>
            <w:r w:rsidR="00BE620D" w:rsidRPr="00CB62C2">
              <w:rPr>
                <w:rFonts w:ascii="Times New Roman" w:eastAsia="Calibri" w:hAnsi="Times New Roman" w:cs="Times New Roman"/>
                <w:sz w:val="24"/>
                <w:szCs w:val="24"/>
              </w:rPr>
              <w:t>)</w:t>
            </w:r>
            <w:r w:rsidR="00BE620D">
              <w:rPr>
                <w:rFonts w:ascii="Times New Roman" w:eastAsia="Calibri" w:hAnsi="Times New Roman" w:cs="Times New Roman"/>
                <w:sz w:val="24"/>
                <w:szCs w:val="24"/>
              </w:rPr>
              <w:t xml:space="preserve"> – </w:t>
            </w:r>
            <w:r w:rsidRPr="00B9457C">
              <w:rPr>
                <w:rFonts w:ascii="Times New Roman" w:eastAsia="Calibri" w:hAnsi="Times New Roman" w:cs="Times New Roman"/>
                <w:sz w:val="24"/>
                <w:szCs w:val="24"/>
              </w:rPr>
              <w:t>кандидат экономических наук, доцент АНО ВО «Институт бизнеса и дизайна»</w:t>
            </w:r>
          </w:p>
        </w:tc>
        <w:tc>
          <w:tcPr>
            <w:tcW w:w="0" w:type="auto"/>
            <w:vAlign w:val="center"/>
          </w:tcPr>
          <w:p w14:paraId="7D322E3B" w14:textId="31B429EA" w:rsidR="00427077" w:rsidRPr="00427077" w:rsidRDefault="00B9457C" w:rsidP="00B174FD">
            <w:pPr>
              <w:widowControl w:val="0"/>
              <w:autoSpaceDE w:val="0"/>
              <w:autoSpaceDN w:val="0"/>
              <w:adjustRightInd w:val="0"/>
              <w:jc w:val="center"/>
              <w:rPr>
                <w:rFonts w:ascii="Times New Roman" w:eastAsia="Calibri" w:hAnsi="Times New Roman" w:cs="Times New Roman"/>
                <w:b/>
                <w:bCs/>
                <w:sz w:val="24"/>
                <w:szCs w:val="24"/>
              </w:rPr>
            </w:pPr>
            <w:r w:rsidRPr="00B9457C">
              <w:rPr>
                <w:rFonts w:ascii="Times New Roman" w:eastAsia="Calibri" w:hAnsi="Times New Roman" w:cs="Times New Roman"/>
                <w:b/>
                <w:bCs/>
                <w:sz w:val="24"/>
                <w:szCs w:val="24"/>
              </w:rPr>
              <w:t>Развитие креативных кластеров как фактор экономического роста российской экономики</w:t>
            </w:r>
          </w:p>
        </w:tc>
      </w:tr>
      <w:tr w:rsidR="00427077" w:rsidRPr="00427077" w14:paraId="141C2959" w14:textId="77777777" w:rsidTr="00B174FD">
        <w:trPr>
          <w:cantSplit/>
        </w:trPr>
        <w:tc>
          <w:tcPr>
            <w:tcW w:w="0" w:type="auto"/>
            <w:vAlign w:val="center"/>
          </w:tcPr>
          <w:p w14:paraId="594F2410" w14:textId="2E61AF43" w:rsidR="00427077" w:rsidRPr="001706F7" w:rsidRDefault="00427077" w:rsidP="00D15289">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4997F7AD" w14:textId="28099657" w:rsidR="003E1D95" w:rsidRDefault="009658BE" w:rsidP="00B174FD">
            <w:pPr>
              <w:widowControl w:val="0"/>
              <w:autoSpaceDE w:val="0"/>
              <w:autoSpaceDN w:val="0"/>
              <w:adjustRightInd w:val="0"/>
              <w:rPr>
                <w:rFonts w:ascii="Times New Roman" w:eastAsia="Calibri" w:hAnsi="Times New Roman" w:cs="Times New Roman"/>
                <w:sz w:val="24"/>
                <w:szCs w:val="24"/>
              </w:rPr>
            </w:pPr>
            <w:r>
              <w:rPr>
                <w:rFonts w:ascii="Times New Roman" w:eastAsia="Calibri" w:hAnsi="Times New Roman" w:cs="Times New Roman"/>
                <w:b/>
                <w:kern w:val="2"/>
                <w:sz w:val="24"/>
                <w:szCs w:val="24"/>
                <w14:ligatures w14:val="standardContextual"/>
              </w:rPr>
              <w:t>Ефимова Елена Георгиевна</w:t>
            </w:r>
            <w:r>
              <w:rPr>
                <w:rFonts w:ascii="Times New Roman" w:eastAsia="Calibri" w:hAnsi="Times New Roman" w:cs="Times New Roman"/>
                <w:kern w:val="2"/>
                <w:sz w:val="24"/>
                <w:szCs w:val="24"/>
                <w14:ligatures w14:val="standardContextual"/>
              </w:rPr>
              <w:t xml:space="preserve"> </w:t>
            </w:r>
            <w:r w:rsidR="00FF4B1B" w:rsidRPr="00FF4B1B">
              <w:rPr>
                <w:rFonts w:ascii="Times New Roman" w:eastAsia="Calibri" w:hAnsi="Times New Roman" w:cs="Times New Roman"/>
                <w:sz w:val="24"/>
                <w:szCs w:val="24"/>
              </w:rPr>
              <w:t>(Россия, г.</w:t>
            </w:r>
            <w:r w:rsidR="00B174FD">
              <w:rPr>
                <w:rFonts w:ascii="Times New Roman" w:eastAsia="Calibri" w:hAnsi="Times New Roman" w:cs="Times New Roman"/>
                <w:sz w:val="24"/>
                <w:szCs w:val="24"/>
              </w:rPr>
              <w:t> </w:t>
            </w:r>
            <w:r>
              <w:rPr>
                <w:rFonts w:ascii="Times New Roman" w:eastAsia="Calibri" w:hAnsi="Times New Roman" w:cs="Times New Roman"/>
                <w:kern w:val="2"/>
                <w:sz w:val="24"/>
                <w:szCs w:val="24"/>
                <w14:ligatures w14:val="standardContextual"/>
              </w:rPr>
              <w:t>Екатеринбург</w:t>
            </w:r>
            <w:r w:rsidR="00FF4B1B" w:rsidRPr="00FF4B1B">
              <w:rPr>
                <w:rFonts w:ascii="Times New Roman" w:eastAsia="Calibri" w:hAnsi="Times New Roman" w:cs="Times New Roman"/>
                <w:sz w:val="24"/>
                <w:szCs w:val="24"/>
              </w:rPr>
              <w:t xml:space="preserve">) – </w:t>
            </w:r>
            <w:r w:rsidRPr="009658BE">
              <w:rPr>
                <w:rFonts w:ascii="Times New Roman" w:eastAsia="Calibri" w:hAnsi="Times New Roman" w:cs="Times New Roman"/>
                <w:sz w:val="24"/>
                <w:szCs w:val="24"/>
              </w:rPr>
              <w:t>кандидат экономических наук, доцент, ФГБОУ ВО «Уральский государственный экономический университет»</w:t>
            </w:r>
          </w:p>
          <w:p w14:paraId="1DB808B6" w14:textId="3AC58ED9" w:rsidR="009658BE" w:rsidRPr="009658BE" w:rsidRDefault="009658BE" w:rsidP="00B174FD">
            <w:pPr>
              <w:widowControl w:val="0"/>
              <w:autoSpaceDE w:val="0"/>
              <w:autoSpaceDN w:val="0"/>
              <w:adjustRightInd w:val="0"/>
              <w:rPr>
                <w:rFonts w:ascii="Times New Roman" w:eastAsia="Calibri" w:hAnsi="Times New Roman" w:cs="Times New Roman"/>
                <w:sz w:val="24"/>
                <w:szCs w:val="24"/>
              </w:rPr>
            </w:pPr>
            <w:r w:rsidRPr="009658BE">
              <w:rPr>
                <w:rFonts w:ascii="Times New Roman" w:eastAsia="Calibri" w:hAnsi="Times New Roman" w:cs="Times New Roman"/>
                <w:b/>
                <w:bCs/>
                <w:sz w:val="24"/>
                <w:szCs w:val="24"/>
              </w:rPr>
              <w:t>Маклякова Мария Ивановна</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w:t>
            </w:r>
            <w:r w:rsidRPr="00FF4B1B">
              <w:rPr>
                <w:rFonts w:ascii="Times New Roman" w:eastAsia="Calibri" w:hAnsi="Times New Roman" w:cs="Times New Roman"/>
                <w:sz w:val="24"/>
                <w:szCs w:val="24"/>
              </w:rPr>
              <w:t>Россия, г.</w:t>
            </w:r>
            <w:r w:rsidR="00B174FD">
              <w:rPr>
                <w:rFonts w:ascii="Times New Roman" w:eastAsia="Calibri" w:hAnsi="Times New Roman" w:cs="Times New Roman"/>
                <w:sz w:val="24"/>
                <w:szCs w:val="24"/>
              </w:rPr>
              <w:t> </w:t>
            </w:r>
            <w:r>
              <w:rPr>
                <w:rFonts w:ascii="Times New Roman" w:eastAsia="Calibri" w:hAnsi="Times New Roman" w:cs="Times New Roman"/>
                <w:kern w:val="2"/>
                <w:sz w:val="24"/>
                <w:szCs w:val="24"/>
                <w14:ligatures w14:val="standardContextual"/>
              </w:rPr>
              <w:t>Екатеринбург</w:t>
            </w:r>
            <w:r>
              <w:rPr>
                <w:rFonts w:ascii="Times New Roman" w:eastAsia="Calibri" w:hAnsi="Times New Roman" w:cs="Times New Roman"/>
                <w:sz w:val="24"/>
                <w:szCs w:val="24"/>
              </w:rPr>
              <w:t xml:space="preserve">) – </w:t>
            </w:r>
            <w:r w:rsidRPr="009658BE">
              <w:rPr>
                <w:rFonts w:ascii="Times New Roman" w:eastAsia="Calibri" w:hAnsi="Times New Roman" w:cs="Times New Roman"/>
                <w:sz w:val="24"/>
                <w:szCs w:val="24"/>
              </w:rPr>
              <w:t>студент 3 курса специалитета, направление «экономическая безопасность», ФГБОУ ВО «Уральский государственный экономический университет»</w:t>
            </w:r>
          </w:p>
        </w:tc>
        <w:tc>
          <w:tcPr>
            <w:tcW w:w="0" w:type="auto"/>
            <w:vAlign w:val="center"/>
          </w:tcPr>
          <w:p w14:paraId="3832E8DD" w14:textId="155F0524" w:rsidR="00427077" w:rsidRPr="00427077" w:rsidRDefault="009658BE" w:rsidP="00B174FD">
            <w:pPr>
              <w:widowControl w:val="0"/>
              <w:autoSpaceDE w:val="0"/>
              <w:autoSpaceDN w:val="0"/>
              <w:adjustRightInd w:val="0"/>
              <w:jc w:val="center"/>
              <w:rPr>
                <w:rFonts w:ascii="Times New Roman" w:eastAsia="Calibri" w:hAnsi="Times New Roman" w:cs="Times New Roman"/>
                <w:b/>
                <w:bCs/>
                <w:sz w:val="24"/>
                <w:szCs w:val="24"/>
              </w:rPr>
            </w:pPr>
            <w:r w:rsidRPr="009658BE">
              <w:rPr>
                <w:rFonts w:ascii="Times New Roman" w:eastAsia="Calibri" w:hAnsi="Times New Roman" w:cs="Times New Roman"/>
                <w:b/>
                <w:bCs/>
                <w:sz w:val="24"/>
                <w:szCs w:val="24"/>
              </w:rPr>
              <w:t>Развитие малого предпринимательства в России за период 2014-2024 годы: тенденции, барьеры, перспективы</w:t>
            </w:r>
          </w:p>
        </w:tc>
      </w:tr>
      <w:tr w:rsidR="00427077" w:rsidRPr="00427077" w14:paraId="76EB5F12" w14:textId="77777777" w:rsidTr="00B174FD">
        <w:trPr>
          <w:cantSplit/>
        </w:trPr>
        <w:tc>
          <w:tcPr>
            <w:tcW w:w="0" w:type="auto"/>
            <w:vAlign w:val="center"/>
          </w:tcPr>
          <w:p w14:paraId="176B049D" w14:textId="748D651E" w:rsidR="00427077" w:rsidRPr="001706F7" w:rsidRDefault="00427077" w:rsidP="00D15289">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3C943E96" w14:textId="6C462014" w:rsidR="003E1D95" w:rsidRPr="00427077" w:rsidRDefault="003B31F4" w:rsidP="00B174FD">
            <w:pPr>
              <w:widowControl w:val="0"/>
              <w:autoSpaceDE w:val="0"/>
              <w:autoSpaceDN w:val="0"/>
              <w:adjustRightInd w:val="0"/>
              <w:rPr>
                <w:rFonts w:ascii="Times New Roman" w:eastAsia="Calibri" w:hAnsi="Times New Roman" w:cs="Times New Roman"/>
                <w:sz w:val="24"/>
                <w:szCs w:val="24"/>
              </w:rPr>
            </w:pPr>
            <w:r w:rsidRPr="003B31F4">
              <w:rPr>
                <w:rFonts w:ascii="Times New Roman" w:eastAsia="Calibri" w:hAnsi="Times New Roman" w:cs="Times New Roman"/>
                <w:b/>
                <w:bCs/>
                <w:sz w:val="24"/>
                <w:szCs w:val="24"/>
              </w:rPr>
              <w:t xml:space="preserve">Янкевич Елена Михайловна </w:t>
            </w:r>
            <w:r w:rsidR="00FF4B1B" w:rsidRPr="00FF4B1B">
              <w:rPr>
                <w:rFonts w:ascii="Times New Roman" w:eastAsia="Calibri" w:hAnsi="Times New Roman" w:cs="Times New Roman"/>
                <w:sz w:val="24"/>
                <w:szCs w:val="24"/>
              </w:rPr>
              <w:t>(</w:t>
            </w:r>
            <w:r w:rsidRPr="003B31F4">
              <w:rPr>
                <w:rFonts w:ascii="Times New Roman" w:eastAsia="Calibri" w:hAnsi="Times New Roman" w:cs="Times New Roman"/>
                <w:sz w:val="24"/>
                <w:szCs w:val="24"/>
              </w:rPr>
              <w:t>Республика Беларусь, г. Витебск</w:t>
            </w:r>
            <w:r w:rsidR="00FF4B1B" w:rsidRPr="00FF4B1B">
              <w:rPr>
                <w:rFonts w:ascii="Times New Roman" w:eastAsia="Calibri" w:hAnsi="Times New Roman" w:cs="Times New Roman"/>
                <w:sz w:val="24"/>
                <w:szCs w:val="24"/>
              </w:rPr>
              <w:t xml:space="preserve">) – </w:t>
            </w:r>
            <w:r w:rsidRPr="003B31F4">
              <w:rPr>
                <w:rFonts w:ascii="Times New Roman" w:eastAsia="Calibri" w:hAnsi="Times New Roman" w:cs="Times New Roman"/>
                <w:sz w:val="24"/>
                <w:szCs w:val="24"/>
              </w:rPr>
              <w:t>кандидат экономических наук, доцент, доцент кафедры информационных технологий и управления бизнесом УО «Витебский государственный университет имени П. М. Машерова»</w:t>
            </w:r>
          </w:p>
        </w:tc>
        <w:tc>
          <w:tcPr>
            <w:tcW w:w="0" w:type="auto"/>
            <w:vAlign w:val="center"/>
          </w:tcPr>
          <w:p w14:paraId="1E31C8A7" w14:textId="179DFA50" w:rsidR="00427077" w:rsidRPr="00427077" w:rsidRDefault="003B31F4" w:rsidP="00B174FD">
            <w:pPr>
              <w:widowControl w:val="0"/>
              <w:autoSpaceDE w:val="0"/>
              <w:autoSpaceDN w:val="0"/>
              <w:adjustRightInd w:val="0"/>
              <w:jc w:val="center"/>
              <w:rPr>
                <w:rFonts w:ascii="Times New Roman" w:eastAsia="Calibri" w:hAnsi="Times New Roman" w:cs="Times New Roman"/>
                <w:b/>
                <w:bCs/>
                <w:sz w:val="24"/>
                <w:szCs w:val="24"/>
              </w:rPr>
            </w:pPr>
            <w:r w:rsidRPr="003B31F4">
              <w:rPr>
                <w:rFonts w:ascii="Times New Roman" w:eastAsia="Calibri" w:hAnsi="Times New Roman" w:cs="Times New Roman"/>
                <w:b/>
                <w:bCs/>
                <w:sz w:val="24"/>
                <w:szCs w:val="24"/>
              </w:rPr>
              <w:t>Туристическая индустрия как инструмент повышения качества жизни населения</w:t>
            </w:r>
          </w:p>
        </w:tc>
      </w:tr>
      <w:tr w:rsidR="00427077" w:rsidRPr="00427077" w14:paraId="566A964C" w14:textId="77777777" w:rsidTr="00B174FD">
        <w:trPr>
          <w:cantSplit/>
        </w:trPr>
        <w:tc>
          <w:tcPr>
            <w:tcW w:w="0" w:type="auto"/>
            <w:vAlign w:val="center"/>
          </w:tcPr>
          <w:p w14:paraId="3EAB1C6B" w14:textId="01F45BAF" w:rsidR="00427077" w:rsidRPr="001706F7" w:rsidRDefault="00427077" w:rsidP="00D15289">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26BC15E2" w14:textId="3D0389A3" w:rsidR="00717B30" w:rsidRPr="00427077" w:rsidRDefault="004077D1" w:rsidP="00B174FD">
            <w:pPr>
              <w:widowControl w:val="0"/>
              <w:autoSpaceDE w:val="0"/>
              <w:autoSpaceDN w:val="0"/>
              <w:adjustRightInd w:val="0"/>
              <w:rPr>
                <w:rFonts w:ascii="Times New Roman" w:eastAsia="Calibri" w:hAnsi="Times New Roman" w:cs="Times New Roman"/>
                <w:sz w:val="24"/>
                <w:szCs w:val="24"/>
              </w:rPr>
            </w:pPr>
            <w:r w:rsidRPr="004077D1">
              <w:rPr>
                <w:rFonts w:ascii="Times New Roman" w:eastAsia="Calibri" w:hAnsi="Times New Roman" w:cs="Times New Roman"/>
                <w:b/>
                <w:bCs/>
                <w:sz w:val="24"/>
                <w:szCs w:val="24"/>
              </w:rPr>
              <w:t xml:space="preserve">Леонидова Екатерина Георгиевна </w:t>
            </w:r>
            <w:r w:rsidR="003826C2" w:rsidRPr="003826C2">
              <w:rPr>
                <w:rFonts w:ascii="Times New Roman" w:eastAsia="Calibri" w:hAnsi="Times New Roman" w:cs="Times New Roman"/>
                <w:sz w:val="24"/>
                <w:szCs w:val="24"/>
              </w:rPr>
              <w:t>(Российская Федерация, г.</w:t>
            </w:r>
            <w:r w:rsidR="003826C2">
              <w:rPr>
                <w:rFonts w:ascii="Times New Roman" w:eastAsia="Calibri" w:hAnsi="Times New Roman" w:cs="Times New Roman"/>
                <w:sz w:val="24"/>
                <w:szCs w:val="24"/>
              </w:rPr>
              <w:t xml:space="preserve"> </w:t>
            </w:r>
            <w:r>
              <w:rPr>
                <w:rFonts w:ascii="Times New Roman" w:eastAsia="Calibri" w:hAnsi="Times New Roman" w:cs="Times New Roman"/>
                <w:sz w:val="24"/>
                <w:szCs w:val="24"/>
              </w:rPr>
              <w:t>Вологда</w:t>
            </w:r>
            <w:r w:rsidRPr="003826C2">
              <w:rPr>
                <w:rFonts w:ascii="Times New Roman" w:eastAsia="Calibri" w:hAnsi="Times New Roman" w:cs="Times New Roman"/>
                <w:sz w:val="24"/>
                <w:szCs w:val="24"/>
              </w:rPr>
              <w:t xml:space="preserve">) </w:t>
            </w:r>
            <w:r w:rsidR="003826C2" w:rsidRPr="003826C2">
              <w:rPr>
                <w:rFonts w:ascii="Times New Roman" w:eastAsia="Calibri" w:hAnsi="Times New Roman" w:cs="Times New Roman"/>
                <w:sz w:val="24"/>
                <w:szCs w:val="24"/>
              </w:rPr>
              <w:t xml:space="preserve">– </w:t>
            </w:r>
            <w:r w:rsidRPr="004077D1">
              <w:rPr>
                <w:rFonts w:ascii="Times New Roman" w:eastAsia="Calibri" w:hAnsi="Times New Roman" w:cs="Times New Roman"/>
                <w:sz w:val="24"/>
                <w:szCs w:val="24"/>
              </w:rPr>
              <w:t>к.э.н., зав. лабораторией отраслевых исследований, старший научный сотрудник, ФГБУН ВолНЦ РАН</w:t>
            </w:r>
          </w:p>
        </w:tc>
        <w:tc>
          <w:tcPr>
            <w:tcW w:w="0" w:type="auto"/>
            <w:vAlign w:val="center"/>
          </w:tcPr>
          <w:p w14:paraId="5FCA1D59" w14:textId="1D025D5E" w:rsidR="004077D1" w:rsidRPr="004077D1" w:rsidRDefault="004077D1" w:rsidP="00B174FD">
            <w:pPr>
              <w:widowControl w:val="0"/>
              <w:autoSpaceDE w:val="0"/>
              <w:autoSpaceDN w:val="0"/>
              <w:adjustRightInd w:val="0"/>
              <w:jc w:val="center"/>
              <w:rPr>
                <w:rFonts w:ascii="Times New Roman" w:eastAsia="Calibri" w:hAnsi="Times New Roman" w:cs="Times New Roman"/>
                <w:b/>
                <w:bCs/>
                <w:sz w:val="24"/>
                <w:szCs w:val="24"/>
              </w:rPr>
            </w:pPr>
            <w:r w:rsidRPr="004077D1">
              <w:rPr>
                <w:rFonts w:ascii="Times New Roman" w:eastAsia="Calibri" w:hAnsi="Times New Roman" w:cs="Times New Roman"/>
                <w:b/>
                <w:bCs/>
                <w:sz w:val="24"/>
                <w:szCs w:val="24"/>
              </w:rPr>
              <w:t>Внутренний туризм СЗФО:</w:t>
            </w:r>
          </w:p>
          <w:p w14:paraId="18A03DAB" w14:textId="6675D75D" w:rsidR="00427077" w:rsidRPr="00427077" w:rsidRDefault="004077D1" w:rsidP="00B174FD">
            <w:pPr>
              <w:widowControl w:val="0"/>
              <w:autoSpaceDE w:val="0"/>
              <w:autoSpaceDN w:val="0"/>
              <w:adjustRightInd w:val="0"/>
              <w:jc w:val="center"/>
              <w:rPr>
                <w:rFonts w:ascii="Times New Roman" w:eastAsia="Calibri" w:hAnsi="Times New Roman" w:cs="Times New Roman"/>
                <w:b/>
                <w:bCs/>
                <w:sz w:val="24"/>
                <w:szCs w:val="24"/>
              </w:rPr>
            </w:pPr>
            <w:r w:rsidRPr="004077D1">
              <w:rPr>
                <w:rFonts w:ascii="Times New Roman" w:eastAsia="Calibri" w:hAnsi="Times New Roman" w:cs="Times New Roman"/>
                <w:b/>
                <w:bCs/>
                <w:sz w:val="24"/>
                <w:szCs w:val="24"/>
              </w:rPr>
              <w:t>анализ трендов турпотока в контексте трансформации цепочек создания добавленной стоимости</w:t>
            </w:r>
          </w:p>
        </w:tc>
      </w:tr>
      <w:tr w:rsidR="00427077" w:rsidRPr="00427077" w14:paraId="1B735B0F" w14:textId="77777777" w:rsidTr="00B174FD">
        <w:trPr>
          <w:cantSplit/>
        </w:trPr>
        <w:tc>
          <w:tcPr>
            <w:tcW w:w="0" w:type="auto"/>
            <w:vAlign w:val="center"/>
          </w:tcPr>
          <w:p w14:paraId="5214BEE5" w14:textId="5BEE4F3F" w:rsidR="00427077" w:rsidRPr="001706F7" w:rsidRDefault="00427077" w:rsidP="00D15289">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1BF5638E" w14:textId="33CBFF10" w:rsidR="004925BF" w:rsidRDefault="00E56BCD" w:rsidP="00B174FD">
            <w:pPr>
              <w:widowControl w:val="0"/>
              <w:autoSpaceDE w:val="0"/>
              <w:autoSpaceDN w:val="0"/>
              <w:adjustRightInd w:val="0"/>
              <w:rPr>
                <w:rFonts w:ascii="Times New Roman" w:eastAsia="Calibri" w:hAnsi="Times New Roman" w:cs="Times New Roman"/>
                <w:sz w:val="24"/>
                <w:szCs w:val="24"/>
              </w:rPr>
            </w:pPr>
            <w:r w:rsidRPr="00E56BCD">
              <w:rPr>
                <w:rFonts w:ascii="Times New Roman" w:eastAsia="Calibri" w:hAnsi="Times New Roman" w:cs="Times New Roman"/>
                <w:b/>
                <w:bCs/>
                <w:sz w:val="24"/>
                <w:szCs w:val="24"/>
              </w:rPr>
              <w:t xml:space="preserve">Седых Анастасия Станиславовна </w:t>
            </w:r>
            <w:r w:rsidR="00653ED8" w:rsidRPr="00653ED8">
              <w:rPr>
                <w:rFonts w:ascii="Times New Roman" w:eastAsia="Calibri" w:hAnsi="Times New Roman" w:cs="Times New Roman"/>
                <w:sz w:val="24"/>
                <w:szCs w:val="24"/>
              </w:rPr>
              <w:t>(Россия, г.</w:t>
            </w:r>
            <w:r w:rsidR="00B174FD">
              <w:rPr>
                <w:rFonts w:ascii="Times New Roman" w:eastAsia="Calibri" w:hAnsi="Times New Roman" w:cs="Times New Roman"/>
                <w:sz w:val="24"/>
                <w:szCs w:val="24"/>
              </w:rPr>
              <w:t> </w:t>
            </w:r>
            <w:r>
              <w:rPr>
                <w:rFonts w:ascii="Times New Roman" w:eastAsia="Calibri" w:hAnsi="Times New Roman" w:cs="Times New Roman"/>
                <w:sz w:val="24"/>
                <w:szCs w:val="24"/>
              </w:rPr>
              <w:t>Москва</w:t>
            </w:r>
            <w:r w:rsidR="00653ED8" w:rsidRPr="00653ED8">
              <w:rPr>
                <w:rFonts w:ascii="Times New Roman" w:eastAsia="Calibri" w:hAnsi="Times New Roman" w:cs="Times New Roman"/>
                <w:sz w:val="24"/>
                <w:szCs w:val="24"/>
              </w:rPr>
              <w:t xml:space="preserve">) – </w:t>
            </w:r>
            <w:r w:rsidRPr="00E56BCD">
              <w:rPr>
                <w:rFonts w:ascii="Times New Roman" w:eastAsia="Calibri" w:hAnsi="Times New Roman" w:cs="Times New Roman"/>
                <w:sz w:val="24"/>
                <w:szCs w:val="24"/>
              </w:rPr>
              <w:t>магистрант, Российский экономический университет имени Г.В. Плеханова</w:t>
            </w:r>
          </w:p>
          <w:p w14:paraId="00F3A824" w14:textId="51BC7BA2" w:rsidR="00E56BCD" w:rsidRPr="00427077" w:rsidRDefault="00E56BCD" w:rsidP="00B174FD">
            <w:pPr>
              <w:widowControl w:val="0"/>
              <w:autoSpaceDE w:val="0"/>
              <w:autoSpaceDN w:val="0"/>
              <w:adjustRightInd w:val="0"/>
              <w:rPr>
                <w:rFonts w:ascii="Times New Roman" w:eastAsia="Calibri" w:hAnsi="Times New Roman" w:cs="Times New Roman"/>
                <w:sz w:val="24"/>
                <w:szCs w:val="24"/>
              </w:rPr>
            </w:pPr>
            <w:r w:rsidRPr="00E56BCD">
              <w:rPr>
                <w:rFonts w:ascii="Times New Roman" w:eastAsia="Calibri" w:hAnsi="Times New Roman" w:cs="Times New Roman"/>
                <w:b/>
                <w:bCs/>
                <w:sz w:val="24"/>
                <w:szCs w:val="24"/>
              </w:rPr>
              <w:t xml:space="preserve">Бурденко Елена Викторовна </w:t>
            </w:r>
            <w:r w:rsidRPr="00653ED8">
              <w:rPr>
                <w:rFonts w:ascii="Times New Roman" w:eastAsia="Calibri" w:hAnsi="Times New Roman" w:cs="Times New Roman"/>
                <w:sz w:val="24"/>
                <w:szCs w:val="24"/>
              </w:rPr>
              <w:t>(Россия, г.</w:t>
            </w:r>
            <w:r w:rsidR="00B174FD">
              <w:rPr>
                <w:rFonts w:ascii="Times New Roman" w:eastAsia="Calibri" w:hAnsi="Times New Roman" w:cs="Times New Roman"/>
                <w:sz w:val="24"/>
                <w:szCs w:val="24"/>
              </w:rPr>
              <w:t> </w:t>
            </w:r>
            <w:r>
              <w:rPr>
                <w:rFonts w:ascii="Times New Roman" w:eastAsia="Calibri" w:hAnsi="Times New Roman" w:cs="Times New Roman"/>
                <w:sz w:val="24"/>
                <w:szCs w:val="24"/>
              </w:rPr>
              <w:t>Москва</w:t>
            </w:r>
            <w:r w:rsidRPr="00653ED8">
              <w:rPr>
                <w:rFonts w:ascii="Times New Roman" w:eastAsia="Calibri" w:hAnsi="Times New Roman" w:cs="Times New Roman"/>
                <w:sz w:val="24"/>
                <w:szCs w:val="24"/>
              </w:rPr>
              <w:t xml:space="preserve">) – </w:t>
            </w:r>
            <w:r w:rsidRPr="00E56BCD">
              <w:rPr>
                <w:rFonts w:ascii="Times New Roman" w:eastAsia="Calibri" w:hAnsi="Times New Roman" w:cs="Times New Roman"/>
                <w:sz w:val="24"/>
                <w:szCs w:val="24"/>
              </w:rPr>
              <w:t>доцент, к.э.н., преподаватель, Российский экономический университет имени Г.В. Плеханова</w:t>
            </w:r>
          </w:p>
        </w:tc>
        <w:tc>
          <w:tcPr>
            <w:tcW w:w="0" w:type="auto"/>
            <w:vAlign w:val="center"/>
          </w:tcPr>
          <w:p w14:paraId="1E86262D" w14:textId="35CDF22A" w:rsidR="00427077" w:rsidRPr="00427077" w:rsidRDefault="00E56BCD" w:rsidP="00B174FD">
            <w:pPr>
              <w:widowControl w:val="0"/>
              <w:autoSpaceDE w:val="0"/>
              <w:autoSpaceDN w:val="0"/>
              <w:adjustRightInd w:val="0"/>
              <w:jc w:val="center"/>
              <w:rPr>
                <w:rFonts w:ascii="Times New Roman" w:eastAsia="Calibri" w:hAnsi="Times New Roman" w:cs="Times New Roman"/>
                <w:b/>
                <w:bCs/>
                <w:sz w:val="24"/>
                <w:szCs w:val="24"/>
              </w:rPr>
            </w:pPr>
            <w:r w:rsidRPr="00E56BCD">
              <w:rPr>
                <w:rFonts w:ascii="Times New Roman" w:eastAsia="Calibri" w:hAnsi="Times New Roman" w:cs="Times New Roman"/>
                <w:b/>
                <w:bCs/>
                <w:sz w:val="24"/>
                <w:szCs w:val="24"/>
              </w:rPr>
              <w:t>Анализ отраслевых сдвигов Иркутской области в условиях структурно-технологической трансформации</w:t>
            </w:r>
          </w:p>
        </w:tc>
      </w:tr>
      <w:tr w:rsidR="00427077" w:rsidRPr="00427077" w14:paraId="38AA297D" w14:textId="77777777" w:rsidTr="00B174FD">
        <w:trPr>
          <w:cantSplit/>
        </w:trPr>
        <w:tc>
          <w:tcPr>
            <w:tcW w:w="0" w:type="auto"/>
            <w:vAlign w:val="center"/>
          </w:tcPr>
          <w:p w14:paraId="33791D50" w14:textId="1FB700E5" w:rsidR="00427077" w:rsidRPr="001706F7" w:rsidRDefault="00427077" w:rsidP="00D15289">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189E37FF" w14:textId="0B72DDBE" w:rsidR="00CA05ED" w:rsidRPr="00427077" w:rsidRDefault="002F0944" w:rsidP="00B174FD">
            <w:pPr>
              <w:widowControl w:val="0"/>
              <w:autoSpaceDE w:val="0"/>
              <w:autoSpaceDN w:val="0"/>
              <w:adjustRightInd w:val="0"/>
              <w:rPr>
                <w:rFonts w:ascii="Times New Roman" w:eastAsia="Calibri" w:hAnsi="Times New Roman" w:cs="Times New Roman"/>
                <w:sz w:val="24"/>
                <w:szCs w:val="24"/>
              </w:rPr>
            </w:pPr>
            <w:r w:rsidRPr="002F0944">
              <w:rPr>
                <w:rFonts w:ascii="Times New Roman" w:eastAsia="Calibri" w:hAnsi="Times New Roman" w:cs="Times New Roman"/>
                <w:b/>
                <w:bCs/>
                <w:sz w:val="24"/>
                <w:szCs w:val="24"/>
              </w:rPr>
              <w:t xml:space="preserve">Широкова Елена Юрьевна </w:t>
            </w:r>
            <w:r w:rsidR="008A3CDF" w:rsidRPr="008A3CDF">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г.</w:t>
            </w:r>
            <w:r w:rsidR="00B174FD">
              <w:rPr>
                <w:rFonts w:ascii="Times New Roman" w:eastAsia="Calibri" w:hAnsi="Times New Roman" w:cs="Times New Roman"/>
                <w:sz w:val="24"/>
                <w:szCs w:val="24"/>
              </w:rPr>
              <w:t> </w:t>
            </w:r>
            <w:r>
              <w:rPr>
                <w:rFonts w:ascii="Times New Roman" w:eastAsia="Calibri" w:hAnsi="Times New Roman" w:cs="Times New Roman"/>
                <w:sz w:val="24"/>
                <w:szCs w:val="24"/>
              </w:rPr>
              <w:t>Вологда</w:t>
            </w:r>
            <w:r w:rsidR="008A3CDF" w:rsidRPr="008A3CDF">
              <w:rPr>
                <w:rFonts w:ascii="Times New Roman" w:eastAsia="Calibri" w:hAnsi="Times New Roman" w:cs="Times New Roman"/>
                <w:sz w:val="24"/>
                <w:szCs w:val="24"/>
              </w:rPr>
              <w:t xml:space="preserve">) – </w:t>
            </w:r>
            <w:r w:rsidRPr="002F0944">
              <w:rPr>
                <w:rFonts w:ascii="Times New Roman" w:eastAsia="Calibri" w:hAnsi="Times New Roman" w:cs="Times New Roman"/>
                <w:sz w:val="24"/>
                <w:szCs w:val="24"/>
              </w:rPr>
              <w:t xml:space="preserve">младший научный сотрудник, Федеральное государственное бюджетное учреждение науки Вологодский научный центр Российской академии наук </w:t>
            </w:r>
          </w:p>
        </w:tc>
        <w:tc>
          <w:tcPr>
            <w:tcW w:w="0" w:type="auto"/>
            <w:vAlign w:val="center"/>
          </w:tcPr>
          <w:p w14:paraId="08D6EF62" w14:textId="17D9E3BC" w:rsidR="00427077" w:rsidRPr="00427077" w:rsidRDefault="002F0944" w:rsidP="00B174FD">
            <w:pPr>
              <w:widowControl w:val="0"/>
              <w:autoSpaceDE w:val="0"/>
              <w:autoSpaceDN w:val="0"/>
              <w:adjustRightInd w:val="0"/>
              <w:jc w:val="center"/>
              <w:rPr>
                <w:rFonts w:ascii="Times New Roman" w:eastAsia="Calibri" w:hAnsi="Times New Roman" w:cs="Times New Roman"/>
                <w:b/>
                <w:bCs/>
                <w:sz w:val="24"/>
                <w:szCs w:val="24"/>
              </w:rPr>
            </w:pPr>
            <w:r w:rsidRPr="002F0944">
              <w:rPr>
                <w:rFonts w:ascii="Times New Roman" w:eastAsia="Calibri" w:hAnsi="Times New Roman" w:cs="Times New Roman"/>
                <w:b/>
                <w:bCs/>
                <w:sz w:val="24"/>
                <w:szCs w:val="24"/>
              </w:rPr>
              <w:t>Анализ динамики промышленности регионов Северо-Запада России</w:t>
            </w:r>
          </w:p>
        </w:tc>
      </w:tr>
      <w:tr w:rsidR="00427077" w:rsidRPr="00427077" w14:paraId="13693722" w14:textId="77777777" w:rsidTr="00B174FD">
        <w:trPr>
          <w:cantSplit/>
        </w:trPr>
        <w:tc>
          <w:tcPr>
            <w:tcW w:w="0" w:type="auto"/>
            <w:vAlign w:val="center"/>
          </w:tcPr>
          <w:p w14:paraId="730684A9" w14:textId="62645FF1" w:rsidR="00427077" w:rsidRPr="001706F7" w:rsidRDefault="00427077" w:rsidP="00D15289">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71E0262F" w14:textId="7A72050A" w:rsidR="00D766D6" w:rsidRPr="00D766D6" w:rsidRDefault="00D766D6" w:rsidP="00B174FD">
            <w:pPr>
              <w:widowControl w:val="0"/>
              <w:autoSpaceDE w:val="0"/>
              <w:autoSpaceDN w:val="0"/>
              <w:adjustRightInd w:val="0"/>
              <w:rPr>
                <w:rFonts w:ascii="Times New Roman" w:eastAsia="Calibri" w:hAnsi="Times New Roman" w:cs="Times New Roman"/>
                <w:sz w:val="24"/>
                <w:szCs w:val="24"/>
              </w:rPr>
            </w:pPr>
            <w:r w:rsidRPr="00D766D6">
              <w:rPr>
                <w:rFonts w:ascii="Times New Roman" w:eastAsia="Calibri" w:hAnsi="Times New Roman" w:cs="Times New Roman"/>
                <w:b/>
                <w:bCs/>
                <w:sz w:val="24"/>
                <w:szCs w:val="24"/>
              </w:rPr>
              <w:t xml:space="preserve">Попова Наталья Ивановна </w:t>
            </w:r>
            <w:r>
              <w:rPr>
                <w:rFonts w:ascii="Times New Roman" w:eastAsia="Calibri" w:hAnsi="Times New Roman" w:cs="Times New Roman"/>
                <w:sz w:val="24"/>
                <w:szCs w:val="24"/>
              </w:rPr>
              <w:t>(</w:t>
            </w:r>
            <w:r w:rsidRPr="00D766D6">
              <w:rPr>
                <w:rFonts w:ascii="Times New Roman" w:eastAsia="Calibri" w:hAnsi="Times New Roman" w:cs="Times New Roman"/>
                <w:sz w:val="24"/>
                <w:szCs w:val="24"/>
              </w:rPr>
              <w:t>Российская Федерация, ДНР, г. Донецк</w:t>
            </w:r>
            <w:r>
              <w:rPr>
                <w:rFonts w:ascii="Times New Roman" w:eastAsia="Calibri" w:hAnsi="Times New Roman" w:cs="Times New Roman"/>
                <w:sz w:val="24"/>
                <w:szCs w:val="24"/>
              </w:rPr>
              <w:t xml:space="preserve">) – </w:t>
            </w:r>
            <w:r w:rsidRPr="00D766D6">
              <w:rPr>
                <w:rFonts w:ascii="Times New Roman" w:eastAsia="Calibri" w:hAnsi="Times New Roman" w:cs="Times New Roman"/>
                <w:sz w:val="24"/>
                <w:szCs w:val="24"/>
              </w:rPr>
              <w:t>кандидат экономических наук, доцент кафедры учета, анализа и аудита (Федеральное государственное бюджетное общеобразовательное учреждение высшего образования «Донецкий государственный университет»</w:t>
            </w:r>
          </w:p>
          <w:p w14:paraId="44274800" w14:textId="327FB3E9" w:rsidR="00237DA1" w:rsidRPr="00D766D6" w:rsidRDefault="00D766D6" w:rsidP="00B174FD">
            <w:pPr>
              <w:widowControl w:val="0"/>
              <w:autoSpaceDE w:val="0"/>
              <w:autoSpaceDN w:val="0"/>
              <w:adjustRightInd w:val="0"/>
              <w:rPr>
                <w:rFonts w:ascii="Times New Roman" w:eastAsia="Calibri" w:hAnsi="Times New Roman" w:cs="Times New Roman"/>
                <w:sz w:val="24"/>
                <w:szCs w:val="24"/>
                <w:highlight w:val="yellow"/>
              </w:rPr>
            </w:pPr>
            <w:r w:rsidRPr="00D766D6">
              <w:rPr>
                <w:rFonts w:ascii="Times New Roman" w:eastAsia="Calibri" w:hAnsi="Times New Roman" w:cs="Times New Roman"/>
                <w:b/>
                <w:bCs/>
                <w:sz w:val="24"/>
                <w:szCs w:val="24"/>
              </w:rPr>
              <w:t xml:space="preserve">Стеценко Виктория Александровна </w:t>
            </w:r>
            <w:r>
              <w:rPr>
                <w:rFonts w:ascii="Times New Roman" w:eastAsia="Calibri" w:hAnsi="Times New Roman" w:cs="Times New Roman"/>
                <w:sz w:val="24"/>
                <w:szCs w:val="24"/>
              </w:rPr>
              <w:t>(</w:t>
            </w:r>
            <w:r w:rsidRPr="00D766D6">
              <w:rPr>
                <w:rFonts w:ascii="Times New Roman" w:eastAsia="Calibri" w:hAnsi="Times New Roman" w:cs="Times New Roman"/>
                <w:sz w:val="24"/>
                <w:szCs w:val="24"/>
              </w:rPr>
              <w:t>Российская Федерация, ДНР, г. Донецк</w:t>
            </w:r>
            <w:r>
              <w:rPr>
                <w:rFonts w:ascii="Times New Roman" w:eastAsia="Calibri" w:hAnsi="Times New Roman" w:cs="Times New Roman"/>
                <w:sz w:val="24"/>
                <w:szCs w:val="24"/>
              </w:rPr>
              <w:t xml:space="preserve">) – </w:t>
            </w:r>
            <w:r w:rsidRPr="00D766D6">
              <w:rPr>
                <w:rFonts w:ascii="Times New Roman" w:eastAsia="Calibri" w:hAnsi="Times New Roman" w:cs="Times New Roman"/>
                <w:sz w:val="24"/>
                <w:szCs w:val="24"/>
              </w:rPr>
              <w:t>студентка Донецкого государственного университета (Федеральное государственное бюджетное общеобразовательное учреждение высшего образования «Донецкий государственный университет»</w:t>
            </w:r>
          </w:p>
        </w:tc>
        <w:tc>
          <w:tcPr>
            <w:tcW w:w="0" w:type="auto"/>
            <w:vAlign w:val="center"/>
          </w:tcPr>
          <w:p w14:paraId="32020AE8" w14:textId="2C393394" w:rsidR="00427077" w:rsidRPr="005466E0" w:rsidRDefault="00D766D6" w:rsidP="00B174FD">
            <w:pPr>
              <w:widowControl w:val="0"/>
              <w:autoSpaceDE w:val="0"/>
              <w:autoSpaceDN w:val="0"/>
              <w:adjustRightInd w:val="0"/>
              <w:jc w:val="center"/>
              <w:rPr>
                <w:rFonts w:ascii="Times New Roman" w:eastAsia="Calibri" w:hAnsi="Times New Roman" w:cs="Times New Roman"/>
                <w:b/>
                <w:bCs/>
                <w:sz w:val="24"/>
                <w:szCs w:val="24"/>
              </w:rPr>
            </w:pPr>
            <w:r w:rsidRPr="00D766D6">
              <w:rPr>
                <w:rFonts w:ascii="Times New Roman" w:eastAsia="Calibri" w:hAnsi="Times New Roman" w:cs="Times New Roman"/>
                <w:b/>
                <w:bCs/>
                <w:sz w:val="24"/>
                <w:szCs w:val="24"/>
              </w:rPr>
              <w:t>Бизнес-процессы в оптовой торговле, их особенности, проблемы информационного сопровождения в контексте потребительского спроса и принятия управленческих решений</w:t>
            </w:r>
          </w:p>
        </w:tc>
      </w:tr>
      <w:tr w:rsidR="00427077" w:rsidRPr="00427077" w14:paraId="2505B8EF" w14:textId="77777777" w:rsidTr="00B174FD">
        <w:trPr>
          <w:cantSplit/>
        </w:trPr>
        <w:tc>
          <w:tcPr>
            <w:tcW w:w="0" w:type="auto"/>
            <w:vAlign w:val="center"/>
          </w:tcPr>
          <w:p w14:paraId="4674C674" w14:textId="0BA25D59" w:rsidR="00427077" w:rsidRPr="001706F7" w:rsidRDefault="00427077" w:rsidP="00D15289">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331B1BE0" w14:textId="04D1272A" w:rsidR="00427077" w:rsidRPr="00427077" w:rsidRDefault="00913505" w:rsidP="00B174FD">
            <w:pPr>
              <w:widowControl w:val="0"/>
              <w:autoSpaceDE w:val="0"/>
              <w:autoSpaceDN w:val="0"/>
              <w:adjustRightInd w:val="0"/>
              <w:rPr>
                <w:rFonts w:ascii="Times New Roman" w:eastAsia="Calibri" w:hAnsi="Times New Roman" w:cs="Times New Roman"/>
                <w:sz w:val="24"/>
                <w:szCs w:val="24"/>
              </w:rPr>
            </w:pPr>
            <w:r w:rsidRPr="00913505">
              <w:rPr>
                <w:rFonts w:ascii="Times New Roman" w:eastAsia="Calibri" w:hAnsi="Times New Roman" w:cs="Times New Roman"/>
                <w:b/>
                <w:bCs/>
                <w:sz w:val="24"/>
                <w:szCs w:val="24"/>
              </w:rPr>
              <w:t xml:space="preserve">Трифонова Елена Николаевна </w:t>
            </w:r>
            <w:r w:rsidR="00341393" w:rsidRPr="00341393">
              <w:rPr>
                <w:rFonts w:ascii="Times New Roman" w:eastAsia="Calibri" w:hAnsi="Times New Roman" w:cs="Times New Roman"/>
                <w:sz w:val="24"/>
                <w:szCs w:val="24"/>
              </w:rPr>
              <w:t xml:space="preserve">(Россия, </w:t>
            </w:r>
            <w:r w:rsidRPr="00913505">
              <w:rPr>
                <w:rFonts w:ascii="Times New Roman" w:eastAsia="Calibri" w:hAnsi="Times New Roman" w:cs="Times New Roman"/>
                <w:sz w:val="24"/>
                <w:szCs w:val="24"/>
              </w:rPr>
              <w:t>г.</w:t>
            </w:r>
            <w:r w:rsidR="00B174FD">
              <w:rPr>
                <w:rFonts w:ascii="Times New Roman" w:eastAsia="Calibri" w:hAnsi="Times New Roman" w:cs="Times New Roman"/>
                <w:sz w:val="24"/>
                <w:szCs w:val="24"/>
              </w:rPr>
              <w:t> </w:t>
            </w:r>
            <w:r w:rsidRPr="00913505">
              <w:rPr>
                <w:rFonts w:ascii="Times New Roman" w:eastAsia="Calibri" w:hAnsi="Times New Roman" w:cs="Times New Roman"/>
                <w:sz w:val="24"/>
                <w:szCs w:val="24"/>
              </w:rPr>
              <w:t>Саратов</w:t>
            </w:r>
            <w:r w:rsidR="00341393" w:rsidRPr="00341393">
              <w:rPr>
                <w:rFonts w:ascii="Times New Roman" w:eastAsia="Calibri" w:hAnsi="Times New Roman" w:cs="Times New Roman"/>
                <w:sz w:val="24"/>
                <w:szCs w:val="24"/>
              </w:rPr>
              <w:t xml:space="preserve">) – </w:t>
            </w:r>
            <w:r w:rsidRPr="00913505">
              <w:rPr>
                <w:rFonts w:ascii="Times New Roman" w:eastAsia="Calibri" w:hAnsi="Times New Roman" w:cs="Times New Roman"/>
                <w:sz w:val="24"/>
                <w:szCs w:val="24"/>
              </w:rPr>
              <w:t>к.э.н., доцент, старший научный сотрудник лаборатории инновационного развития производственного потенциала агропродовольственного комплекса Института аграрных проблем – обособленного структурного подразделения Федерального государственного бюджетного учреждения науки Федерального исследовательского центра «Саратовский научный центр Российской академии наук»</w:t>
            </w:r>
          </w:p>
        </w:tc>
        <w:tc>
          <w:tcPr>
            <w:tcW w:w="0" w:type="auto"/>
            <w:vAlign w:val="center"/>
          </w:tcPr>
          <w:p w14:paraId="32092CBA" w14:textId="03E8264E" w:rsidR="00427077" w:rsidRPr="00427077" w:rsidRDefault="00913505" w:rsidP="00B174FD">
            <w:pPr>
              <w:widowControl w:val="0"/>
              <w:autoSpaceDE w:val="0"/>
              <w:autoSpaceDN w:val="0"/>
              <w:adjustRightInd w:val="0"/>
              <w:jc w:val="center"/>
              <w:rPr>
                <w:rFonts w:ascii="Times New Roman" w:eastAsia="Calibri" w:hAnsi="Times New Roman" w:cs="Times New Roman"/>
                <w:b/>
                <w:bCs/>
                <w:sz w:val="24"/>
                <w:szCs w:val="24"/>
              </w:rPr>
            </w:pPr>
            <w:r w:rsidRPr="00913505">
              <w:rPr>
                <w:rFonts w:ascii="Times New Roman" w:eastAsia="Calibri" w:hAnsi="Times New Roman" w:cs="Times New Roman"/>
                <w:b/>
                <w:bCs/>
                <w:sz w:val="24"/>
                <w:szCs w:val="24"/>
              </w:rPr>
              <w:t>Влияние денежно-кредитной политики государства на темпы роста пищевой промышленности России</w:t>
            </w:r>
          </w:p>
        </w:tc>
      </w:tr>
      <w:tr w:rsidR="00341393" w:rsidRPr="00427077" w14:paraId="427F410B" w14:textId="77777777" w:rsidTr="00B174FD">
        <w:trPr>
          <w:cantSplit/>
        </w:trPr>
        <w:tc>
          <w:tcPr>
            <w:tcW w:w="0" w:type="auto"/>
            <w:vAlign w:val="center"/>
          </w:tcPr>
          <w:p w14:paraId="134D07D9" w14:textId="77777777" w:rsidR="00341393" w:rsidRPr="001706F7" w:rsidRDefault="00341393" w:rsidP="00D15289">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6CD6A564" w14:textId="09D17C7D" w:rsidR="00341393" w:rsidRDefault="00CC2EEA" w:rsidP="00B174FD">
            <w:pPr>
              <w:widowControl w:val="0"/>
              <w:autoSpaceDE w:val="0"/>
              <w:autoSpaceDN w:val="0"/>
              <w:adjustRightInd w:val="0"/>
              <w:rPr>
                <w:rFonts w:ascii="Times New Roman" w:eastAsia="Calibri" w:hAnsi="Times New Roman" w:cs="Times New Roman"/>
                <w:sz w:val="24"/>
                <w:szCs w:val="24"/>
              </w:rPr>
            </w:pPr>
            <w:r w:rsidRPr="00CC2EEA">
              <w:rPr>
                <w:rFonts w:ascii="Times New Roman" w:eastAsia="Calibri" w:hAnsi="Times New Roman" w:cs="Times New Roman"/>
                <w:b/>
                <w:bCs/>
                <w:sz w:val="24"/>
                <w:szCs w:val="24"/>
              </w:rPr>
              <w:t xml:space="preserve">Якимишина Лада Станиславовна </w:t>
            </w:r>
            <w:r w:rsidR="00341393" w:rsidRPr="00341393">
              <w:rPr>
                <w:rFonts w:ascii="Times New Roman" w:eastAsia="Calibri" w:hAnsi="Times New Roman" w:cs="Times New Roman"/>
                <w:sz w:val="24"/>
                <w:szCs w:val="24"/>
              </w:rPr>
              <w:t xml:space="preserve">(Российская Федерация, </w:t>
            </w:r>
            <w:r w:rsidRPr="00CC2EEA">
              <w:rPr>
                <w:rFonts w:ascii="Times New Roman" w:eastAsia="Calibri" w:hAnsi="Times New Roman" w:cs="Times New Roman"/>
                <w:sz w:val="24"/>
                <w:szCs w:val="24"/>
              </w:rPr>
              <w:t>Донецкая Народная Республика, г.</w:t>
            </w:r>
            <w:r w:rsidR="00B174FD">
              <w:rPr>
                <w:rFonts w:ascii="Times New Roman" w:eastAsia="Calibri" w:hAnsi="Times New Roman" w:cs="Times New Roman"/>
                <w:sz w:val="24"/>
                <w:szCs w:val="24"/>
              </w:rPr>
              <w:t> </w:t>
            </w:r>
            <w:r w:rsidRPr="00CC2EEA">
              <w:rPr>
                <w:rFonts w:ascii="Times New Roman" w:eastAsia="Calibri" w:hAnsi="Times New Roman" w:cs="Times New Roman"/>
                <w:sz w:val="24"/>
                <w:szCs w:val="24"/>
              </w:rPr>
              <w:t>Донецк</w:t>
            </w:r>
            <w:r w:rsidR="00341393" w:rsidRPr="00341393">
              <w:rPr>
                <w:rFonts w:ascii="Times New Roman" w:eastAsia="Calibri" w:hAnsi="Times New Roman" w:cs="Times New Roman"/>
                <w:sz w:val="24"/>
                <w:szCs w:val="24"/>
              </w:rPr>
              <w:t xml:space="preserve">) – </w:t>
            </w:r>
            <w:r w:rsidRPr="00CC2EEA">
              <w:rPr>
                <w:rFonts w:ascii="Times New Roman" w:eastAsia="Calibri" w:hAnsi="Times New Roman" w:cs="Times New Roman"/>
                <w:sz w:val="24"/>
                <w:szCs w:val="24"/>
              </w:rPr>
              <w:t>магистрант, ФГБОУ ВО «Донецкий государственный университет»</w:t>
            </w:r>
          </w:p>
          <w:p w14:paraId="0D32C496" w14:textId="06CF8008" w:rsidR="00CC2EEA" w:rsidRPr="00427077" w:rsidRDefault="00CC2EEA" w:rsidP="00B174FD">
            <w:pPr>
              <w:widowControl w:val="0"/>
              <w:autoSpaceDE w:val="0"/>
              <w:autoSpaceDN w:val="0"/>
              <w:adjustRightInd w:val="0"/>
              <w:rPr>
                <w:rFonts w:ascii="Times New Roman" w:eastAsia="Calibri" w:hAnsi="Times New Roman" w:cs="Times New Roman"/>
                <w:sz w:val="24"/>
                <w:szCs w:val="24"/>
              </w:rPr>
            </w:pPr>
            <w:r w:rsidRPr="00CC2EEA">
              <w:rPr>
                <w:rFonts w:ascii="Times New Roman" w:eastAsia="Calibri" w:hAnsi="Times New Roman" w:cs="Times New Roman"/>
                <w:b/>
                <w:bCs/>
                <w:sz w:val="24"/>
                <w:szCs w:val="24"/>
              </w:rPr>
              <w:t xml:space="preserve">Попова Наталья Ивановна </w:t>
            </w:r>
            <w:r w:rsidRPr="00341393">
              <w:rPr>
                <w:rFonts w:ascii="Times New Roman" w:eastAsia="Calibri" w:hAnsi="Times New Roman" w:cs="Times New Roman"/>
                <w:sz w:val="24"/>
                <w:szCs w:val="24"/>
              </w:rPr>
              <w:t xml:space="preserve">(Российская Федерация, </w:t>
            </w:r>
            <w:r w:rsidRPr="00CC2EEA">
              <w:rPr>
                <w:rFonts w:ascii="Times New Roman" w:eastAsia="Calibri" w:hAnsi="Times New Roman" w:cs="Times New Roman"/>
                <w:sz w:val="24"/>
                <w:szCs w:val="24"/>
              </w:rPr>
              <w:t>Донецкая Народная Республика, г.</w:t>
            </w:r>
            <w:r w:rsidR="00B174FD">
              <w:rPr>
                <w:rFonts w:ascii="Times New Roman" w:eastAsia="Calibri" w:hAnsi="Times New Roman" w:cs="Times New Roman"/>
                <w:sz w:val="24"/>
                <w:szCs w:val="24"/>
              </w:rPr>
              <w:t> </w:t>
            </w:r>
            <w:r w:rsidRPr="00CC2EEA">
              <w:rPr>
                <w:rFonts w:ascii="Times New Roman" w:eastAsia="Calibri" w:hAnsi="Times New Roman" w:cs="Times New Roman"/>
                <w:sz w:val="24"/>
                <w:szCs w:val="24"/>
              </w:rPr>
              <w:t>Донецк</w:t>
            </w:r>
            <w:r w:rsidRPr="00341393">
              <w:rPr>
                <w:rFonts w:ascii="Times New Roman" w:eastAsia="Calibri" w:hAnsi="Times New Roman" w:cs="Times New Roman"/>
                <w:sz w:val="24"/>
                <w:szCs w:val="24"/>
              </w:rPr>
              <w:t xml:space="preserve">) – </w:t>
            </w:r>
            <w:r w:rsidRPr="00CC2EEA">
              <w:rPr>
                <w:rFonts w:ascii="Times New Roman" w:eastAsia="Calibri" w:hAnsi="Times New Roman" w:cs="Times New Roman"/>
                <w:sz w:val="24"/>
                <w:szCs w:val="24"/>
              </w:rPr>
              <w:t>канд. эконом. наук, доцент кафедры учёта, аудита и статистики, ФГБОУ ВО «Донецкий государственный университет»</w:t>
            </w:r>
          </w:p>
        </w:tc>
        <w:tc>
          <w:tcPr>
            <w:tcW w:w="0" w:type="auto"/>
            <w:vAlign w:val="center"/>
          </w:tcPr>
          <w:p w14:paraId="6FAC5D2C" w14:textId="60B69DD4" w:rsidR="00341393" w:rsidRPr="00341393" w:rsidRDefault="00CC2EEA" w:rsidP="00B174FD">
            <w:pPr>
              <w:widowControl w:val="0"/>
              <w:autoSpaceDE w:val="0"/>
              <w:autoSpaceDN w:val="0"/>
              <w:adjustRightInd w:val="0"/>
              <w:jc w:val="center"/>
              <w:rPr>
                <w:rFonts w:ascii="Times New Roman" w:eastAsia="Calibri" w:hAnsi="Times New Roman" w:cs="Times New Roman"/>
                <w:b/>
                <w:bCs/>
                <w:sz w:val="24"/>
                <w:szCs w:val="24"/>
              </w:rPr>
            </w:pPr>
            <w:r w:rsidRPr="00CC2EEA">
              <w:rPr>
                <w:rFonts w:ascii="Times New Roman" w:eastAsia="Calibri" w:hAnsi="Times New Roman" w:cs="Times New Roman"/>
                <w:b/>
                <w:bCs/>
                <w:sz w:val="24"/>
                <w:szCs w:val="24"/>
              </w:rPr>
              <w:t>Потребительский спрос как триггер внедрения инновационных систем управленческого учёта</w:t>
            </w:r>
          </w:p>
        </w:tc>
      </w:tr>
      <w:tr w:rsidR="00341393" w:rsidRPr="00427077" w14:paraId="7EDB832D" w14:textId="77777777" w:rsidTr="00B174FD">
        <w:trPr>
          <w:cantSplit/>
        </w:trPr>
        <w:tc>
          <w:tcPr>
            <w:tcW w:w="0" w:type="auto"/>
            <w:vAlign w:val="center"/>
          </w:tcPr>
          <w:p w14:paraId="44CA0774" w14:textId="77777777" w:rsidR="00341393" w:rsidRPr="001706F7" w:rsidRDefault="00341393" w:rsidP="00D15289">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30F5E31F" w14:textId="7B9B84A4" w:rsidR="00464C76" w:rsidRPr="005466E0" w:rsidRDefault="00720032" w:rsidP="00B174FD">
            <w:pPr>
              <w:widowControl w:val="0"/>
              <w:autoSpaceDE w:val="0"/>
              <w:autoSpaceDN w:val="0"/>
              <w:adjustRightInd w:val="0"/>
              <w:rPr>
                <w:rFonts w:ascii="Times New Roman" w:eastAsia="Calibri" w:hAnsi="Times New Roman" w:cs="Times New Roman"/>
                <w:b/>
                <w:bCs/>
                <w:sz w:val="24"/>
                <w:szCs w:val="24"/>
              </w:rPr>
            </w:pPr>
            <w:r w:rsidRPr="00720032">
              <w:rPr>
                <w:rFonts w:ascii="Times New Roman" w:eastAsia="Calibri" w:hAnsi="Times New Roman" w:cs="Times New Roman"/>
                <w:b/>
                <w:bCs/>
                <w:sz w:val="24"/>
                <w:szCs w:val="24"/>
              </w:rPr>
              <w:t xml:space="preserve">Александров Андрей Олегович </w:t>
            </w:r>
            <w:r w:rsidR="005466E0" w:rsidRPr="005466E0">
              <w:rPr>
                <w:rFonts w:ascii="Times New Roman" w:eastAsia="Calibri" w:hAnsi="Times New Roman" w:cs="Times New Roman"/>
                <w:sz w:val="24"/>
                <w:szCs w:val="24"/>
              </w:rPr>
              <w:t xml:space="preserve">(Россия, </w:t>
            </w:r>
            <w:r w:rsidRPr="00720032">
              <w:rPr>
                <w:rFonts w:ascii="Times New Roman" w:eastAsia="Calibri" w:hAnsi="Times New Roman" w:cs="Times New Roman"/>
                <w:sz w:val="24"/>
                <w:szCs w:val="24"/>
              </w:rPr>
              <w:t>Тульская область, г. Алексин</w:t>
            </w:r>
            <w:r w:rsidR="005466E0" w:rsidRPr="005466E0">
              <w:rPr>
                <w:rFonts w:ascii="Times New Roman" w:eastAsia="Calibri" w:hAnsi="Times New Roman" w:cs="Times New Roman"/>
                <w:sz w:val="24"/>
                <w:szCs w:val="24"/>
              </w:rPr>
              <w:t>) –</w:t>
            </w:r>
            <w:r>
              <w:rPr>
                <w:rFonts w:ascii="Times New Roman" w:eastAsia="Calibri" w:hAnsi="Times New Roman" w:cs="Times New Roman"/>
                <w:sz w:val="24"/>
                <w:szCs w:val="24"/>
              </w:rPr>
              <w:t xml:space="preserve"> </w:t>
            </w:r>
            <w:r w:rsidRPr="00720032">
              <w:rPr>
                <w:rFonts w:ascii="Times New Roman" w:eastAsia="Calibri" w:hAnsi="Times New Roman" w:cs="Times New Roman"/>
                <w:sz w:val="24"/>
                <w:szCs w:val="24"/>
              </w:rPr>
              <w:t>директор компании ООО «КЕРАМЗИТ»</w:t>
            </w:r>
          </w:p>
          <w:p w14:paraId="6F9846B2" w14:textId="77777777" w:rsidR="00341393" w:rsidRDefault="00720032" w:rsidP="00B174FD">
            <w:pPr>
              <w:widowControl w:val="0"/>
              <w:autoSpaceDE w:val="0"/>
              <w:autoSpaceDN w:val="0"/>
              <w:adjustRightInd w:val="0"/>
              <w:rPr>
                <w:rFonts w:ascii="Times New Roman" w:eastAsia="Calibri" w:hAnsi="Times New Roman" w:cs="Times New Roman"/>
                <w:sz w:val="24"/>
                <w:szCs w:val="24"/>
              </w:rPr>
            </w:pPr>
            <w:r w:rsidRPr="00720032">
              <w:rPr>
                <w:rFonts w:ascii="Times New Roman" w:eastAsia="Calibri" w:hAnsi="Times New Roman" w:cs="Times New Roman"/>
                <w:b/>
                <w:bCs/>
                <w:sz w:val="24"/>
                <w:szCs w:val="24"/>
              </w:rPr>
              <w:t xml:space="preserve">Мосин Василий Иванович </w:t>
            </w:r>
            <w:r w:rsidR="005466E0" w:rsidRPr="005466E0">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г. Тула</w:t>
            </w:r>
            <w:r w:rsidR="005466E0" w:rsidRPr="005466E0">
              <w:rPr>
                <w:rFonts w:ascii="Times New Roman" w:eastAsia="Calibri" w:hAnsi="Times New Roman" w:cs="Times New Roman"/>
                <w:sz w:val="24"/>
                <w:szCs w:val="24"/>
              </w:rPr>
              <w:t>)</w:t>
            </w:r>
            <w:r>
              <w:rPr>
                <w:rFonts w:ascii="Times New Roman" w:eastAsia="Calibri" w:hAnsi="Times New Roman" w:cs="Times New Roman"/>
                <w:sz w:val="24"/>
                <w:szCs w:val="24"/>
              </w:rPr>
              <w:t xml:space="preserve"> – </w:t>
            </w:r>
            <w:r w:rsidRPr="00720032">
              <w:rPr>
                <w:rFonts w:ascii="Times New Roman" w:eastAsia="Calibri" w:hAnsi="Times New Roman" w:cs="Times New Roman"/>
                <w:sz w:val="24"/>
                <w:szCs w:val="24"/>
              </w:rPr>
              <w:t>кандидат философских наук, доцент; генеральный директор Тульского социологического центра</w:t>
            </w:r>
          </w:p>
          <w:p w14:paraId="158CC2B6" w14:textId="7E57903E" w:rsidR="00720032" w:rsidRPr="005466E0" w:rsidRDefault="00720032" w:rsidP="00B174FD">
            <w:pPr>
              <w:widowControl w:val="0"/>
              <w:autoSpaceDE w:val="0"/>
              <w:autoSpaceDN w:val="0"/>
              <w:adjustRightInd w:val="0"/>
              <w:rPr>
                <w:rFonts w:ascii="Times New Roman" w:eastAsia="Calibri" w:hAnsi="Times New Roman" w:cs="Times New Roman"/>
                <w:sz w:val="24"/>
                <w:szCs w:val="24"/>
              </w:rPr>
            </w:pPr>
            <w:r w:rsidRPr="00720032">
              <w:rPr>
                <w:rFonts w:ascii="Times New Roman" w:eastAsia="Calibri" w:hAnsi="Times New Roman" w:cs="Times New Roman"/>
                <w:b/>
                <w:bCs/>
                <w:sz w:val="24"/>
                <w:szCs w:val="24"/>
              </w:rPr>
              <w:t xml:space="preserve">Юдачева Анна Андреевна </w:t>
            </w:r>
            <w:r w:rsidRPr="005466E0">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г. Тула</w:t>
            </w:r>
            <w:r w:rsidRPr="005466E0">
              <w:rPr>
                <w:rFonts w:ascii="Times New Roman" w:eastAsia="Calibri" w:hAnsi="Times New Roman" w:cs="Times New Roman"/>
                <w:sz w:val="24"/>
                <w:szCs w:val="24"/>
              </w:rPr>
              <w:t>)</w:t>
            </w:r>
            <w:r>
              <w:rPr>
                <w:rFonts w:ascii="Times New Roman" w:eastAsia="Calibri" w:hAnsi="Times New Roman" w:cs="Times New Roman"/>
                <w:sz w:val="24"/>
                <w:szCs w:val="24"/>
              </w:rPr>
              <w:t xml:space="preserve"> – </w:t>
            </w:r>
            <w:r w:rsidRPr="00720032">
              <w:rPr>
                <w:rFonts w:ascii="Times New Roman" w:eastAsia="Calibri" w:hAnsi="Times New Roman" w:cs="Times New Roman"/>
                <w:sz w:val="24"/>
                <w:szCs w:val="24"/>
              </w:rPr>
              <w:t>директор маркетингового агентства «Оранжевый Дождь»</w:t>
            </w:r>
            <w:r>
              <w:rPr>
                <w:rFonts w:ascii="Times New Roman" w:eastAsia="Calibri" w:hAnsi="Times New Roman" w:cs="Times New Roman"/>
                <w:sz w:val="24"/>
                <w:szCs w:val="24"/>
              </w:rPr>
              <w:t xml:space="preserve"> </w:t>
            </w:r>
            <w:r w:rsidRPr="00720032">
              <w:rPr>
                <w:rFonts w:ascii="Times New Roman" w:eastAsia="Calibri" w:hAnsi="Times New Roman" w:cs="Times New Roman"/>
                <w:sz w:val="24"/>
                <w:szCs w:val="24"/>
              </w:rPr>
              <w:t>ИП Юдачева А.А.</w:t>
            </w:r>
          </w:p>
        </w:tc>
        <w:tc>
          <w:tcPr>
            <w:tcW w:w="0" w:type="auto"/>
            <w:vAlign w:val="center"/>
          </w:tcPr>
          <w:p w14:paraId="5416843A" w14:textId="62791266" w:rsidR="00341393" w:rsidRPr="005466E0" w:rsidRDefault="00720032" w:rsidP="00B174FD">
            <w:pPr>
              <w:widowControl w:val="0"/>
              <w:autoSpaceDE w:val="0"/>
              <w:autoSpaceDN w:val="0"/>
              <w:adjustRightInd w:val="0"/>
              <w:jc w:val="center"/>
              <w:rPr>
                <w:rFonts w:ascii="Times New Roman" w:eastAsia="Calibri" w:hAnsi="Times New Roman" w:cs="Times New Roman"/>
                <w:b/>
                <w:bCs/>
                <w:sz w:val="24"/>
                <w:szCs w:val="24"/>
              </w:rPr>
            </w:pPr>
            <w:r w:rsidRPr="00720032">
              <w:rPr>
                <w:rFonts w:ascii="Times New Roman" w:eastAsia="Calibri" w:hAnsi="Times New Roman" w:cs="Times New Roman"/>
                <w:b/>
                <w:bCs/>
                <w:sz w:val="24"/>
                <w:szCs w:val="24"/>
              </w:rPr>
              <w:t>Экологичное строительство на основе керамзита и продуктов его переработки как фактор структурно-технологической трансформации региональной экономики</w:t>
            </w:r>
          </w:p>
        </w:tc>
      </w:tr>
      <w:tr w:rsidR="00341393" w:rsidRPr="00427077" w14:paraId="6793215A" w14:textId="77777777" w:rsidTr="00B174FD">
        <w:trPr>
          <w:cantSplit/>
        </w:trPr>
        <w:tc>
          <w:tcPr>
            <w:tcW w:w="0" w:type="auto"/>
            <w:vAlign w:val="center"/>
          </w:tcPr>
          <w:p w14:paraId="7D341062" w14:textId="77777777" w:rsidR="00341393" w:rsidRPr="001706F7" w:rsidRDefault="00341393" w:rsidP="00D15289">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225CD665" w14:textId="154B2754" w:rsidR="00341393" w:rsidRDefault="00106659" w:rsidP="00B174FD">
            <w:pPr>
              <w:widowControl w:val="0"/>
              <w:autoSpaceDE w:val="0"/>
              <w:autoSpaceDN w:val="0"/>
              <w:adjustRightInd w:val="0"/>
              <w:rPr>
                <w:rFonts w:ascii="Times New Roman" w:eastAsia="Calibri" w:hAnsi="Times New Roman" w:cs="Times New Roman"/>
                <w:sz w:val="24"/>
                <w:szCs w:val="24"/>
              </w:rPr>
            </w:pPr>
            <w:r w:rsidRPr="00106659">
              <w:rPr>
                <w:rFonts w:ascii="Times New Roman" w:eastAsia="Calibri" w:hAnsi="Times New Roman" w:cs="Times New Roman"/>
                <w:b/>
                <w:bCs/>
                <w:sz w:val="24"/>
                <w:szCs w:val="24"/>
              </w:rPr>
              <w:t xml:space="preserve">Шавкун Галина Афанасьевна </w:t>
            </w:r>
            <w:r w:rsidR="00341393" w:rsidRPr="00341393">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 xml:space="preserve">ДНР, </w:t>
            </w:r>
            <w:r>
              <w:rPr>
                <w:rFonts w:ascii="Times New Roman" w:hAnsi="Times New Roman" w:cs="Times New Roman"/>
                <w:sz w:val="24"/>
                <w:szCs w:val="24"/>
              </w:rPr>
              <w:t>г.</w:t>
            </w:r>
            <w:r w:rsidR="00B174FD">
              <w:rPr>
                <w:rFonts w:ascii="Times New Roman" w:hAnsi="Times New Roman" w:cs="Times New Roman"/>
                <w:sz w:val="24"/>
                <w:szCs w:val="24"/>
              </w:rPr>
              <w:t> </w:t>
            </w:r>
            <w:r>
              <w:rPr>
                <w:rFonts w:ascii="Times New Roman" w:hAnsi="Times New Roman" w:cs="Times New Roman"/>
                <w:sz w:val="24"/>
                <w:szCs w:val="24"/>
              </w:rPr>
              <w:t>Донецк</w:t>
            </w:r>
            <w:r w:rsidR="00341393" w:rsidRPr="00341393">
              <w:rPr>
                <w:rFonts w:ascii="Times New Roman" w:eastAsia="Calibri" w:hAnsi="Times New Roman" w:cs="Times New Roman"/>
                <w:sz w:val="24"/>
                <w:szCs w:val="24"/>
              </w:rPr>
              <w:t xml:space="preserve">) – </w:t>
            </w:r>
            <w:r w:rsidRPr="00106659">
              <w:rPr>
                <w:rFonts w:ascii="Times New Roman" w:eastAsia="Calibri" w:hAnsi="Times New Roman" w:cs="Times New Roman"/>
                <w:sz w:val="24"/>
                <w:szCs w:val="24"/>
              </w:rPr>
              <w:t>кандидат экономических наук, доцент, старший научный сотрудник отдела планирования социально-экономического развития территориальных систем Государственного бюджетного учреждения «Институт экономических исследований»</w:t>
            </w:r>
          </w:p>
          <w:p w14:paraId="516570D1" w14:textId="23C8A1DB" w:rsidR="00106659" w:rsidRPr="00106659" w:rsidRDefault="00106659" w:rsidP="00B174FD">
            <w:pPr>
              <w:widowControl w:val="0"/>
              <w:autoSpaceDE w:val="0"/>
              <w:autoSpaceDN w:val="0"/>
              <w:adjustRightInd w:val="0"/>
              <w:rPr>
                <w:rFonts w:ascii="Times New Roman" w:eastAsia="Calibri" w:hAnsi="Times New Roman" w:cs="Times New Roman"/>
                <w:sz w:val="24"/>
                <w:szCs w:val="24"/>
              </w:rPr>
            </w:pPr>
            <w:r w:rsidRPr="00106659">
              <w:rPr>
                <w:rFonts w:ascii="Times New Roman" w:eastAsia="Calibri" w:hAnsi="Times New Roman" w:cs="Times New Roman"/>
                <w:b/>
                <w:bCs/>
                <w:sz w:val="24"/>
                <w:szCs w:val="24"/>
              </w:rPr>
              <w:t>Биденко Татьяна Викторовна</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w:t>
            </w:r>
            <w:r w:rsidRPr="00106659">
              <w:rPr>
                <w:rFonts w:ascii="Times New Roman" w:eastAsia="Calibri" w:hAnsi="Times New Roman" w:cs="Times New Roman"/>
                <w:sz w:val="24"/>
                <w:szCs w:val="24"/>
              </w:rPr>
              <w:t>Россия, ДНР, г.</w:t>
            </w:r>
            <w:r w:rsidR="00B174FD">
              <w:rPr>
                <w:rFonts w:ascii="Times New Roman" w:eastAsia="Calibri" w:hAnsi="Times New Roman" w:cs="Times New Roman"/>
                <w:sz w:val="24"/>
                <w:szCs w:val="24"/>
              </w:rPr>
              <w:t> </w:t>
            </w:r>
            <w:r w:rsidRPr="00106659">
              <w:rPr>
                <w:rFonts w:ascii="Times New Roman" w:eastAsia="Calibri" w:hAnsi="Times New Roman" w:cs="Times New Roman"/>
                <w:sz w:val="24"/>
                <w:szCs w:val="24"/>
              </w:rPr>
              <w:t>Донецк</w:t>
            </w:r>
            <w:r>
              <w:rPr>
                <w:rFonts w:ascii="Times New Roman" w:eastAsia="Calibri" w:hAnsi="Times New Roman" w:cs="Times New Roman"/>
                <w:sz w:val="24"/>
                <w:szCs w:val="24"/>
              </w:rPr>
              <w:t>)</w:t>
            </w:r>
          </w:p>
        </w:tc>
        <w:tc>
          <w:tcPr>
            <w:tcW w:w="0" w:type="auto"/>
            <w:vAlign w:val="center"/>
          </w:tcPr>
          <w:p w14:paraId="3BA5ED73" w14:textId="465F6254" w:rsidR="00341393" w:rsidRPr="00341393" w:rsidRDefault="00106659" w:rsidP="00B174FD">
            <w:pPr>
              <w:widowControl w:val="0"/>
              <w:autoSpaceDE w:val="0"/>
              <w:autoSpaceDN w:val="0"/>
              <w:adjustRightInd w:val="0"/>
              <w:jc w:val="center"/>
              <w:rPr>
                <w:rFonts w:ascii="Times New Roman" w:eastAsia="Calibri" w:hAnsi="Times New Roman" w:cs="Times New Roman"/>
                <w:b/>
                <w:bCs/>
                <w:sz w:val="24"/>
                <w:szCs w:val="24"/>
              </w:rPr>
            </w:pPr>
            <w:r w:rsidRPr="00106659">
              <w:rPr>
                <w:rFonts w:ascii="Times New Roman" w:eastAsia="Calibri" w:hAnsi="Times New Roman" w:cs="Times New Roman"/>
                <w:b/>
                <w:bCs/>
                <w:sz w:val="24"/>
                <w:szCs w:val="24"/>
              </w:rPr>
              <w:t>Формирование промышленной экосистемы Донецкой Народной Республики на основе научно-технологических приоритетов</w:t>
            </w:r>
          </w:p>
        </w:tc>
      </w:tr>
      <w:tr w:rsidR="007974E6" w:rsidRPr="00427077" w14:paraId="2CA529CF" w14:textId="77777777" w:rsidTr="00B174FD">
        <w:trPr>
          <w:cantSplit/>
        </w:trPr>
        <w:tc>
          <w:tcPr>
            <w:tcW w:w="0" w:type="auto"/>
            <w:vAlign w:val="center"/>
          </w:tcPr>
          <w:p w14:paraId="300DB77E" w14:textId="77777777" w:rsidR="007974E6" w:rsidRPr="001706F7" w:rsidRDefault="007974E6" w:rsidP="007974E6">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5D4D5ACE" w14:textId="404A8541" w:rsidR="007974E6" w:rsidRPr="00B174FD" w:rsidRDefault="007974E6" w:rsidP="00B174FD">
            <w:pPr>
              <w:widowControl w:val="0"/>
              <w:autoSpaceDE w:val="0"/>
              <w:autoSpaceDN w:val="0"/>
              <w:adjustRightInd w:val="0"/>
              <w:rPr>
                <w:rFonts w:ascii="Times New Roman" w:eastAsia="Calibri" w:hAnsi="Times New Roman" w:cs="Times New Roman"/>
                <w:spacing w:val="-2"/>
                <w:sz w:val="24"/>
                <w:szCs w:val="24"/>
              </w:rPr>
            </w:pPr>
            <w:r w:rsidRPr="00B174FD">
              <w:rPr>
                <w:rFonts w:ascii="Times New Roman" w:eastAsia="Calibri" w:hAnsi="Times New Roman" w:cs="Times New Roman"/>
                <w:b/>
                <w:bCs/>
                <w:spacing w:val="-2"/>
                <w:sz w:val="24"/>
                <w:szCs w:val="24"/>
              </w:rPr>
              <w:t xml:space="preserve">Оборин Матвей Сергеевич </w:t>
            </w:r>
            <w:r w:rsidRPr="00B174FD">
              <w:rPr>
                <w:rFonts w:ascii="Times New Roman" w:eastAsia="Calibri" w:hAnsi="Times New Roman" w:cs="Times New Roman"/>
                <w:spacing w:val="-2"/>
                <w:sz w:val="24"/>
                <w:szCs w:val="24"/>
              </w:rPr>
              <w:t>(Росси</w:t>
            </w:r>
            <w:r w:rsidR="00B174FD">
              <w:rPr>
                <w:rFonts w:ascii="Times New Roman" w:eastAsia="Calibri" w:hAnsi="Times New Roman" w:cs="Times New Roman"/>
                <w:spacing w:val="-2"/>
                <w:sz w:val="24"/>
                <w:szCs w:val="24"/>
              </w:rPr>
              <w:t>я</w:t>
            </w:r>
            <w:r w:rsidRPr="00B174FD">
              <w:rPr>
                <w:rFonts w:ascii="Times New Roman" w:eastAsia="Calibri" w:hAnsi="Times New Roman" w:cs="Times New Roman"/>
                <w:spacing w:val="-2"/>
                <w:sz w:val="24"/>
                <w:szCs w:val="24"/>
              </w:rPr>
              <w:t>, г. Пермь) – доктор экономических наук, профессор, Пермский институт (филиал) РЭУ им. Г.В. Плеханова; Пермский государственный национальный исследовательский университет; Пермский государственный аграрно-технологический университет им. ак. Д.Н. Прянишникова</w:t>
            </w:r>
          </w:p>
          <w:p w14:paraId="19452874" w14:textId="686C9384" w:rsidR="007974E6" w:rsidRPr="00427077" w:rsidRDefault="007974E6" w:rsidP="00B174FD">
            <w:pPr>
              <w:widowControl w:val="0"/>
              <w:autoSpaceDE w:val="0"/>
              <w:autoSpaceDN w:val="0"/>
              <w:adjustRightInd w:val="0"/>
              <w:rPr>
                <w:rFonts w:ascii="Times New Roman" w:eastAsia="Calibri" w:hAnsi="Times New Roman" w:cs="Times New Roman"/>
                <w:sz w:val="24"/>
                <w:szCs w:val="24"/>
              </w:rPr>
            </w:pPr>
            <w:r w:rsidRPr="009055F2">
              <w:rPr>
                <w:rFonts w:ascii="Times New Roman" w:eastAsia="Calibri" w:hAnsi="Times New Roman" w:cs="Times New Roman"/>
                <w:b/>
                <w:bCs/>
                <w:sz w:val="24"/>
                <w:szCs w:val="24"/>
              </w:rPr>
              <w:t xml:space="preserve">Воротов Максим Дмитриевич </w:t>
            </w:r>
            <w:r w:rsidRPr="00082F00">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г.</w:t>
            </w:r>
            <w:r w:rsidR="00B174FD">
              <w:rPr>
                <w:rFonts w:ascii="Times New Roman" w:eastAsia="Calibri" w:hAnsi="Times New Roman" w:cs="Times New Roman"/>
                <w:sz w:val="24"/>
                <w:szCs w:val="24"/>
              </w:rPr>
              <w:t> </w:t>
            </w:r>
            <w:r>
              <w:rPr>
                <w:rFonts w:ascii="Times New Roman" w:eastAsia="Calibri" w:hAnsi="Times New Roman" w:cs="Times New Roman"/>
                <w:sz w:val="24"/>
                <w:szCs w:val="24"/>
              </w:rPr>
              <w:t>Пермь</w:t>
            </w:r>
            <w:r w:rsidRPr="00082F00">
              <w:rPr>
                <w:rFonts w:ascii="Times New Roman" w:eastAsia="Calibri" w:hAnsi="Times New Roman" w:cs="Times New Roman"/>
                <w:sz w:val="24"/>
                <w:szCs w:val="24"/>
              </w:rPr>
              <w:t xml:space="preserve">) – </w:t>
            </w:r>
            <w:r w:rsidRPr="009055F2">
              <w:rPr>
                <w:rFonts w:ascii="Times New Roman" w:eastAsia="Calibri" w:hAnsi="Times New Roman" w:cs="Times New Roman"/>
                <w:sz w:val="24"/>
                <w:szCs w:val="24"/>
              </w:rPr>
              <w:t>аспирант, Пермский государственный национальный исследовательский университет</w:t>
            </w:r>
          </w:p>
        </w:tc>
        <w:tc>
          <w:tcPr>
            <w:tcW w:w="0" w:type="auto"/>
            <w:vAlign w:val="center"/>
          </w:tcPr>
          <w:p w14:paraId="0D2DAF27" w14:textId="7E409594" w:rsidR="007974E6" w:rsidRPr="00341393" w:rsidRDefault="007974E6" w:rsidP="00B174FD">
            <w:pPr>
              <w:widowControl w:val="0"/>
              <w:autoSpaceDE w:val="0"/>
              <w:autoSpaceDN w:val="0"/>
              <w:adjustRightInd w:val="0"/>
              <w:jc w:val="center"/>
              <w:rPr>
                <w:rFonts w:ascii="Times New Roman" w:eastAsia="Calibri" w:hAnsi="Times New Roman" w:cs="Times New Roman"/>
                <w:b/>
                <w:bCs/>
                <w:sz w:val="24"/>
                <w:szCs w:val="24"/>
              </w:rPr>
            </w:pPr>
            <w:r w:rsidRPr="009055F2">
              <w:rPr>
                <w:rFonts w:ascii="Times New Roman" w:eastAsia="Calibri" w:hAnsi="Times New Roman" w:cs="Times New Roman"/>
                <w:b/>
                <w:bCs/>
                <w:sz w:val="24"/>
                <w:szCs w:val="24"/>
              </w:rPr>
              <w:t>Цифровизация бизнес-процессов металлургического производства как инструмент достижения технологического суверенитета и устойчивого развития промышленных территорий</w:t>
            </w:r>
          </w:p>
        </w:tc>
      </w:tr>
      <w:tr w:rsidR="007974E6" w:rsidRPr="00427077" w14:paraId="61E8C609" w14:textId="77777777" w:rsidTr="00B174FD">
        <w:trPr>
          <w:cantSplit/>
        </w:trPr>
        <w:tc>
          <w:tcPr>
            <w:tcW w:w="0" w:type="auto"/>
            <w:vAlign w:val="center"/>
          </w:tcPr>
          <w:p w14:paraId="59A82864" w14:textId="77777777" w:rsidR="007974E6" w:rsidRPr="001706F7" w:rsidRDefault="007974E6" w:rsidP="007974E6">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232273D3" w14:textId="1F836AC9" w:rsidR="007974E6" w:rsidRPr="00427077" w:rsidRDefault="007974E6" w:rsidP="00B174FD">
            <w:pPr>
              <w:widowControl w:val="0"/>
              <w:autoSpaceDE w:val="0"/>
              <w:autoSpaceDN w:val="0"/>
              <w:adjustRightInd w:val="0"/>
              <w:rPr>
                <w:rFonts w:ascii="Times New Roman" w:eastAsia="Calibri" w:hAnsi="Times New Roman" w:cs="Times New Roman"/>
                <w:sz w:val="24"/>
                <w:szCs w:val="24"/>
              </w:rPr>
            </w:pPr>
            <w:r w:rsidRPr="007974E6">
              <w:rPr>
                <w:rFonts w:ascii="Times New Roman" w:eastAsia="Calibri" w:hAnsi="Times New Roman" w:cs="Times New Roman"/>
                <w:b/>
                <w:bCs/>
                <w:sz w:val="24"/>
                <w:szCs w:val="24"/>
              </w:rPr>
              <w:t>Верниковская Оксана Васильевна</w:t>
            </w:r>
            <w:r w:rsidRPr="003E2EFE">
              <w:t xml:space="preserve"> </w:t>
            </w:r>
            <w:r>
              <w:t>(</w:t>
            </w:r>
            <w:r w:rsidRPr="007974E6">
              <w:rPr>
                <w:rFonts w:ascii="Times New Roman" w:eastAsia="Calibri" w:hAnsi="Times New Roman" w:cs="Times New Roman"/>
                <w:sz w:val="24"/>
                <w:szCs w:val="24"/>
              </w:rPr>
              <w:t>Республика Беларусь, г. Минск) – кандидат экономических наук, доцент кафедры логистики и ценовой политики, УО «Белорусский государственный экономический университет»</w:t>
            </w:r>
          </w:p>
        </w:tc>
        <w:tc>
          <w:tcPr>
            <w:tcW w:w="0" w:type="auto"/>
          </w:tcPr>
          <w:p w14:paraId="7BC223EA" w14:textId="0FA45CE5" w:rsidR="007974E6" w:rsidRPr="00341393" w:rsidRDefault="007974E6" w:rsidP="00B174FD">
            <w:pPr>
              <w:widowControl w:val="0"/>
              <w:autoSpaceDE w:val="0"/>
              <w:autoSpaceDN w:val="0"/>
              <w:adjustRightInd w:val="0"/>
              <w:jc w:val="center"/>
              <w:rPr>
                <w:rFonts w:ascii="Times New Roman" w:eastAsia="Calibri" w:hAnsi="Times New Roman" w:cs="Times New Roman"/>
                <w:b/>
                <w:bCs/>
                <w:sz w:val="24"/>
                <w:szCs w:val="24"/>
              </w:rPr>
            </w:pPr>
            <w:r w:rsidRPr="007974E6">
              <w:rPr>
                <w:rFonts w:ascii="Times New Roman" w:eastAsia="Calibri" w:hAnsi="Times New Roman" w:cs="Times New Roman"/>
                <w:b/>
                <w:bCs/>
                <w:sz w:val="24"/>
                <w:szCs w:val="24"/>
              </w:rPr>
              <w:t>Требования к «зеленым» государственным закупкам в Республике Беларусь: опыт и перспективы</w:t>
            </w:r>
          </w:p>
        </w:tc>
      </w:tr>
      <w:tr w:rsidR="007974E6" w:rsidRPr="00427077" w14:paraId="7DB5CE48" w14:textId="77777777" w:rsidTr="00B174FD">
        <w:trPr>
          <w:cantSplit/>
        </w:trPr>
        <w:tc>
          <w:tcPr>
            <w:tcW w:w="0" w:type="auto"/>
            <w:vAlign w:val="center"/>
          </w:tcPr>
          <w:p w14:paraId="1351036E" w14:textId="77777777" w:rsidR="007974E6" w:rsidRPr="001706F7" w:rsidRDefault="007974E6" w:rsidP="007974E6">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5B6E9E3C" w14:textId="286E1A6E" w:rsidR="007974E6" w:rsidRDefault="007974E6" w:rsidP="00B174FD">
            <w:pPr>
              <w:widowControl w:val="0"/>
              <w:autoSpaceDE w:val="0"/>
              <w:autoSpaceDN w:val="0"/>
              <w:adjustRightInd w:val="0"/>
              <w:rPr>
                <w:rFonts w:ascii="Times New Roman" w:eastAsia="Calibri" w:hAnsi="Times New Roman" w:cs="Times New Roman"/>
                <w:sz w:val="24"/>
                <w:szCs w:val="24"/>
              </w:rPr>
            </w:pPr>
            <w:r w:rsidRPr="007974E6">
              <w:rPr>
                <w:rFonts w:ascii="Times New Roman" w:eastAsia="Calibri" w:hAnsi="Times New Roman" w:cs="Times New Roman"/>
                <w:b/>
                <w:bCs/>
                <w:sz w:val="24"/>
                <w:szCs w:val="24"/>
              </w:rPr>
              <w:t>Шатунова Татьяна Евгеньевна</w:t>
            </w:r>
            <w:r>
              <w:rPr>
                <w:rFonts w:ascii="Times New Roman" w:eastAsia="Calibri" w:hAnsi="Times New Roman" w:cs="Times New Roman"/>
                <w:b/>
                <w:bCs/>
                <w:sz w:val="24"/>
                <w:szCs w:val="24"/>
              </w:rPr>
              <w:t xml:space="preserve"> </w:t>
            </w:r>
            <w:r w:rsidRPr="007974E6">
              <w:rPr>
                <w:rFonts w:ascii="Times New Roman" w:eastAsia="Calibri" w:hAnsi="Times New Roman" w:cs="Times New Roman"/>
                <w:sz w:val="24"/>
                <w:szCs w:val="24"/>
              </w:rPr>
              <w:t>(</w:t>
            </w:r>
            <w:r w:rsidR="00B174FD">
              <w:rPr>
                <w:rFonts w:ascii="Times New Roman" w:eastAsia="Calibri" w:hAnsi="Times New Roman" w:cs="Times New Roman"/>
                <w:sz w:val="24"/>
                <w:szCs w:val="24"/>
              </w:rPr>
              <w:t>Россия</w:t>
            </w:r>
            <w:r w:rsidRPr="00082F00">
              <w:rPr>
                <w:rFonts w:ascii="Times New Roman" w:eastAsia="Calibri" w:hAnsi="Times New Roman" w:cs="Times New Roman"/>
                <w:sz w:val="24"/>
                <w:szCs w:val="24"/>
              </w:rPr>
              <w:t xml:space="preserve">, </w:t>
            </w:r>
            <w:r w:rsidRPr="007974E6">
              <w:rPr>
                <w:rFonts w:ascii="Times New Roman" w:eastAsia="Calibri" w:hAnsi="Times New Roman" w:cs="Times New Roman"/>
                <w:sz w:val="24"/>
                <w:szCs w:val="24"/>
              </w:rPr>
              <w:t>г.</w:t>
            </w:r>
            <w:r w:rsidR="00B174FD">
              <w:rPr>
                <w:rFonts w:ascii="Times New Roman" w:eastAsia="Calibri" w:hAnsi="Times New Roman" w:cs="Times New Roman"/>
                <w:sz w:val="24"/>
                <w:szCs w:val="24"/>
              </w:rPr>
              <w:t> </w:t>
            </w:r>
            <w:r w:rsidRPr="007974E6">
              <w:rPr>
                <w:rFonts w:ascii="Times New Roman" w:eastAsia="Calibri" w:hAnsi="Times New Roman" w:cs="Times New Roman"/>
                <w:sz w:val="24"/>
                <w:szCs w:val="24"/>
              </w:rPr>
              <w:t>Новосибирск)</w:t>
            </w:r>
            <w:r>
              <w:rPr>
                <w:rFonts w:ascii="Times New Roman" w:eastAsia="Calibri" w:hAnsi="Times New Roman" w:cs="Times New Roman"/>
                <w:sz w:val="24"/>
                <w:szCs w:val="24"/>
              </w:rPr>
              <w:t xml:space="preserve"> – </w:t>
            </w:r>
            <w:r w:rsidRPr="007974E6">
              <w:rPr>
                <w:rFonts w:ascii="Times New Roman" w:eastAsia="Calibri" w:hAnsi="Times New Roman" w:cs="Times New Roman"/>
                <w:sz w:val="24"/>
                <w:szCs w:val="24"/>
              </w:rPr>
              <w:t>старший преподаватель кафедры «Менеджмент на транспорте», Сибирский государственный университет путей сообщения</w:t>
            </w:r>
          </w:p>
          <w:p w14:paraId="25FD4C48" w14:textId="09DD000C" w:rsidR="007974E6" w:rsidRPr="007974E6" w:rsidRDefault="007974E6" w:rsidP="00B174FD">
            <w:pPr>
              <w:widowControl w:val="0"/>
              <w:autoSpaceDE w:val="0"/>
              <w:autoSpaceDN w:val="0"/>
              <w:adjustRightInd w:val="0"/>
            </w:pPr>
            <w:r w:rsidRPr="007974E6">
              <w:rPr>
                <w:rFonts w:ascii="Times New Roman" w:eastAsia="Calibri" w:hAnsi="Times New Roman" w:cs="Times New Roman"/>
                <w:b/>
                <w:bCs/>
                <w:sz w:val="24"/>
                <w:szCs w:val="24"/>
              </w:rPr>
              <w:t>Боболев Михаил Андреевич</w:t>
            </w:r>
            <w:r>
              <w:rPr>
                <w:rFonts w:ascii="Times New Roman" w:eastAsia="Calibri" w:hAnsi="Times New Roman" w:cs="Times New Roman"/>
                <w:sz w:val="24"/>
                <w:szCs w:val="24"/>
              </w:rPr>
              <w:t xml:space="preserve"> (</w:t>
            </w:r>
            <w:r w:rsidRPr="00082F00">
              <w:rPr>
                <w:rFonts w:ascii="Times New Roman" w:eastAsia="Calibri" w:hAnsi="Times New Roman" w:cs="Times New Roman"/>
                <w:sz w:val="24"/>
                <w:szCs w:val="24"/>
              </w:rPr>
              <w:t xml:space="preserve">Россия, </w:t>
            </w:r>
            <w:r w:rsidRPr="007974E6">
              <w:rPr>
                <w:rFonts w:ascii="Times New Roman" w:eastAsia="Calibri" w:hAnsi="Times New Roman" w:cs="Times New Roman"/>
                <w:sz w:val="24"/>
                <w:szCs w:val="24"/>
              </w:rPr>
              <w:t>г.</w:t>
            </w:r>
            <w:r w:rsidR="00B174FD">
              <w:rPr>
                <w:rFonts w:ascii="Times New Roman" w:eastAsia="Calibri" w:hAnsi="Times New Roman" w:cs="Times New Roman"/>
                <w:sz w:val="24"/>
                <w:szCs w:val="24"/>
              </w:rPr>
              <w:t> </w:t>
            </w:r>
            <w:r w:rsidRPr="007974E6">
              <w:rPr>
                <w:rFonts w:ascii="Times New Roman" w:eastAsia="Calibri" w:hAnsi="Times New Roman" w:cs="Times New Roman"/>
                <w:sz w:val="24"/>
                <w:szCs w:val="24"/>
              </w:rPr>
              <w:t>Новосибирск</w:t>
            </w:r>
            <w:r>
              <w:rPr>
                <w:rFonts w:ascii="Times New Roman" w:eastAsia="Calibri" w:hAnsi="Times New Roman" w:cs="Times New Roman"/>
                <w:sz w:val="24"/>
                <w:szCs w:val="24"/>
              </w:rPr>
              <w:t>) –</w:t>
            </w:r>
            <w:r>
              <w:t xml:space="preserve"> </w:t>
            </w:r>
            <w:r w:rsidRPr="007974E6">
              <w:rPr>
                <w:rFonts w:ascii="Times New Roman" w:eastAsia="Calibri" w:hAnsi="Times New Roman" w:cs="Times New Roman"/>
                <w:sz w:val="24"/>
                <w:szCs w:val="24"/>
              </w:rPr>
              <w:t>студент 4 курса, направление 23.03.01 Технология транспортных процессов, профиль «Транспортная логистика», Сибирский государственный университет путей сообщения</w:t>
            </w:r>
          </w:p>
        </w:tc>
        <w:tc>
          <w:tcPr>
            <w:tcW w:w="0" w:type="auto"/>
            <w:vAlign w:val="center"/>
          </w:tcPr>
          <w:p w14:paraId="01643E47" w14:textId="58D44011" w:rsidR="007974E6" w:rsidRPr="00341393" w:rsidRDefault="007974E6" w:rsidP="00B174FD">
            <w:pPr>
              <w:widowControl w:val="0"/>
              <w:autoSpaceDE w:val="0"/>
              <w:autoSpaceDN w:val="0"/>
              <w:adjustRightInd w:val="0"/>
              <w:jc w:val="center"/>
              <w:rPr>
                <w:rFonts w:ascii="Times New Roman" w:eastAsia="Calibri" w:hAnsi="Times New Roman" w:cs="Times New Roman"/>
                <w:b/>
                <w:bCs/>
                <w:sz w:val="24"/>
                <w:szCs w:val="24"/>
              </w:rPr>
            </w:pPr>
            <w:r w:rsidRPr="007974E6">
              <w:rPr>
                <w:rFonts w:ascii="Times New Roman" w:eastAsia="Calibri" w:hAnsi="Times New Roman" w:cs="Times New Roman"/>
                <w:b/>
                <w:bCs/>
                <w:sz w:val="24"/>
                <w:szCs w:val="24"/>
              </w:rPr>
              <w:t>Пути устойчивого развития молодежного предпринимательства в России</w:t>
            </w:r>
          </w:p>
        </w:tc>
      </w:tr>
      <w:tr w:rsidR="007974E6" w:rsidRPr="00427077" w14:paraId="16024BD1" w14:textId="77777777" w:rsidTr="00B174FD">
        <w:trPr>
          <w:cantSplit/>
        </w:trPr>
        <w:tc>
          <w:tcPr>
            <w:tcW w:w="0" w:type="auto"/>
            <w:vAlign w:val="center"/>
          </w:tcPr>
          <w:p w14:paraId="679468BC" w14:textId="2EEA377C" w:rsidR="007974E6" w:rsidRPr="001706F7" w:rsidRDefault="007974E6" w:rsidP="007974E6">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69347FA8" w14:textId="77777777" w:rsidR="007974E6" w:rsidRDefault="008E13DB" w:rsidP="00B174FD">
            <w:pPr>
              <w:widowControl w:val="0"/>
              <w:autoSpaceDE w:val="0"/>
              <w:autoSpaceDN w:val="0"/>
              <w:adjustRightInd w:val="0"/>
              <w:rPr>
                <w:rFonts w:ascii="Times New Roman" w:eastAsia="Calibri" w:hAnsi="Times New Roman" w:cs="Times New Roman"/>
                <w:sz w:val="24"/>
                <w:szCs w:val="24"/>
              </w:rPr>
            </w:pPr>
            <w:r w:rsidRPr="008E13DB">
              <w:rPr>
                <w:rFonts w:ascii="Times New Roman" w:eastAsia="Calibri" w:hAnsi="Times New Roman" w:cs="Times New Roman"/>
                <w:b/>
                <w:bCs/>
                <w:sz w:val="24"/>
                <w:szCs w:val="24"/>
              </w:rPr>
              <w:t xml:space="preserve">Галимова Лилия </w:t>
            </w:r>
            <w:r w:rsidR="007974E6" w:rsidRPr="00491AB3">
              <w:rPr>
                <w:rFonts w:ascii="Times New Roman" w:eastAsia="Calibri" w:hAnsi="Times New Roman" w:cs="Times New Roman"/>
                <w:b/>
                <w:bCs/>
                <w:sz w:val="24"/>
                <w:szCs w:val="24"/>
              </w:rPr>
              <w:t>(</w:t>
            </w:r>
            <w:r w:rsidR="007974E6" w:rsidRPr="00082F00">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г. Казань</w:t>
            </w:r>
            <w:r w:rsidR="007974E6">
              <w:rPr>
                <w:rFonts w:ascii="Times New Roman" w:eastAsia="Calibri" w:hAnsi="Times New Roman" w:cs="Times New Roman"/>
                <w:b/>
                <w:bCs/>
                <w:sz w:val="24"/>
                <w:szCs w:val="24"/>
              </w:rPr>
              <w:t>)</w:t>
            </w:r>
            <w:r w:rsidR="007974E6" w:rsidRPr="00491AB3">
              <w:rPr>
                <w:rFonts w:ascii="Times New Roman" w:eastAsia="Calibri" w:hAnsi="Times New Roman" w:cs="Times New Roman"/>
                <w:b/>
                <w:bCs/>
                <w:sz w:val="24"/>
                <w:szCs w:val="24"/>
              </w:rPr>
              <w:t xml:space="preserve"> – </w:t>
            </w:r>
            <w:r w:rsidRPr="008E13DB">
              <w:rPr>
                <w:rFonts w:ascii="Times New Roman" w:eastAsia="Calibri" w:hAnsi="Times New Roman" w:cs="Times New Roman"/>
                <w:sz w:val="24"/>
                <w:szCs w:val="24"/>
              </w:rPr>
              <w:t>студент</w:t>
            </w:r>
            <w:r>
              <w:rPr>
                <w:rFonts w:ascii="Times New Roman" w:eastAsia="Calibri" w:hAnsi="Times New Roman" w:cs="Times New Roman"/>
                <w:sz w:val="24"/>
                <w:szCs w:val="24"/>
              </w:rPr>
              <w:t>,</w:t>
            </w:r>
            <w:r w:rsidRPr="008E13DB">
              <w:rPr>
                <w:rFonts w:ascii="Times New Roman" w:eastAsia="Calibri" w:hAnsi="Times New Roman" w:cs="Times New Roman"/>
                <w:sz w:val="24"/>
                <w:szCs w:val="24"/>
              </w:rPr>
              <w:t xml:space="preserve"> Казанский (Приволжский) федеральный университет</w:t>
            </w:r>
          </w:p>
          <w:p w14:paraId="1191882F" w14:textId="6CAFFF2E" w:rsidR="008E13DB" w:rsidRPr="00427077" w:rsidRDefault="008E13DB" w:rsidP="00B174FD">
            <w:pPr>
              <w:widowControl w:val="0"/>
              <w:autoSpaceDE w:val="0"/>
              <w:autoSpaceDN w:val="0"/>
              <w:adjustRightInd w:val="0"/>
              <w:rPr>
                <w:rFonts w:ascii="Times New Roman" w:eastAsia="Calibri" w:hAnsi="Times New Roman" w:cs="Times New Roman"/>
                <w:b/>
                <w:bCs/>
                <w:sz w:val="24"/>
                <w:szCs w:val="24"/>
              </w:rPr>
            </w:pPr>
            <w:r w:rsidRPr="008E13DB">
              <w:rPr>
                <w:rFonts w:ascii="Times New Roman" w:eastAsia="Calibri" w:hAnsi="Times New Roman" w:cs="Times New Roman"/>
                <w:b/>
                <w:bCs/>
                <w:sz w:val="24"/>
                <w:szCs w:val="24"/>
              </w:rPr>
              <w:t>Варламова Юлия Андреевна</w:t>
            </w:r>
            <w:r>
              <w:rPr>
                <w:rFonts w:ascii="Times New Roman" w:eastAsia="Calibri" w:hAnsi="Times New Roman" w:cs="Times New Roman"/>
                <w:b/>
                <w:bCs/>
                <w:sz w:val="24"/>
                <w:szCs w:val="24"/>
              </w:rPr>
              <w:t xml:space="preserve"> </w:t>
            </w:r>
            <w:r w:rsidRPr="00491AB3">
              <w:rPr>
                <w:rFonts w:ascii="Times New Roman" w:eastAsia="Calibri" w:hAnsi="Times New Roman" w:cs="Times New Roman"/>
                <w:b/>
                <w:bCs/>
                <w:sz w:val="24"/>
                <w:szCs w:val="24"/>
              </w:rPr>
              <w:t>(</w:t>
            </w:r>
            <w:r w:rsidRPr="00082F00">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г.</w:t>
            </w:r>
            <w:r w:rsidR="00B174FD">
              <w:rPr>
                <w:rFonts w:ascii="Times New Roman" w:eastAsia="Calibri" w:hAnsi="Times New Roman" w:cs="Times New Roman"/>
                <w:sz w:val="24"/>
                <w:szCs w:val="24"/>
              </w:rPr>
              <w:t> </w:t>
            </w:r>
            <w:r>
              <w:rPr>
                <w:rFonts w:ascii="Times New Roman" w:eastAsia="Calibri" w:hAnsi="Times New Roman" w:cs="Times New Roman"/>
                <w:sz w:val="24"/>
                <w:szCs w:val="24"/>
              </w:rPr>
              <w:t>Казань</w:t>
            </w:r>
            <w:r>
              <w:rPr>
                <w:rFonts w:ascii="Times New Roman" w:eastAsia="Calibri" w:hAnsi="Times New Roman" w:cs="Times New Roman"/>
                <w:b/>
                <w:bCs/>
                <w:sz w:val="24"/>
                <w:szCs w:val="24"/>
              </w:rPr>
              <w:t xml:space="preserve">) – </w:t>
            </w:r>
            <w:r w:rsidRPr="008E13DB">
              <w:rPr>
                <w:rFonts w:ascii="Times New Roman" w:eastAsia="Calibri" w:hAnsi="Times New Roman" w:cs="Times New Roman"/>
                <w:sz w:val="24"/>
                <w:szCs w:val="24"/>
              </w:rPr>
              <w:t>к.э.н., доцент кафедры экономики предпринимательства Казанский (Приволжский) федеральный университет</w:t>
            </w:r>
          </w:p>
        </w:tc>
        <w:tc>
          <w:tcPr>
            <w:tcW w:w="0" w:type="auto"/>
            <w:vAlign w:val="center"/>
          </w:tcPr>
          <w:p w14:paraId="172232C4" w14:textId="7BDB4FA5" w:rsidR="007974E6" w:rsidRPr="00427077" w:rsidRDefault="008E13DB" w:rsidP="00B174FD">
            <w:pPr>
              <w:widowControl w:val="0"/>
              <w:autoSpaceDE w:val="0"/>
              <w:autoSpaceDN w:val="0"/>
              <w:adjustRightInd w:val="0"/>
              <w:jc w:val="center"/>
              <w:rPr>
                <w:rFonts w:ascii="Times New Roman" w:eastAsia="Calibri" w:hAnsi="Times New Roman" w:cs="Times New Roman"/>
                <w:b/>
                <w:bCs/>
                <w:sz w:val="24"/>
                <w:szCs w:val="24"/>
              </w:rPr>
            </w:pPr>
            <w:r w:rsidRPr="008E13DB">
              <w:rPr>
                <w:rFonts w:ascii="Times New Roman" w:eastAsia="Calibri" w:hAnsi="Times New Roman" w:cs="Times New Roman"/>
                <w:b/>
                <w:bCs/>
                <w:sz w:val="24"/>
                <w:szCs w:val="24"/>
              </w:rPr>
              <w:t>Малый розничный бизнес в современной России: динамика закрытий, проблема цифровой нестабильности и меры государственной поддержки</w:t>
            </w:r>
          </w:p>
        </w:tc>
      </w:tr>
      <w:tr w:rsidR="007974E6" w:rsidRPr="00427077" w14:paraId="4638011B" w14:textId="77777777" w:rsidTr="00B174FD">
        <w:trPr>
          <w:cantSplit/>
        </w:trPr>
        <w:tc>
          <w:tcPr>
            <w:tcW w:w="0" w:type="auto"/>
            <w:vAlign w:val="center"/>
          </w:tcPr>
          <w:p w14:paraId="7C1CB356" w14:textId="77777777" w:rsidR="007974E6" w:rsidRPr="001706F7" w:rsidRDefault="007974E6" w:rsidP="007974E6">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7418F7B4" w14:textId="2CD0E113" w:rsidR="007974E6" w:rsidRPr="00427077" w:rsidRDefault="008E13DB" w:rsidP="00B174FD">
            <w:pPr>
              <w:widowControl w:val="0"/>
              <w:autoSpaceDE w:val="0"/>
              <w:autoSpaceDN w:val="0"/>
              <w:adjustRightInd w:val="0"/>
              <w:rPr>
                <w:rFonts w:ascii="Times New Roman" w:eastAsia="Calibri" w:hAnsi="Times New Roman" w:cs="Times New Roman"/>
                <w:b/>
                <w:bCs/>
                <w:sz w:val="24"/>
                <w:szCs w:val="24"/>
              </w:rPr>
            </w:pPr>
            <w:r w:rsidRPr="008E13DB">
              <w:rPr>
                <w:rFonts w:ascii="Times New Roman" w:eastAsia="Calibri" w:hAnsi="Times New Roman" w:cs="Times New Roman"/>
                <w:b/>
                <w:bCs/>
                <w:sz w:val="24"/>
                <w:szCs w:val="24"/>
              </w:rPr>
              <w:t xml:space="preserve">Гусева Елена Петровна </w:t>
            </w:r>
            <w:r w:rsidR="007974E6" w:rsidRPr="007020BA">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г. Оренбург</w:t>
            </w:r>
            <w:r w:rsidR="007974E6" w:rsidRPr="007020BA">
              <w:rPr>
                <w:rFonts w:ascii="Times New Roman" w:eastAsia="Calibri" w:hAnsi="Times New Roman" w:cs="Times New Roman"/>
                <w:sz w:val="24"/>
                <w:szCs w:val="24"/>
              </w:rPr>
              <w:t xml:space="preserve">) – </w:t>
            </w:r>
            <w:r w:rsidRPr="008E13DB">
              <w:rPr>
                <w:rFonts w:ascii="Times New Roman" w:eastAsia="Calibri" w:hAnsi="Times New Roman" w:cs="Times New Roman"/>
                <w:sz w:val="24"/>
                <w:szCs w:val="24"/>
              </w:rPr>
              <w:t>научный сотрудник, Оренбургский филиал Федерального государственного бюджетного учреждения науки Института экономики Уральского отделения Российской академии наук</w:t>
            </w:r>
          </w:p>
        </w:tc>
        <w:tc>
          <w:tcPr>
            <w:tcW w:w="0" w:type="auto"/>
            <w:vAlign w:val="center"/>
          </w:tcPr>
          <w:p w14:paraId="7CE3B231" w14:textId="33D2BE84" w:rsidR="007974E6" w:rsidRPr="00427077" w:rsidRDefault="008E13DB" w:rsidP="00B174FD">
            <w:pPr>
              <w:widowControl w:val="0"/>
              <w:autoSpaceDE w:val="0"/>
              <w:autoSpaceDN w:val="0"/>
              <w:adjustRightInd w:val="0"/>
              <w:jc w:val="center"/>
              <w:rPr>
                <w:rFonts w:ascii="Times New Roman" w:eastAsia="Calibri" w:hAnsi="Times New Roman" w:cs="Times New Roman"/>
                <w:b/>
                <w:bCs/>
                <w:sz w:val="24"/>
                <w:szCs w:val="24"/>
              </w:rPr>
            </w:pPr>
            <w:r w:rsidRPr="008E13DB">
              <w:rPr>
                <w:rFonts w:ascii="Times New Roman" w:eastAsia="Calibri" w:hAnsi="Times New Roman" w:cs="Times New Roman"/>
                <w:b/>
                <w:bCs/>
                <w:sz w:val="24"/>
                <w:szCs w:val="24"/>
              </w:rPr>
              <w:t>Современное состояние и тенденции развития сельского хозяйства Оренбургской области</w:t>
            </w:r>
          </w:p>
        </w:tc>
      </w:tr>
      <w:tr w:rsidR="007974E6" w:rsidRPr="00427077" w14:paraId="38D67FCC" w14:textId="77777777" w:rsidTr="00B174FD">
        <w:trPr>
          <w:cantSplit/>
        </w:trPr>
        <w:tc>
          <w:tcPr>
            <w:tcW w:w="0" w:type="auto"/>
            <w:vAlign w:val="center"/>
          </w:tcPr>
          <w:p w14:paraId="37A4A8F3" w14:textId="77777777" w:rsidR="007974E6" w:rsidRPr="001706F7" w:rsidRDefault="007974E6" w:rsidP="007974E6">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1DD42D56" w14:textId="5421D244" w:rsidR="007974E6" w:rsidRDefault="00EF372A" w:rsidP="00B174FD">
            <w:pPr>
              <w:widowControl w:val="0"/>
              <w:autoSpaceDE w:val="0"/>
              <w:autoSpaceDN w:val="0"/>
              <w:adjustRightInd w:val="0"/>
              <w:rPr>
                <w:rFonts w:ascii="Times New Roman" w:eastAsia="Calibri" w:hAnsi="Times New Roman" w:cs="Times New Roman"/>
                <w:sz w:val="24"/>
                <w:szCs w:val="24"/>
              </w:rPr>
            </w:pPr>
            <w:r w:rsidRPr="00EF372A">
              <w:rPr>
                <w:rFonts w:ascii="Times New Roman" w:eastAsia="Calibri" w:hAnsi="Times New Roman" w:cs="Times New Roman"/>
                <w:b/>
                <w:bCs/>
                <w:sz w:val="24"/>
                <w:szCs w:val="24"/>
              </w:rPr>
              <w:t xml:space="preserve">Богачева Екатерина Евгеньевна </w:t>
            </w:r>
            <w:r w:rsidR="007974E6" w:rsidRPr="007020BA">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г.</w:t>
            </w:r>
            <w:r w:rsidR="00B174FD">
              <w:rPr>
                <w:rFonts w:ascii="Times New Roman" w:eastAsia="Calibri" w:hAnsi="Times New Roman" w:cs="Times New Roman"/>
                <w:sz w:val="24"/>
                <w:szCs w:val="24"/>
              </w:rPr>
              <w:t> </w:t>
            </w:r>
            <w:r>
              <w:rPr>
                <w:rFonts w:ascii="Times New Roman" w:eastAsia="Calibri" w:hAnsi="Times New Roman" w:cs="Times New Roman"/>
                <w:sz w:val="24"/>
                <w:szCs w:val="24"/>
              </w:rPr>
              <w:t>Москва</w:t>
            </w:r>
            <w:r w:rsidR="007974E6" w:rsidRPr="007020BA">
              <w:rPr>
                <w:rFonts w:ascii="Times New Roman" w:eastAsia="Calibri" w:hAnsi="Times New Roman" w:cs="Times New Roman"/>
                <w:sz w:val="24"/>
                <w:szCs w:val="24"/>
              </w:rPr>
              <w:t>)</w:t>
            </w:r>
            <w:r w:rsidR="007974E6">
              <w:rPr>
                <w:rFonts w:ascii="Times New Roman" w:eastAsia="Calibri" w:hAnsi="Times New Roman" w:cs="Times New Roman"/>
                <w:sz w:val="24"/>
                <w:szCs w:val="24"/>
              </w:rPr>
              <w:t xml:space="preserve"> </w:t>
            </w:r>
            <w:r w:rsidR="007974E6" w:rsidRPr="007020BA">
              <w:rPr>
                <w:rFonts w:ascii="Times New Roman" w:eastAsia="Calibri" w:hAnsi="Times New Roman" w:cs="Times New Roman"/>
                <w:sz w:val="24"/>
                <w:szCs w:val="24"/>
              </w:rPr>
              <w:t xml:space="preserve">– </w:t>
            </w:r>
            <w:r w:rsidRPr="00EF372A">
              <w:rPr>
                <w:rFonts w:ascii="Times New Roman" w:eastAsia="Calibri" w:hAnsi="Times New Roman" w:cs="Times New Roman"/>
                <w:sz w:val="24"/>
                <w:szCs w:val="24"/>
              </w:rPr>
              <w:t>студент Факультета управления, АНО ВО «Институт бизнеса и дизайна»</w:t>
            </w:r>
          </w:p>
          <w:p w14:paraId="42F23ABC" w14:textId="12D92711" w:rsidR="00EF372A" w:rsidRPr="00427077" w:rsidRDefault="00EF372A" w:rsidP="00B174FD">
            <w:pPr>
              <w:widowControl w:val="0"/>
              <w:autoSpaceDE w:val="0"/>
              <w:autoSpaceDN w:val="0"/>
              <w:adjustRightInd w:val="0"/>
              <w:rPr>
                <w:rFonts w:ascii="Times New Roman" w:eastAsia="Calibri" w:hAnsi="Times New Roman" w:cs="Times New Roman"/>
                <w:b/>
                <w:bCs/>
                <w:sz w:val="24"/>
                <w:szCs w:val="24"/>
              </w:rPr>
            </w:pPr>
            <w:r w:rsidRPr="00EF372A">
              <w:rPr>
                <w:rFonts w:ascii="Times New Roman" w:eastAsia="Calibri" w:hAnsi="Times New Roman" w:cs="Times New Roman"/>
                <w:b/>
                <w:bCs/>
                <w:sz w:val="24"/>
                <w:szCs w:val="24"/>
              </w:rPr>
              <w:t xml:space="preserve">Феоктистова Екатерина Ивановна </w:t>
            </w:r>
            <w:r w:rsidRPr="007020BA">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г.</w:t>
            </w:r>
            <w:r w:rsidR="00B174FD">
              <w:rPr>
                <w:rFonts w:ascii="Times New Roman" w:eastAsia="Calibri" w:hAnsi="Times New Roman" w:cs="Times New Roman"/>
                <w:sz w:val="24"/>
                <w:szCs w:val="24"/>
              </w:rPr>
              <w:t> </w:t>
            </w:r>
            <w:r>
              <w:rPr>
                <w:rFonts w:ascii="Times New Roman" w:eastAsia="Calibri" w:hAnsi="Times New Roman" w:cs="Times New Roman"/>
                <w:sz w:val="24"/>
                <w:szCs w:val="24"/>
              </w:rPr>
              <w:t>Москва</w:t>
            </w:r>
            <w:r w:rsidRPr="007020B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7020BA">
              <w:rPr>
                <w:rFonts w:ascii="Times New Roman" w:eastAsia="Calibri" w:hAnsi="Times New Roman" w:cs="Times New Roman"/>
                <w:sz w:val="24"/>
                <w:szCs w:val="24"/>
              </w:rPr>
              <w:t xml:space="preserve">– </w:t>
            </w:r>
            <w:r w:rsidRPr="00EF372A">
              <w:rPr>
                <w:rFonts w:ascii="Times New Roman" w:eastAsia="Calibri" w:hAnsi="Times New Roman" w:cs="Times New Roman"/>
                <w:sz w:val="24"/>
                <w:szCs w:val="24"/>
              </w:rPr>
              <w:t>студент Факультета управления, АНО ВО «Институт бизнеса и дизайна»</w:t>
            </w:r>
          </w:p>
        </w:tc>
        <w:tc>
          <w:tcPr>
            <w:tcW w:w="0" w:type="auto"/>
            <w:vAlign w:val="center"/>
          </w:tcPr>
          <w:p w14:paraId="61C40A92" w14:textId="19E24E3D" w:rsidR="007974E6" w:rsidRPr="00427077" w:rsidRDefault="00EF372A" w:rsidP="00B174FD">
            <w:pPr>
              <w:widowControl w:val="0"/>
              <w:autoSpaceDE w:val="0"/>
              <w:autoSpaceDN w:val="0"/>
              <w:adjustRightInd w:val="0"/>
              <w:jc w:val="center"/>
              <w:rPr>
                <w:rFonts w:ascii="Times New Roman" w:eastAsia="Calibri" w:hAnsi="Times New Roman" w:cs="Times New Roman"/>
                <w:b/>
                <w:bCs/>
                <w:sz w:val="24"/>
                <w:szCs w:val="24"/>
              </w:rPr>
            </w:pPr>
            <w:r w:rsidRPr="00EF372A">
              <w:rPr>
                <w:rFonts w:ascii="Times New Roman" w:eastAsia="Calibri" w:hAnsi="Times New Roman" w:cs="Times New Roman"/>
                <w:b/>
                <w:bCs/>
                <w:sz w:val="24"/>
                <w:szCs w:val="24"/>
              </w:rPr>
              <w:t>Влияние государственной поддержки на внедрение искусственного интеллекта в малом бизнесе: сравнительный анализ России, Китая и США</w:t>
            </w:r>
          </w:p>
        </w:tc>
      </w:tr>
      <w:tr w:rsidR="007974E6" w:rsidRPr="00427077" w14:paraId="599736A3" w14:textId="77777777" w:rsidTr="00B174FD">
        <w:trPr>
          <w:cantSplit/>
        </w:trPr>
        <w:tc>
          <w:tcPr>
            <w:tcW w:w="0" w:type="auto"/>
            <w:vAlign w:val="center"/>
          </w:tcPr>
          <w:p w14:paraId="0750C807" w14:textId="77777777" w:rsidR="007974E6" w:rsidRPr="001706F7" w:rsidRDefault="007974E6" w:rsidP="007974E6">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1D8ECDA4" w14:textId="4D60992E" w:rsidR="007974E6" w:rsidRPr="008C3491" w:rsidRDefault="00EF372A" w:rsidP="00B174FD">
            <w:pPr>
              <w:widowControl w:val="0"/>
              <w:autoSpaceDE w:val="0"/>
              <w:autoSpaceDN w:val="0"/>
              <w:adjustRightInd w:val="0"/>
              <w:rPr>
                <w:rFonts w:ascii="Times New Roman" w:eastAsia="Calibri" w:hAnsi="Times New Roman" w:cs="Times New Roman"/>
                <w:sz w:val="24"/>
                <w:szCs w:val="24"/>
              </w:rPr>
            </w:pPr>
            <w:r w:rsidRPr="00EF372A">
              <w:rPr>
                <w:rFonts w:ascii="Times New Roman" w:eastAsia="Calibri" w:hAnsi="Times New Roman" w:cs="Times New Roman"/>
                <w:b/>
                <w:bCs/>
                <w:sz w:val="24"/>
                <w:szCs w:val="24"/>
              </w:rPr>
              <w:t xml:space="preserve">Попова Екатерина Алексеевна </w:t>
            </w:r>
            <w:r w:rsidR="007974E6" w:rsidRPr="008C3491">
              <w:rPr>
                <w:rFonts w:ascii="Times New Roman" w:eastAsia="Calibri" w:hAnsi="Times New Roman" w:cs="Times New Roman"/>
                <w:sz w:val="24"/>
                <w:szCs w:val="24"/>
              </w:rPr>
              <w:t xml:space="preserve">(Российская Федерация, г. </w:t>
            </w:r>
            <w:r w:rsidRPr="00EF372A">
              <w:rPr>
                <w:rFonts w:ascii="Times New Roman" w:eastAsia="Calibri" w:hAnsi="Times New Roman" w:cs="Times New Roman"/>
                <w:sz w:val="24"/>
                <w:szCs w:val="24"/>
              </w:rPr>
              <w:t>Екатеринбург</w:t>
            </w:r>
            <w:r w:rsidR="007974E6" w:rsidRPr="008C3491">
              <w:rPr>
                <w:rFonts w:ascii="Times New Roman" w:eastAsia="Calibri" w:hAnsi="Times New Roman" w:cs="Times New Roman"/>
                <w:sz w:val="24"/>
                <w:szCs w:val="24"/>
              </w:rPr>
              <w:t xml:space="preserve">) – </w:t>
            </w:r>
            <w:r w:rsidRPr="00EF372A">
              <w:rPr>
                <w:rFonts w:ascii="Times New Roman" w:eastAsia="Calibri" w:hAnsi="Times New Roman" w:cs="Times New Roman"/>
                <w:sz w:val="24"/>
                <w:szCs w:val="24"/>
              </w:rPr>
              <w:t>студентка Института экономики и финансов, ФГБОУ ВО «Уральский государственный экономический университет»</w:t>
            </w:r>
          </w:p>
          <w:p w14:paraId="41165C7B" w14:textId="4C71D3CC" w:rsidR="007974E6" w:rsidRPr="00427077" w:rsidRDefault="00EF372A" w:rsidP="00B174FD">
            <w:pPr>
              <w:widowControl w:val="0"/>
              <w:autoSpaceDE w:val="0"/>
              <w:autoSpaceDN w:val="0"/>
              <w:adjustRightInd w:val="0"/>
              <w:rPr>
                <w:rFonts w:ascii="Times New Roman" w:eastAsia="Calibri" w:hAnsi="Times New Roman" w:cs="Times New Roman"/>
                <w:b/>
                <w:bCs/>
                <w:sz w:val="24"/>
                <w:szCs w:val="24"/>
              </w:rPr>
            </w:pPr>
            <w:r w:rsidRPr="00EF372A">
              <w:rPr>
                <w:rFonts w:ascii="Times New Roman" w:eastAsia="Calibri" w:hAnsi="Times New Roman" w:cs="Times New Roman"/>
                <w:b/>
                <w:bCs/>
                <w:sz w:val="24"/>
                <w:szCs w:val="24"/>
              </w:rPr>
              <w:t xml:space="preserve">Комарова Оксана Викторовна </w:t>
            </w:r>
            <w:r w:rsidR="007974E6" w:rsidRPr="008C3491">
              <w:rPr>
                <w:rFonts w:ascii="Times New Roman" w:eastAsia="Calibri" w:hAnsi="Times New Roman" w:cs="Times New Roman"/>
                <w:sz w:val="24"/>
                <w:szCs w:val="24"/>
              </w:rPr>
              <w:t xml:space="preserve">(Российская Федерация, г. </w:t>
            </w:r>
            <w:r w:rsidRPr="00EF372A">
              <w:rPr>
                <w:rFonts w:ascii="Times New Roman" w:eastAsia="Calibri" w:hAnsi="Times New Roman" w:cs="Times New Roman"/>
                <w:sz w:val="24"/>
                <w:szCs w:val="24"/>
              </w:rPr>
              <w:t>Екатеринбург</w:t>
            </w:r>
            <w:r w:rsidR="007974E6" w:rsidRPr="008C3491">
              <w:rPr>
                <w:rFonts w:ascii="Times New Roman" w:eastAsia="Calibri" w:hAnsi="Times New Roman" w:cs="Times New Roman"/>
                <w:sz w:val="24"/>
                <w:szCs w:val="24"/>
              </w:rPr>
              <w:t xml:space="preserve">) – </w:t>
            </w:r>
            <w:r w:rsidRPr="00EF372A">
              <w:rPr>
                <w:rFonts w:ascii="Times New Roman" w:eastAsia="Calibri" w:hAnsi="Times New Roman" w:cs="Times New Roman"/>
                <w:sz w:val="24"/>
                <w:szCs w:val="24"/>
              </w:rPr>
              <w:t>кандидат экономических наук, доцент кафедры экономической теории и прикладной социологии, ФГБОУ ВО «Уральский государственный экономический университет»</w:t>
            </w:r>
          </w:p>
        </w:tc>
        <w:tc>
          <w:tcPr>
            <w:tcW w:w="0" w:type="auto"/>
            <w:vAlign w:val="center"/>
          </w:tcPr>
          <w:p w14:paraId="11E6AD68" w14:textId="268A68C6" w:rsidR="007974E6" w:rsidRPr="00427077" w:rsidRDefault="00EF372A" w:rsidP="00B174FD">
            <w:pPr>
              <w:widowControl w:val="0"/>
              <w:autoSpaceDE w:val="0"/>
              <w:autoSpaceDN w:val="0"/>
              <w:adjustRightInd w:val="0"/>
              <w:jc w:val="center"/>
              <w:rPr>
                <w:rFonts w:ascii="Times New Roman" w:eastAsia="Calibri" w:hAnsi="Times New Roman" w:cs="Times New Roman"/>
                <w:b/>
                <w:bCs/>
                <w:sz w:val="24"/>
                <w:szCs w:val="24"/>
              </w:rPr>
            </w:pPr>
            <w:r w:rsidRPr="00EF372A">
              <w:rPr>
                <w:rFonts w:ascii="Times New Roman" w:eastAsia="Calibri" w:hAnsi="Times New Roman" w:cs="Times New Roman"/>
                <w:b/>
                <w:bCs/>
                <w:sz w:val="24"/>
                <w:szCs w:val="24"/>
              </w:rPr>
              <w:t>Влияние национальных проектов России на развитие человеческого капитала</w:t>
            </w:r>
          </w:p>
        </w:tc>
      </w:tr>
      <w:tr w:rsidR="007974E6" w:rsidRPr="00427077" w14:paraId="4A781461" w14:textId="77777777" w:rsidTr="00B174FD">
        <w:trPr>
          <w:cantSplit/>
        </w:trPr>
        <w:tc>
          <w:tcPr>
            <w:tcW w:w="0" w:type="auto"/>
            <w:vAlign w:val="center"/>
          </w:tcPr>
          <w:p w14:paraId="5F20B691" w14:textId="77777777" w:rsidR="007974E6" w:rsidRPr="001706F7" w:rsidRDefault="007974E6" w:rsidP="007974E6">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0508BAD6" w14:textId="4441E5F0" w:rsidR="007974E6" w:rsidRPr="001E04E8" w:rsidRDefault="001E04E8" w:rsidP="00B174FD">
            <w:pPr>
              <w:widowControl w:val="0"/>
              <w:autoSpaceDE w:val="0"/>
              <w:autoSpaceDN w:val="0"/>
              <w:adjustRightInd w:val="0"/>
              <w:rPr>
                <w:rFonts w:ascii="Times New Roman" w:eastAsia="Calibri" w:hAnsi="Times New Roman" w:cs="Times New Roman"/>
                <w:sz w:val="24"/>
                <w:szCs w:val="24"/>
              </w:rPr>
            </w:pPr>
            <w:r>
              <w:rPr>
                <w:rFonts w:ascii="Times New Roman" w:eastAsia="Calibri" w:hAnsi="Times New Roman" w:cs="Times New Roman"/>
                <w:b/>
                <w:bCs/>
                <w:sz w:val="24"/>
                <w:szCs w:val="24"/>
              </w:rPr>
              <w:t>Михайлов Вячеслав Сергеевич</w:t>
            </w:r>
            <w:r>
              <w:rPr>
                <w:rFonts w:ascii="Times New Roman" w:eastAsia="Calibri" w:hAnsi="Times New Roman" w:cs="Times New Roman"/>
                <w:sz w:val="24"/>
                <w:szCs w:val="24"/>
              </w:rPr>
              <w:t xml:space="preserve"> </w:t>
            </w:r>
            <w:r w:rsidRPr="005466E0">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г.</w:t>
            </w:r>
            <w:r w:rsidR="00B174FD">
              <w:rPr>
                <w:rFonts w:ascii="Times New Roman" w:eastAsia="Calibri" w:hAnsi="Times New Roman" w:cs="Times New Roman"/>
                <w:sz w:val="24"/>
                <w:szCs w:val="24"/>
              </w:rPr>
              <w:t> </w:t>
            </w:r>
            <w:r>
              <w:rPr>
                <w:rFonts w:ascii="Times New Roman" w:eastAsia="Calibri" w:hAnsi="Times New Roman" w:cs="Times New Roman"/>
                <w:sz w:val="24"/>
                <w:szCs w:val="24"/>
              </w:rPr>
              <w:t>Уфа</w:t>
            </w:r>
            <w:r w:rsidRPr="005466E0">
              <w:rPr>
                <w:rFonts w:ascii="Times New Roman" w:eastAsia="Calibri" w:hAnsi="Times New Roman" w:cs="Times New Roman"/>
                <w:sz w:val="24"/>
                <w:szCs w:val="24"/>
              </w:rPr>
              <w:t>)</w:t>
            </w:r>
            <w:r>
              <w:rPr>
                <w:rFonts w:ascii="Times New Roman" w:eastAsia="Calibri" w:hAnsi="Times New Roman" w:cs="Times New Roman"/>
                <w:sz w:val="24"/>
                <w:szCs w:val="24"/>
              </w:rPr>
              <w:t xml:space="preserve">– младший научный сотрудник, </w:t>
            </w:r>
            <w:r w:rsidRPr="001E04E8">
              <w:rPr>
                <w:rFonts w:ascii="Times New Roman" w:eastAsia="Calibri" w:hAnsi="Times New Roman" w:cs="Times New Roman"/>
                <w:sz w:val="24"/>
                <w:szCs w:val="24"/>
              </w:rPr>
              <w:t>Институт социально-экономических исследований Уфимского федерального исследовательского центра (ИСЭИ УФИЦ) РАН</w:t>
            </w:r>
          </w:p>
        </w:tc>
        <w:tc>
          <w:tcPr>
            <w:tcW w:w="0" w:type="auto"/>
            <w:vAlign w:val="center"/>
          </w:tcPr>
          <w:p w14:paraId="3AF45545" w14:textId="13B499E1" w:rsidR="007974E6" w:rsidRPr="00427077" w:rsidRDefault="001E04E8" w:rsidP="00B174FD">
            <w:pPr>
              <w:widowControl w:val="0"/>
              <w:autoSpaceDE w:val="0"/>
              <w:autoSpaceDN w:val="0"/>
              <w:adjustRightInd w:val="0"/>
              <w:jc w:val="center"/>
              <w:rPr>
                <w:rFonts w:ascii="Times New Roman" w:eastAsia="Calibri" w:hAnsi="Times New Roman" w:cs="Times New Roman"/>
                <w:b/>
                <w:bCs/>
                <w:sz w:val="24"/>
                <w:szCs w:val="24"/>
              </w:rPr>
            </w:pPr>
            <w:r w:rsidRPr="001E04E8">
              <w:rPr>
                <w:rFonts w:ascii="Times New Roman" w:eastAsia="Calibri" w:hAnsi="Times New Roman" w:cs="Times New Roman"/>
                <w:b/>
                <w:bCs/>
                <w:sz w:val="24"/>
                <w:szCs w:val="24"/>
              </w:rPr>
              <w:t>Диверсификация экономики Республики Башкортостан: эконометрические подходы к выявлению драйверов роста</w:t>
            </w:r>
          </w:p>
        </w:tc>
      </w:tr>
      <w:tr w:rsidR="007974E6" w:rsidRPr="00427077" w14:paraId="7E5598EF" w14:textId="77777777" w:rsidTr="00B174FD">
        <w:trPr>
          <w:cantSplit/>
        </w:trPr>
        <w:tc>
          <w:tcPr>
            <w:tcW w:w="0" w:type="auto"/>
            <w:vAlign w:val="center"/>
          </w:tcPr>
          <w:p w14:paraId="33A7CCC5" w14:textId="77777777" w:rsidR="007974E6" w:rsidRPr="001706F7" w:rsidRDefault="007974E6" w:rsidP="007974E6">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47677E8D" w14:textId="2193EA66" w:rsidR="007974E6" w:rsidRPr="00427077" w:rsidRDefault="001E04E8" w:rsidP="00B174FD">
            <w:pPr>
              <w:widowControl w:val="0"/>
              <w:autoSpaceDE w:val="0"/>
              <w:autoSpaceDN w:val="0"/>
              <w:adjustRightInd w:val="0"/>
              <w:rPr>
                <w:rFonts w:ascii="Times New Roman" w:eastAsia="Calibri" w:hAnsi="Times New Roman" w:cs="Times New Roman"/>
                <w:b/>
                <w:bCs/>
                <w:sz w:val="24"/>
                <w:szCs w:val="24"/>
              </w:rPr>
            </w:pPr>
            <w:r w:rsidRPr="001E04E8">
              <w:rPr>
                <w:rFonts w:ascii="Times New Roman" w:eastAsia="Calibri" w:hAnsi="Times New Roman" w:cs="Times New Roman"/>
                <w:b/>
                <w:bCs/>
                <w:sz w:val="24"/>
                <w:szCs w:val="24"/>
              </w:rPr>
              <w:t>Колечков Дмитрий Васильевич</w:t>
            </w:r>
            <w:r>
              <w:rPr>
                <w:rFonts w:ascii="Times New Roman" w:eastAsia="Calibri" w:hAnsi="Times New Roman" w:cs="Times New Roman"/>
                <w:b/>
                <w:bCs/>
                <w:sz w:val="24"/>
                <w:szCs w:val="24"/>
              </w:rPr>
              <w:t xml:space="preserve"> </w:t>
            </w:r>
            <w:r w:rsidRPr="005466E0">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г.</w:t>
            </w:r>
            <w:r w:rsidR="00B174FD">
              <w:rPr>
                <w:rFonts w:ascii="Times New Roman" w:eastAsia="Calibri" w:hAnsi="Times New Roman" w:cs="Times New Roman"/>
                <w:sz w:val="24"/>
                <w:szCs w:val="24"/>
              </w:rPr>
              <w:t> </w:t>
            </w:r>
            <w:r>
              <w:rPr>
                <w:rFonts w:ascii="Times New Roman" w:eastAsia="Calibri" w:hAnsi="Times New Roman" w:cs="Times New Roman"/>
                <w:sz w:val="24"/>
                <w:szCs w:val="24"/>
              </w:rPr>
              <w:t>Сыктывкар</w:t>
            </w:r>
            <w:r w:rsidRPr="005466E0">
              <w:rPr>
                <w:rFonts w:ascii="Times New Roman" w:eastAsia="Calibri" w:hAnsi="Times New Roman" w:cs="Times New Roman"/>
                <w:sz w:val="24"/>
                <w:szCs w:val="24"/>
              </w:rPr>
              <w:t>)</w:t>
            </w:r>
            <w:r>
              <w:rPr>
                <w:rFonts w:ascii="Times New Roman" w:eastAsia="Calibri" w:hAnsi="Times New Roman" w:cs="Times New Roman"/>
                <w:sz w:val="24"/>
                <w:szCs w:val="24"/>
              </w:rPr>
              <w:t xml:space="preserve"> – </w:t>
            </w:r>
            <w:r w:rsidRPr="001E04E8">
              <w:rPr>
                <w:rFonts w:ascii="Times New Roman" w:eastAsia="Calibri" w:hAnsi="Times New Roman" w:cs="Times New Roman"/>
                <w:sz w:val="24"/>
                <w:szCs w:val="24"/>
              </w:rPr>
              <w:t>кандидат экономических наук, старший научный сотрудник, Институт социально-экономических и энергетических проблем Севера Федерального исследовательского центра Коми научный центр Уральского отделения Российской академии наук</w:t>
            </w:r>
          </w:p>
        </w:tc>
        <w:tc>
          <w:tcPr>
            <w:tcW w:w="0" w:type="auto"/>
            <w:vAlign w:val="center"/>
          </w:tcPr>
          <w:p w14:paraId="34706DE0" w14:textId="7EC4B038" w:rsidR="001E04E8" w:rsidRPr="001E04E8" w:rsidRDefault="001E04E8" w:rsidP="00B174FD">
            <w:pPr>
              <w:widowControl w:val="0"/>
              <w:autoSpaceDE w:val="0"/>
              <w:autoSpaceDN w:val="0"/>
              <w:adjustRightInd w:val="0"/>
              <w:jc w:val="center"/>
              <w:rPr>
                <w:rFonts w:ascii="Times New Roman" w:eastAsia="Calibri" w:hAnsi="Times New Roman" w:cs="Times New Roman"/>
                <w:b/>
                <w:bCs/>
                <w:sz w:val="24"/>
                <w:szCs w:val="24"/>
              </w:rPr>
            </w:pPr>
            <w:r w:rsidRPr="001E04E8">
              <w:rPr>
                <w:rFonts w:ascii="Times New Roman" w:eastAsia="Calibri" w:hAnsi="Times New Roman" w:cs="Times New Roman"/>
                <w:b/>
                <w:bCs/>
                <w:sz w:val="24"/>
                <w:szCs w:val="24"/>
              </w:rPr>
              <w:t>Развитие строительной отрасли</w:t>
            </w:r>
          </w:p>
          <w:p w14:paraId="686ED105" w14:textId="7E6812D2" w:rsidR="007974E6" w:rsidRPr="00427077" w:rsidRDefault="001E04E8" w:rsidP="00B174FD">
            <w:pPr>
              <w:widowControl w:val="0"/>
              <w:autoSpaceDE w:val="0"/>
              <w:autoSpaceDN w:val="0"/>
              <w:adjustRightInd w:val="0"/>
              <w:jc w:val="center"/>
              <w:rPr>
                <w:rFonts w:ascii="Times New Roman" w:eastAsia="Calibri" w:hAnsi="Times New Roman" w:cs="Times New Roman"/>
                <w:b/>
                <w:bCs/>
                <w:sz w:val="24"/>
                <w:szCs w:val="24"/>
              </w:rPr>
            </w:pPr>
            <w:r w:rsidRPr="001E04E8">
              <w:rPr>
                <w:rFonts w:ascii="Times New Roman" w:eastAsia="Calibri" w:hAnsi="Times New Roman" w:cs="Times New Roman"/>
                <w:b/>
                <w:bCs/>
                <w:sz w:val="24"/>
                <w:szCs w:val="24"/>
              </w:rPr>
              <w:t>Республики Коми за 2005-2025 годы</w:t>
            </w:r>
          </w:p>
        </w:tc>
      </w:tr>
      <w:tr w:rsidR="007974E6" w:rsidRPr="00427077" w14:paraId="6007CBF1" w14:textId="77777777" w:rsidTr="00B174FD">
        <w:trPr>
          <w:cantSplit/>
        </w:trPr>
        <w:tc>
          <w:tcPr>
            <w:tcW w:w="0" w:type="auto"/>
            <w:vAlign w:val="center"/>
          </w:tcPr>
          <w:p w14:paraId="6FEA2C4D" w14:textId="77777777" w:rsidR="007974E6" w:rsidRPr="001706F7" w:rsidRDefault="007974E6" w:rsidP="007974E6">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05B27266" w14:textId="1F02ECE3" w:rsidR="007974E6" w:rsidRPr="00622E53" w:rsidRDefault="00622E53" w:rsidP="00B174FD">
            <w:pPr>
              <w:widowControl w:val="0"/>
              <w:autoSpaceDE w:val="0"/>
              <w:autoSpaceDN w:val="0"/>
              <w:adjustRightInd w:val="0"/>
              <w:rPr>
                <w:rFonts w:ascii="Times New Roman" w:eastAsia="Calibri" w:hAnsi="Times New Roman" w:cs="Times New Roman"/>
                <w:sz w:val="24"/>
                <w:szCs w:val="24"/>
              </w:rPr>
            </w:pPr>
            <w:r w:rsidRPr="00622E53">
              <w:rPr>
                <w:rFonts w:ascii="Times New Roman" w:eastAsia="Calibri" w:hAnsi="Times New Roman" w:cs="Times New Roman"/>
                <w:b/>
                <w:bCs/>
                <w:sz w:val="24"/>
                <w:szCs w:val="24"/>
              </w:rPr>
              <w:t>Третьякова Лариса Александровна</w:t>
            </w:r>
            <w:r>
              <w:rPr>
                <w:rFonts w:ascii="Times New Roman" w:eastAsia="Calibri" w:hAnsi="Times New Roman" w:cs="Times New Roman"/>
                <w:sz w:val="24"/>
                <w:szCs w:val="24"/>
              </w:rPr>
              <w:t xml:space="preserve"> (</w:t>
            </w:r>
            <w:r w:rsidRPr="00622E53">
              <w:rPr>
                <w:rFonts w:ascii="Times New Roman" w:eastAsia="Calibri" w:hAnsi="Times New Roman" w:cs="Times New Roman"/>
                <w:sz w:val="24"/>
                <w:szCs w:val="24"/>
              </w:rPr>
              <w:t>Россия, Белгород</w:t>
            </w:r>
            <w:r>
              <w:rPr>
                <w:rFonts w:ascii="Times New Roman" w:eastAsia="Calibri" w:hAnsi="Times New Roman" w:cs="Times New Roman"/>
                <w:sz w:val="24"/>
                <w:szCs w:val="24"/>
              </w:rPr>
              <w:t xml:space="preserve">) – </w:t>
            </w:r>
            <w:r w:rsidRPr="00622E53">
              <w:rPr>
                <w:rFonts w:ascii="Times New Roman" w:eastAsia="Calibri" w:hAnsi="Times New Roman" w:cs="Times New Roman"/>
                <w:sz w:val="24"/>
                <w:szCs w:val="24"/>
              </w:rPr>
              <w:t>д.э.н., профессор кафедры менеджмента и маркетинга ФГАОУ ВО «Белгородский государственный национальный исследовательский университет»</w:t>
            </w:r>
          </w:p>
        </w:tc>
        <w:tc>
          <w:tcPr>
            <w:tcW w:w="0" w:type="auto"/>
            <w:vAlign w:val="center"/>
          </w:tcPr>
          <w:p w14:paraId="29DB603D" w14:textId="040D958D" w:rsidR="007974E6" w:rsidRPr="00427077" w:rsidRDefault="00622E53" w:rsidP="00B174FD">
            <w:pPr>
              <w:jc w:val="center"/>
              <w:rPr>
                <w:rFonts w:ascii="Times New Roman" w:eastAsia="Calibri" w:hAnsi="Times New Roman" w:cs="Times New Roman"/>
                <w:b/>
                <w:bCs/>
                <w:sz w:val="24"/>
                <w:szCs w:val="24"/>
              </w:rPr>
            </w:pPr>
            <w:r w:rsidRPr="00622E53">
              <w:rPr>
                <w:rFonts w:ascii="Times New Roman" w:eastAsia="Calibri" w:hAnsi="Times New Roman" w:cs="Times New Roman"/>
                <w:b/>
                <w:bCs/>
                <w:sz w:val="24"/>
                <w:szCs w:val="24"/>
              </w:rPr>
              <w:t>Особенности управления сельскими территориями в условиях трансформационной экономики</w:t>
            </w:r>
          </w:p>
        </w:tc>
      </w:tr>
      <w:tr w:rsidR="00F5011C" w:rsidRPr="00427077" w14:paraId="662C9F0C" w14:textId="77777777" w:rsidTr="00B174FD">
        <w:trPr>
          <w:cantSplit/>
        </w:trPr>
        <w:tc>
          <w:tcPr>
            <w:tcW w:w="0" w:type="auto"/>
            <w:vAlign w:val="center"/>
          </w:tcPr>
          <w:p w14:paraId="52B4672F" w14:textId="77777777" w:rsidR="00F5011C" w:rsidRPr="001706F7" w:rsidRDefault="00F5011C" w:rsidP="007974E6">
            <w:pPr>
              <w:pStyle w:val="a6"/>
              <w:widowControl w:val="0"/>
              <w:numPr>
                <w:ilvl w:val="0"/>
                <w:numId w:val="10"/>
              </w:numPr>
              <w:autoSpaceDE w:val="0"/>
              <w:autoSpaceDN w:val="0"/>
              <w:adjustRightInd w:val="0"/>
              <w:spacing w:after="0" w:line="240" w:lineRule="auto"/>
              <w:ind w:left="0" w:firstLine="0"/>
              <w:jc w:val="center"/>
              <w:rPr>
                <w:rFonts w:ascii="Times New Roman" w:eastAsia="Calibri" w:hAnsi="Times New Roman" w:cs="Times New Roman"/>
                <w:sz w:val="24"/>
                <w:szCs w:val="24"/>
              </w:rPr>
            </w:pPr>
          </w:p>
        </w:tc>
        <w:tc>
          <w:tcPr>
            <w:tcW w:w="0" w:type="auto"/>
            <w:vAlign w:val="center"/>
          </w:tcPr>
          <w:p w14:paraId="505F7D3C" w14:textId="77777777" w:rsidR="00F5011C" w:rsidRDefault="00F5011C" w:rsidP="00B174FD">
            <w:pPr>
              <w:widowControl w:val="0"/>
              <w:autoSpaceDE w:val="0"/>
              <w:autoSpaceDN w:val="0"/>
              <w:adjustRightInd w:val="0"/>
              <w:rPr>
                <w:rFonts w:ascii="Times New Roman" w:eastAsia="Calibri" w:hAnsi="Times New Roman" w:cs="Times New Roman"/>
                <w:sz w:val="24"/>
                <w:szCs w:val="24"/>
              </w:rPr>
            </w:pPr>
            <w:r w:rsidRPr="00F5011C">
              <w:rPr>
                <w:rFonts w:ascii="Times New Roman" w:eastAsia="Calibri" w:hAnsi="Times New Roman" w:cs="Times New Roman"/>
                <w:b/>
                <w:bCs/>
                <w:sz w:val="24"/>
                <w:szCs w:val="24"/>
              </w:rPr>
              <w:t>Макарова Людмила Николаевна</w:t>
            </w:r>
            <w:r>
              <w:rPr>
                <w:rFonts w:ascii="Times New Roman" w:eastAsia="Calibri" w:hAnsi="Times New Roman" w:cs="Times New Roman"/>
                <w:sz w:val="24"/>
                <w:szCs w:val="24"/>
              </w:rPr>
              <w:t xml:space="preserve"> (</w:t>
            </w:r>
            <w:r w:rsidRPr="00F5011C">
              <w:rPr>
                <w:rFonts w:ascii="Times New Roman" w:eastAsia="Calibri" w:hAnsi="Times New Roman" w:cs="Times New Roman"/>
                <w:sz w:val="24"/>
                <w:szCs w:val="24"/>
              </w:rPr>
              <w:t>Республика Беларусь, Минск</w:t>
            </w:r>
            <w:r>
              <w:rPr>
                <w:rFonts w:ascii="Times New Roman" w:eastAsia="Calibri" w:hAnsi="Times New Roman" w:cs="Times New Roman"/>
                <w:sz w:val="24"/>
                <w:szCs w:val="24"/>
              </w:rPr>
              <w:t xml:space="preserve">) – </w:t>
            </w:r>
            <w:r w:rsidRPr="00F5011C">
              <w:rPr>
                <w:rFonts w:ascii="Times New Roman" w:eastAsia="Calibri" w:hAnsi="Times New Roman" w:cs="Times New Roman"/>
                <w:sz w:val="24"/>
                <w:szCs w:val="24"/>
              </w:rPr>
              <w:t>кандидат физико-математических наук, доцент, Академия управления при Президенте Республики Беларусь</w:t>
            </w:r>
          </w:p>
          <w:p w14:paraId="6DE76903" w14:textId="53127053" w:rsidR="00F5011C" w:rsidRPr="00F5011C" w:rsidRDefault="00F5011C" w:rsidP="00B174FD">
            <w:pPr>
              <w:widowControl w:val="0"/>
              <w:autoSpaceDE w:val="0"/>
              <w:autoSpaceDN w:val="0"/>
              <w:adjustRightInd w:val="0"/>
              <w:rPr>
                <w:rFonts w:ascii="Times New Roman" w:eastAsia="Calibri" w:hAnsi="Times New Roman" w:cs="Times New Roman"/>
                <w:sz w:val="24"/>
                <w:szCs w:val="24"/>
              </w:rPr>
            </w:pPr>
            <w:r w:rsidRPr="00F5011C">
              <w:rPr>
                <w:rFonts w:ascii="Times New Roman" w:eastAsia="Calibri" w:hAnsi="Times New Roman" w:cs="Times New Roman"/>
                <w:b/>
                <w:bCs/>
                <w:sz w:val="24"/>
                <w:szCs w:val="24"/>
              </w:rPr>
              <w:t>Голубцова Арина Викторовна</w:t>
            </w:r>
            <w:r>
              <w:rPr>
                <w:rFonts w:ascii="Times New Roman" w:eastAsia="Calibri" w:hAnsi="Times New Roman" w:cs="Times New Roman"/>
                <w:sz w:val="24"/>
                <w:szCs w:val="24"/>
              </w:rPr>
              <w:t xml:space="preserve"> </w:t>
            </w:r>
            <w:r w:rsidRPr="00F5011C">
              <w:rPr>
                <w:rFonts w:ascii="Times New Roman" w:eastAsia="Calibri" w:hAnsi="Times New Roman" w:cs="Times New Roman"/>
                <w:sz w:val="24"/>
                <w:szCs w:val="24"/>
              </w:rPr>
              <w:t>(Республика Беларусь, Минск) - магистрант, БНТУ</w:t>
            </w:r>
          </w:p>
        </w:tc>
        <w:tc>
          <w:tcPr>
            <w:tcW w:w="0" w:type="auto"/>
            <w:vAlign w:val="center"/>
          </w:tcPr>
          <w:p w14:paraId="1F1AC33B" w14:textId="5AA942B6" w:rsidR="00F5011C" w:rsidRPr="00F5011C" w:rsidRDefault="00F5011C" w:rsidP="00B174FD">
            <w:pPr>
              <w:jc w:val="center"/>
              <w:rPr>
                <w:rFonts w:ascii="Times New Roman" w:eastAsia="Calibri" w:hAnsi="Times New Roman" w:cs="Times New Roman"/>
                <w:b/>
                <w:bCs/>
                <w:sz w:val="24"/>
                <w:szCs w:val="24"/>
              </w:rPr>
            </w:pPr>
            <w:r w:rsidRPr="00F5011C">
              <w:rPr>
                <w:rFonts w:ascii="Times New Roman" w:eastAsia="Calibri" w:hAnsi="Times New Roman" w:cs="Times New Roman"/>
                <w:b/>
                <w:bCs/>
                <w:sz w:val="24"/>
                <w:szCs w:val="24"/>
              </w:rPr>
              <w:t>Краудфандинг как инструмент развития субъектов малого и среднего предпринимательства</w:t>
            </w:r>
          </w:p>
          <w:p w14:paraId="61B48A5B" w14:textId="07055A43" w:rsidR="00F5011C" w:rsidRPr="00622E53" w:rsidRDefault="00F5011C" w:rsidP="00B174FD">
            <w:pPr>
              <w:jc w:val="center"/>
              <w:rPr>
                <w:rFonts w:ascii="Times New Roman" w:eastAsia="Calibri" w:hAnsi="Times New Roman" w:cs="Times New Roman"/>
                <w:b/>
                <w:bCs/>
                <w:sz w:val="24"/>
                <w:szCs w:val="24"/>
              </w:rPr>
            </w:pPr>
            <w:r w:rsidRPr="00F5011C">
              <w:rPr>
                <w:rFonts w:ascii="Times New Roman" w:eastAsia="Calibri" w:hAnsi="Times New Roman" w:cs="Times New Roman"/>
                <w:b/>
                <w:bCs/>
                <w:sz w:val="24"/>
                <w:szCs w:val="24"/>
              </w:rPr>
              <w:t>в условиях цифровой экономики в Республике Беларусь</w:t>
            </w:r>
          </w:p>
        </w:tc>
      </w:tr>
    </w:tbl>
    <w:p w14:paraId="78F55035" w14:textId="77777777" w:rsidR="00ED553C" w:rsidRDefault="00ED553C" w:rsidP="00900E0B">
      <w:pPr>
        <w:spacing w:after="0" w:line="240" w:lineRule="auto"/>
        <w:jc w:val="center"/>
        <w:rPr>
          <w:rFonts w:ascii="Times New Roman" w:hAnsi="Times New Roman" w:cs="Times New Roman"/>
          <w:b/>
          <w:sz w:val="24"/>
          <w:szCs w:val="24"/>
        </w:rPr>
      </w:pPr>
    </w:p>
    <w:p w14:paraId="7B44C22B" w14:textId="77777777" w:rsidR="00B174FD" w:rsidRDefault="00B174FD">
      <w:pPr>
        <w:rPr>
          <w:rFonts w:ascii="Times New Roman" w:hAnsi="Times New Roman" w:cs="Times New Roman"/>
          <w:b/>
          <w:sz w:val="24"/>
          <w:szCs w:val="24"/>
        </w:rPr>
      </w:pPr>
      <w:r>
        <w:rPr>
          <w:rFonts w:ascii="Times New Roman" w:hAnsi="Times New Roman" w:cs="Times New Roman"/>
          <w:b/>
          <w:sz w:val="24"/>
          <w:szCs w:val="24"/>
        </w:rPr>
        <w:br w:type="page"/>
      </w:r>
    </w:p>
    <w:p w14:paraId="63E48B34" w14:textId="779DC969" w:rsidR="00900E0B" w:rsidRPr="00900E0B" w:rsidRDefault="00900E0B" w:rsidP="00900E0B">
      <w:pPr>
        <w:spacing w:after="0" w:line="240" w:lineRule="auto"/>
        <w:jc w:val="center"/>
        <w:rPr>
          <w:rFonts w:ascii="Times New Roman" w:hAnsi="Times New Roman" w:cs="Times New Roman"/>
          <w:b/>
          <w:sz w:val="24"/>
          <w:szCs w:val="24"/>
        </w:rPr>
      </w:pPr>
      <w:r w:rsidRPr="00900E0B">
        <w:rPr>
          <w:rFonts w:ascii="Times New Roman" w:hAnsi="Times New Roman" w:cs="Times New Roman"/>
          <w:b/>
          <w:sz w:val="24"/>
          <w:szCs w:val="24"/>
        </w:rPr>
        <w:lastRenderedPageBreak/>
        <w:t>СЕКЦИЯ 2. «</w:t>
      </w:r>
      <w:r w:rsidR="000E7224" w:rsidRPr="000E7224">
        <w:rPr>
          <w:rFonts w:ascii="Times New Roman" w:hAnsi="Times New Roman" w:cs="Times New Roman"/>
          <w:b/>
          <w:sz w:val="24"/>
          <w:szCs w:val="24"/>
        </w:rPr>
        <w:t>ПРОБЛЕМЫ И ПЕРСПЕКТИВЫ ПРОСТРАНСТВЕННОГО РАЗВИТИЯ ТЕРРИТОРИЙ</w:t>
      </w:r>
      <w:r w:rsidRPr="00900E0B">
        <w:rPr>
          <w:rFonts w:ascii="Times New Roman" w:hAnsi="Times New Roman" w:cs="Times New Roman"/>
          <w:b/>
          <w:sz w:val="24"/>
          <w:szCs w:val="24"/>
        </w:rPr>
        <w:t>»</w:t>
      </w:r>
    </w:p>
    <w:p w14:paraId="51BD2D9F" w14:textId="77777777" w:rsidR="00900E0B" w:rsidRPr="00900E0B" w:rsidRDefault="00900E0B" w:rsidP="00900E0B">
      <w:pPr>
        <w:spacing w:after="0" w:line="240" w:lineRule="auto"/>
        <w:jc w:val="both"/>
        <w:rPr>
          <w:rFonts w:ascii="Times New Roman" w:hAnsi="Times New Roman" w:cs="Times New Roman"/>
          <w:b/>
          <w:sz w:val="24"/>
          <w:szCs w:val="24"/>
        </w:rPr>
      </w:pPr>
      <w:r w:rsidRPr="00900E0B">
        <w:rPr>
          <w:rFonts w:ascii="Times New Roman" w:hAnsi="Times New Roman" w:cs="Times New Roman"/>
          <w:b/>
          <w:sz w:val="24"/>
          <w:szCs w:val="24"/>
        </w:rPr>
        <w:t>Модераторы:</w:t>
      </w:r>
    </w:p>
    <w:p w14:paraId="64FA8595" w14:textId="77777777" w:rsidR="00FE295A" w:rsidRPr="00FE295A" w:rsidRDefault="00FE295A" w:rsidP="005232AC">
      <w:pPr>
        <w:widowControl w:val="0"/>
        <w:shd w:val="clear" w:color="auto" w:fill="FFFFFF"/>
        <w:spacing w:after="0" w:line="240" w:lineRule="auto"/>
        <w:ind w:firstLine="567"/>
        <w:jc w:val="both"/>
        <w:rPr>
          <w:rFonts w:ascii="Times New Roman" w:eastAsia="Times New Roman" w:hAnsi="Times New Roman" w:cs="Times New Roman"/>
          <w:color w:val="000000"/>
          <w:kern w:val="1"/>
          <w:sz w:val="24"/>
          <w:szCs w:val="24"/>
          <w:lang w:eastAsia="ru-RU"/>
        </w:rPr>
      </w:pPr>
      <w:r w:rsidRPr="00FE295A">
        <w:rPr>
          <w:rFonts w:ascii="Times New Roman" w:eastAsia="Times New Roman" w:hAnsi="Times New Roman" w:cs="Times New Roman"/>
          <w:i/>
          <w:iCs/>
          <w:color w:val="000000"/>
          <w:kern w:val="1"/>
          <w:sz w:val="24"/>
          <w:szCs w:val="24"/>
          <w:lang w:eastAsia="ru-RU"/>
        </w:rPr>
        <w:t>Кожевников Сергей Александрович</w:t>
      </w:r>
      <w:r w:rsidRPr="00FE295A">
        <w:rPr>
          <w:rFonts w:ascii="Times New Roman" w:eastAsia="Times New Roman" w:hAnsi="Times New Roman" w:cs="Times New Roman"/>
          <w:color w:val="000000"/>
          <w:kern w:val="1"/>
          <w:sz w:val="24"/>
          <w:szCs w:val="24"/>
          <w:lang w:eastAsia="ru-RU"/>
        </w:rPr>
        <w:t xml:space="preserve"> – заведующий центром исследования пространственного развития социально-экономических систем, ведущий научный сотрудник ФГБУН ВолНЦ РАН, кандидат экономических наук. E-mail: kozhevnikov_sa@bk.ru.</w:t>
      </w:r>
    </w:p>
    <w:p w14:paraId="79E38602" w14:textId="32F17E5C" w:rsidR="00FE295A" w:rsidRDefault="00FE295A" w:rsidP="005232AC">
      <w:pPr>
        <w:widowControl w:val="0"/>
        <w:shd w:val="clear" w:color="auto" w:fill="FFFFFF"/>
        <w:spacing w:after="0" w:line="240" w:lineRule="auto"/>
        <w:ind w:firstLine="567"/>
        <w:jc w:val="both"/>
        <w:rPr>
          <w:rFonts w:ascii="Times New Roman" w:eastAsia="Times New Roman" w:hAnsi="Times New Roman" w:cs="Times New Roman"/>
          <w:color w:val="000000"/>
          <w:kern w:val="1"/>
          <w:sz w:val="24"/>
          <w:szCs w:val="24"/>
          <w:lang w:eastAsia="ru-RU"/>
        </w:rPr>
      </w:pPr>
      <w:r w:rsidRPr="00FE295A">
        <w:rPr>
          <w:rFonts w:ascii="Times New Roman" w:eastAsia="Times New Roman" w:hAnsi="Times New Roman" w:cs="Times New Roman"/>
          <w:i/>
          <w:iCs/>
          <w:color w:val="000000"/>
          <w:kern w:val="1"/>
          <w:sz w:val="24"/>
          <w:szCs w:val="24"/>
          <w:lang w:eastAsia="ru-RU"/>
        </w:rPr>
        <w:t>Ворошилов Николай Владимирович</w:t>
      </w:r>
      <w:r w:rsidRPr="00FE295A">
        <w:rPr>
          <w:rFonts w:ascii="Times New Roman" w:eastAsia="Times New Roman" w:hAnsi="Times New Roman" w:cs="Times New Roman"/>
          <w:color w:val="000000"/>
          <w:kern w:val="1"/>
          <w:sz w:val="24"/>
          <w:szCs w:val="24"/>
          <w:lang w:eastAsia="ru-RU"/>
        </w:rPr>
        <w:t xml:space="preserve"> – заведующий лабораторией исследования проблем управления пространственными социально-экономическими системами центра исследования пространственного развития социально-экономических систем, старший научный сотрудник ФГБУН ВолНЦ РАН, кандидат экономических наук. E-mail: niks789@yandex.ru</w:t>
      </w:r>
    </w:p>
    <w:p w14:paraId="6E936DAE" w14:textId="297F5ABE" w:rsidR="00F54855" w:rsidRDefault="00F54855" w:rsidP="00900E0B">
      <w:pPr>
        <w:spacing w:after="0" w:line="240" w:lineRule="auto"/>
        <w:jc w:val="both"/>
        <w:rPr>
          <w:rFonts w:ascii="Times New Roman" w:hAnsi="Times New Roman" w:cs="Times New Roman"/>
        </w:rPr>
      </w:pPr>
    </w:p>
    <w:p w14:paraId="610EE3D4" w14:textId="77777777" w:rsidR="00E50A4C" w:rsidRPr="0044125B" w:rsidRDefault="00E50A4C" w:rsidP="00E50A4C">
      <w:pPr>
        <w:spacing w:after="0" w:line="240" w:lineRule="auto"/>
        <w:jc w:val="both"/>
        <w:rPr>
          <w:rFonts w:ascii="Times New Roman" w:hAnsi="Times New Roman" w:cs="Times New Roman"/>
          <w:b/>
          <w:sz w:val="24"/>
          <w:szCs w:val="24"/>
        </w:rPr>
      </w:pPr>
      <w:r w:rsidRPr="0044125B">
        <w:rPr>
          <w:rFonts w:ascii="Times New Roman" w:hAnsi="Times New Roman" w:cs="Times New Roman"/>
          <w:b/>
          <w:sz w:val="24"/>
          <w:szCs w:val="24"/>
        </w:rPr>
        <w:t>Докладчики:</w:t>
      </w:r>
    </w:p>
    <w:p w14:paraId="4E4FA8E3" w14:textId="77777777" w:rsidR="00E50A4C" w:rsidRDefault="00E50A4C" w:rsidP="00900E0B">
      <w:pPr>
        <w:spacing w:after="0" w:line="240" w:lineRule="auto"/>
        <w:jc w:val="both"/>
        <w:rPr>
          <w:rFonts w:ascii="Times New Roman" w:hAnsi="Times New Roman" w:cs="Times New Roman"/>
        </w:rPr>
      </w:pPr>
    </w:p>
    <w:tbl>
      <w:tblPr>
        <w:tblStyle w:val="16"/>
        <w:tblW w:w="0" w:type="auto"/>
        <w:tblLook w:val="04A0" w:firstRow="1" w:lastRow="0" w:firstColumn="1" w:lastColumn="0" w:noHBand="0" w:noVBand="1"/>
      </w:tblPr>
      <w:tblGrid>
        <w:gridCol w:w="445"/>
        <w:gridCol w:w="5833"/>
        <w:gridCol w:w="3916"/>
      </w:tblGrid>
      <w:tr w:rsidR="005625BA" w:rsidRPr="00427077" w14:paraId="4826B370" w14:textId="77777777" w:rsidTr="00B174FD">
        <w:trPr>
          <w:cantSplit/>
          <w:trHeight w:val="425"/>
          <w:tblHeader/>
        </w:trPr>
        <w:tc>
          <w:tcPr>
            <w:tcW w:w="0" w:type="auto"/>
            <w:vAlign w:val="center"/>
          </w:tcPr>
          <w:p w14:paraId="41F01801" w14:textId="77777777" w:rsidR="005625BA" w:rsidRPr="001706F7" w:rsidRDefault="005625BA" w:rsidP="00D15289">
            <w:pPr>
              <w:widowControl w:val="0"/>
              <w:autoSpaceDE w:val="0"/>
              <w:autoSpaceDN w:val="0"/>
              <w:adjustRightInd w:val="0"/>
              <w:jc w:val="center"/>
              <w:rPr>
                <w:rFonts w:ascii="Times New Roman" w:eastAsia="Calibri" w:hAnsi="Times New Roman" w:cs="Times New Roman"/>
                <w:sz w:val="24"/>
                <w:szCs w:val="24"/>
              </w:rPr>
            </w:pPr>
            <w:r w:rsidRPr="001706F7">
              <w:rPr>
                <w:rFonts w:ascii="Times New Roman" w:eastAsia="Calibri" w:hAnsi="Times New Roman" w:cs="Times New Roman"/>
                <w:sz w:val="24"/>
                <w:szCs w:val="24"/>
              </w:rPr>
              <w:t>№</w:t>
            </w:r>
          </w:p>
        </w:tc>
        <w:tc>
          <w:tcPr>
            <w:tcW w:w="0" w:type="auto"/>
            <w:vAlign w:val="center"/>
          </w:tcPr>
          <w:p w14:paraId="32D5BB20" w14:textId="77777777" w:rsidR="005625BA" w:rsidRPr="00427077" w:rsidRDefault="005625BA" w:rsidP="00742573">
            <w:pPr>
              <w:widowControl w:val="0"/>
              <w:autoSpaceDE w:val="0"/>
              <w:autoSpaceDN w:val="0"/>
              <w:adjustRightInd w:val="0"/>
              <w:jc w:val="center"/>
              <w:rPr>
                <w:rFonts w:ascii="Times New Roman" w:eastAsia="Calibri" w:hAnsi="Times New Roman" w:cs="Times New Roman"/>
                <w:sz w:val="24"/>
                <w:szCs w:val="24"/>
              </w:rPr>
            </w:pPr>
            <w:r w:rsidRPr="00427077">
              <w:rPr>
                <w:rFonts w:ascii="Times New Roman" w:eastAsia="Calibri" w:hAnsi="Times New Roman" w:cs="Times New Roman"/>
                <w:sz w:val="24"/>
                <w:szCs w:val="24"/>
              </w:rPr>
              <w:t xml:space="preserve">Докладчик </w:t>
            </w:r>
          </w:p>
        </w:tc>
        <w:tc>
          <w:tcPr>
            <w:tcW w:w="0" w:type="auto"/>
            <w:vAlign w:val="center"/>
          </w:tcPr>
          <w:p w14:paraId="4C788F85" w14:textId="77777777" w:rsidR="005625BA" w:rsidRPr="00427077" w:rsidRDefault="005625BA" w:rsidP="00742573">
            <w:pPr>
              <w:widowControl w:val="0"/>
              <w:autoSpaceDE w:val="0"/>
              <w:autoSpaceDN w:val="0"/>
              <w:adjustRightInd w:val="0"/>
              <w:jc w:val="center"/>
              <w:rPr>
                <w:rFonts w:ascii="Times New Roman" w:eastAsia="Calibri" w:hAnsi="Times New Roman" w:cs="Times New Roman"/>
                <w:sz w:val="24"/>
                <w:szCs w:val="24"/>
              </w:rPr>
            </w:pPr>
            <w:r w:rsidRPr="00427077">
              <w:rPr>
                <w:rFonts w:ascii="Times New Roman" w:eastAsia="Calibri" w:hAnsi="Times New Roman" w:cs="Times New Roman"/>
                <w:sz w:val="24"/>
                <w:szCs w:val="24"/>
              </w:rPr>
              <w:t>Тема доклада</w:t>
            </w:r>
          </w:p>
        </w:tc>
      </w:tr>
      <w:tr w:rsidR="005625BA" w:rsidRPr="00427077" w14:paraId="5E87649E" w14:textId="77777777" w:rsidTr="00B174FD">
        <w:trPr>
          <w:cantSplit/>
        </w:trPr>
        <w:tc>
          <w:tcPr>
            <w:tcW w:w="0" w:type="auto"/>
            <w:vAlign w:val="center"/>
          </w:tcPr>
          <w:p w14:paraId="6701FD51" w14:textId="77777777" w:rsidR="005625BA" w:rsidRPr="001706F7" w:rsidRDefault="005625BA" w:rsidP="00D15289">
            <w:pPr>
              <w:pStyle w:val="a6"/>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p>
        </w:tc>
        <w:tc>
          <w:tcPr>
            <w:tcW w:w="0" w:type="auto"/>
            <w:vAlign w:val="center"/>
          </w:tcPr>
          <w:p w14:paraId="525FFEB1" w14:textId="20D2E5EE" w:rsidR="005625BA" w:rsidRPr="00427077" w:rsidRDefault="00174579" w:rsidP="00B174FD">
            <w:pPr>
              <w:widowControl w:val="0"/>
              <w:autoSpaceDE w:val="0"/>
              <w:autoSpaceDN w:val="0"/>
              <w:adjustRightInd w:val="0"/>
              <w:rPr>
                <w:rFonts w:ascii="Times New Roman" w:eastAsia="Calibri" w:hAnsi="Times New Roman" w:cs="Times New Roman"/>
                <w:b/>
                <w:bCs/>
                <w:sz w:val="24"/>
                <w:szCs w:val="24"/>
              </w:rPr>
            </w:pPr>
            <w:r w:rsidRPr="00174579">
              <w:rPr>
                <w:rFonts w:ascii="Times New Roman" w:eastAsia="Calibri" w:hAnsi="Times New Roman" w:cs="Times New Roman"/>
                <w:b/>
                <w:bCs/>
                <w:sz w:val="24"/>
                <w:szCs w:val="24"/>
              </w:rPr>
              <w:t xml:space="preserve">Бельский Александр Михайлович </w:t>
            </w:r>
            <w:r w:rsidR="00215A49" w:rsidRPr="00215A49">
              <w:rPr>
                <w:rFonts w:ascii="Times New Roman" w:eastAsia="Calibri" w:hAnsi="Times New Roman" w:cs="Times New Roman"/>
                <w:sz w:val="24"/>
                <w:szCs w:val="24"/>
              </w:rPr>
              <w:t>(</w:t>
            </w:r>
            <w:r>
              <w:rPr>
                <w:rFonts w:ascii="Times New Roman" w:eastAsia="Calibri" w:hAnsi="Times New Roman" w:cs="Times New Roman"/>
                <w:sz w:val="24"/>
                <w:szCs w:val="24"/>
              </w:rPr>
              <w:t>Республика Беларусь</w:t>
            </w:r>
            <w:r w:rsidR="00215A49" w:rsidRPr="00215A49">
              <w:rPr>
                <w:rFonts w:ascii="Times New Roman" w:eastAsia="Calibri" w:hAnsi="Times New Roman" w:cs="Times New Roman"/>
                <w:sz w:val="24"/>
                <w:szCs w:val="24"/>
              </w:rPr>
              <w:t xml:space="preserve">, </w:t>
            </w:r>
            <w:r>
              <w:rPr>
                <w:rFonts w:ascii="Times New Roman" w:eastAsia="Calibri" w:hAnsi="Times New Roman" w:cs="Times New Roman"/>
                <w:sz w:val="24"/>
                <w:szCs w:val="24"/>
              </w:rPr>
              <w:t>г. Минск</w:t>
            </w:r>
            <w:r w:rsidR="00215A49" w:rsidRPr="00215A49">
              <w:rPr>
                <w:rFonts w:ascii="Times New Roman" w:eastAsia="Calibri" w:hAnsi="Times New Roman" w:cs="Times New Roman"/>
                <w:sz w:val="24"/>
                <w:szCs w:val="24"/>
              </w:rPr>
              <w:t xml:space="preserve">) – </w:t>
            </w:r>
            <w:r w:rsidRPr="00174579">
              <w:rPr>
                <w:rFonts w:ascii="Times New Roman" w:eastAsia="Calibri" w:hAnsi="Times New Roman" w:cs="Times New Roman"/>
                <w:sz w:val="24"/>
                <w:szCs w:val="24"/>
              </w:rPr>
              <w:t>кандидат социологических наук, доцент</w:t>
            </w:r>
            <w:r>
              <w:rPr>
                <w:rFonts w:ascii="Times New Roman" w:eastAsia="Calibri" w:hAnsi="Times New Roman" w:cs="Times New Roman"/>
                <w:sz w:val="24"/>
                <w:szCs w:val="24"/>
              </w:rPr>
              <w:t xml:space="preserve">, </w:t>
            </w:r>
            <w:r w:rsidRPr="00174579">
              <w:rPr>
                <w:rFonts w:ascii="Times New Roman" w:eastAsia="Calibri" w:hAnsi="Times New Roman" w:cs="Times New Roman"/>
                <w:sz w:val="24"/>
                <w:szCs w:val="24"/>
              </w:rPr>
              <w:t>заведующий Центром оперативных исследований,</w:t>
            </w:r>
            <w:r>
              <w:rPr>
                <w:rFonts w:ascii="Times New Roman" w:eastAsia="Calibri" w:hAnsi="Times New Roman" w:cs="Times New Roman"/>
                <w:sz w:val="24"/>
                <w:szCs w:val="24"/>
              </w:rPr>
              <w:t xml:space="preserve"> </w:t>
            </w:r>
            <w:r w:rsidRPr="00174579">
              <w:rPr>
                <w:rFonts w:ascii="Times New Roman" w:eastAsia="Calibri" w:hAnsi="Times New Roman" w:cs="Times New Roman"/>
                <w:sz w:val="24"/>
                <w:szCs w:val="24"/>
              </w:rPr>
              <w:t>Институт социологии Национальной академии наук</w:t>
            </w:r>
          </w:p>
        </w:tc>
        <w:tc>
          <w:tcPr>
            <w:tcW w:w="0" w:type="auto"/>
            <w:vAlign w:val="center"/>
          </w:tcPr>
          <w:p w14:paraId="47BAA637" w14:textId="7455EA6D" w:rsidR="005625BA" w:rsidRPr="00427077" w:rsidRDefault="00174579" w:rsidP="00B174FD">
            <w:pPr>
              <w:widowControl w:val="0"/>
              <w:autoSpaceDE w:val="0"/>
              <w:autoSpaceDN w:val="0"/>
              <w:adjustRightInd w:val="0"/>
              <w:jc w:val="center"/>
              <w:rPr>
                <w:rFonts w:ascii="Times New Roman" w:eastAsia="Calibri" w:hAnsi="Times New Roman" w:cs="Times New Roman"/>
                <w:b/>
                <w:bCs/>
                <w:sz w:val="24"/>
                <w:szCs w:val="24"/>
              </w:rPr>
            </w:pPr>
            <w:r w:rsidRPr="00174579">
              <w:rPr>
                <w:rFonts w:ascii="Times New Roman" w:eastAsia="Calibri" w:hAnsi="Times New Roman" w:cs="Times New Roman"/>
                <w:b/>
                <w:bCs/>
                <w:sz w:val="24"/>
                <w:szCs w:val="24"/>
              </w:rPr>
              <w:t>Безопасность дорожного движения в оценках населения Республики Беларусь (по материалам социологического исследования)</w:t>
            </w:r>
          </w:p>
        </w:tc>
      </w:tr>
      <w:tr w:rsidR="005625BA" w:rsidRPr="00427077" w14:paraId="4FD341EA" w14:textId="77777777" w:rsidTr="00B174FD">
        <w:trPr>
          <w:cantSplit/>
        </w:trPr>
        <w:tc>
          <w:tcPr>
            <w:tcW w:w="0" w:type="auto"/>
            <w:vAlign w:val="center"/>
          </w:tcPr>
          <w:p w14:paraId="0B2BFD09" w14:textId="77777777" w:rsidR="005625BA" w:rsidRPr="001706F7" w:rsidRDefault="005625BA" w:rsidP="00D15289">
            <w:pPr>
              <w:pStyle w:val="a6"/>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p>
        </w:tc>
        <w:tc>
          <w:tcPr>
            <w:tcW w:w="0" w:type="auto"/>
            <w:vAlign w:val="center"/>
          </w:tcPr>
          <w:p w14:paraId="05AF4576" w14:textId="473923E2" w:rsidR="005625BA" w:rsidRPr="00427077" w:rsidRDefault="00033F75" w:rsidP="00B174FD">
            <w:pPr>
              <w:widowControl w:val="0"/>
              <w:autoSpaceDE w:val="0"/>
              <w:autoSpaceDN w:val="0"/>
              <w:adjustRightInd w:val="0"/>
              <w:rPr>
                <w:rFonts w:ascii="Times New Roman" w:eastAsia="Calibri" w:hAnsi="Times New Roman" w:cs="Times New Roman"/>
                <w:b/>
                <w:bCs/>
                <w:sz w:val="24"/>
                <w:szCs w:val="24"/>
              </w:rPr>
            </w:pPr>
            <w:r w:rsidRPr="00033F75">
              <w:rPr>
                <w:rFonts w:ascii="Times New Roman" w:eastAsia="Calibri" w:hAnsi="Times New Roman" w:cs="Times New Roman"/>
                <w:b/>
                <w:bCs/>
                <w:sz w:val="24"/>
                <w:szCs w:val="24"/>
              </w:rPr>
              <w:t xml:space="preserve">Краснопольский Борис Хананович </w:t>
            </w:r>
            <w:r w:rsidR="00215A49" w:rsidRPr="00215A49">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г.</w:t>
            </w:r>
            <w:r w:rsidR="00B174FD">
              <w:rPr>
                <w:rFonts w:ascii="Times New Roman" w:eastAsia="Calibri" w:hAnsi="Times New Roman" w:cs="Times New Roman"/>
                <w:sz w:val="24"/>
                <w:szCs w:val="24"/>
              </w:rPr>
              <w:t> </w:t>
            </w:r>
            <w:r w:rsidRPr="00033F75">
              <w:rPr>
                <w:rFonts w:ascii="Times New Roman" w:eastAsia="Calibri" w:hAnsi="Times New Roman" w:cs="Times New Roman"/>
                <w:sz w:val="24"/>
                <w:szCs w:val="24"/>
              </w:rPr>
              <w:t>Хабаровск</w:t>
            </w:r>
            <w:r w:rsidR="00215A49" w:rsidRPr="00215A49">
              <w:rPr>
                <w:rFonts w:ascii="Times New Roman" w:eastAsia="Calibri" w:hAnsi="Times New Roman" w:cs="Times New Roman"/>
                <w:sz w:val="24"/>
                <w:szCs w:val="24"/>
              </w:rPr>
              <w:t xml:space="preserve">) – </w:t>
            </w:r>
            <w:r w:rsidRPr="00033F75">
              <w:rPr>
                <w:rFonts w:ascii="Times New Roman" w:eastAsia="Calibri" w:hAnsi="Times New Roman" w:cs="Times New Roman"/>
                <w:sz w:val="24"/>
                <w:szCs w:val="24"/>
              </w:rPr>
              <w:t>доктор экономических наук, профессор, Институт экономических исследований ДВО РАН</w:t>
            </w:r>
          </w:p>
        </w:tc>
        <w:tc>
          <w:tcPr>
            <w:tcW w:w="0" w:type="auto"/>
            <w:vAlign w:val="center"/>
          </w:tcPr>
          <w:p w14:paraId="3008773E" w14:textId="28FC0C59" w:rsidR="005625BA" w:rsidRPr="00427077" w:rsidRDefault="00033F75" w:rsidP="00B174FD">
            <w:pPr>
              <w:widowControl w:val="0"/>
              <w:autoSpaceDE w:val="0"/>
              <w:autoSpaceDN w:val="0"/>
              <w:adjustRightInd w:val="0"/>
              <w:jc w:val="center"/>
              <w:rPr>
                <w:rFonts w:ascii="Times New Roman" w:eastAsia="Calibri" w:hAnsi="Times New Roman" w:cs="Times New Roman"/>
                <w:b/>
                <w:bCs/>
                <w:sz w:val="24"/>
                <w:szCs w:val="24"/>
              </w:rPr>
            </w:pPr>
            <w:r w:rsidRPr="00033F75">
              <w:rPr>
                <w:rFonts w:ascii="Times New Roman" w:eastAsia="Calibri" w:hAnsi="Times New Roman" w:cs="Times New Roman"/>
                <w:b/>
                <w:bCs/>
                <w:sz w:val="24"/>
                <w:szCs w:val="24"/>
              </w:rPr>
              <w:t>Пространственные процессы в развитии высокоширотных территорий Дальнего Востока: эмерджентные эффекты</w:t>
            </w:r>
          </w:p>
        </w:tc>
      </w:tr>
      <w:tr w:rsidR="005625BA" w:rsidRPr="00427077" w14:paraId="7C78F49B" w14:textId="77777777" w:rsidTr="00B174FD">
        <w:trPr>
          <w:cantSplit/>
        </w:trPr>
        <w:tc>
          <w:tcPr>
            <w:tcW w:w="0" w:type="auto"/>
            <w:vAlign w:val="center"/>
          </w:tcPr>
          <w:p w14:paraId="76949747" w14:textId="77777777" w:rsidR="005625BA" w:rsidRPr="001706F7" w:rsidRDefault="005625BA" w:rsidP="00D15289">
            <w:pPr>
              <w:pStyle w:val="a6"/>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p>
        </w:tc>
        <w:tc>
          <w:tcPr>
            <w:tcW w:w="0" w:type="auto"/>
            <w:vAlign w:val="center"/>
          </w:tcPr>
          <w:p w14:paraId="3D7C86DD" w14:textId="144A3699" w:rsidR="005625BA" w:rsidRPr="00427077" w:rsidRDefault="00E45C93" w:rsidP="00B174FD">
            <w:pPr>
              <w:widowControl w:val="0"/>
              <w:autoSpaceDE w:val="0"/>
              <w:autoSpaceDN w:val="0"/>
              <w:adjustRightInd w:val="0"/>
              <w:rPr>
                <w:rFonts w:ascii="Times New Roman" w:eastAsia="Calibri" w:hAnsi="Times New Roman" w:cs="Times New Roman"/>
                <w:b/>
                <w:bCs/>
                <w:sz w:val="24"/>
                <w:szCs w:val="24"/>
              </w:rPr>
            </w:pPr>
            <w:r w:rsidRPr="00E45C93">
              <w:rPr>
                <w:rFonts w:ascii="Times New Roman" w:eastAsia="Calibri" w:hAnsi="Times New Roman" w:cs="Times New Roman"/>
                <w:b/>
                <w:bCs/>
                <w:sz w:val="24"/>
                <w:szCs w:val="24"/>
              </w:rPr>
              <w:t xml:space="preserve">Котов Евгений Валериевич </w:t>
            </w:r>
            <w:r w:rsidR="00B20848" w:rsidRPr="00B20848">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ДНР, г.</w:t>
            </w:r>
            <w:r w:rsidR="00B174FD">
              <w:rPr>
                <w:rFonts w:ascii="Times New Roman" w:eastAsia="Calibri" w:hAnsi="Times New Roman" w:cs="Times New Roman"/>
                <w:sz w:val="24"/>
                <w:szCs w:val="24"/>
              </w:rPr>
              <w:t> </w:t>
            </w:r>
            <w:r>
              <w:rPr>
                <w:rFonts w:ascii="Times New Roman" w:eastAsia="Calibri" w:hAnsi="Times New Roman" w:cs="Times New Roman"/>
                <w:sz w:val="24"/>
                <w:szCs w:val="24"/>
              </w:rPr>
              <w:t>Донецк</w:t>
            </w:r>
            <w:r w:rsidR="00B20848" w:rsidRPr="00B20848">
              <w:rPr>
                <w:rFonts w:ascii="Times New Roman" w:eastAsia="Calibri" w:hAnsi="Times New Roman" w:cs="Times New Roman"/>
                <w:sz w:val="24"/>
                <w:szCs w:val="24"/>
              </w:rPr>
              <w:t>)</w:t>
            </w:r>
            <w:r w:rsidR="00B20848">
              <w:rPr>
                <w:rFonts w:ascii="Times New Roman" w:eastAsia="Calibri" w:hAnsi="Times New Roman" w:cs="Times New Roman"/>
                <w:sz w:val="24"/>
                <w:szCs w:val="24"/>
              </w:rPr>
              <w:t xml:space="preserve"> –</w:t>
            </w:r>
            <w:r w:rsidR="00B20848" w:rsidRPr="00B20848">
              <w:rPr>
                <w:rFonts w:ascii="Times New Roman" w:eastAsia="Calibri" w:hAnsi="Times New Roman" w:cs="Times New Roman"/>
                <w:sz w:val="24"/>
                <w:szCs w:val="24"/>
              </w:rPr>
              <w:t xml:space="preserve"> </w:t>
            </w:r>
            <w:r w:rsidRPr="00E45C93">
              <w:rPr>
                <w:rFonts w:ascii="Times New Roman" w:eastAsia="Calibri" w:hAnsi="Times New Roman" w:cs="Times New Roman"/>
                <w:sz w:val="24"/>
                <w:szCs w:val="24"/>
              </w:rPr>
              <w:t>кандидат экономических наук, старший научный сотрудник, доцент кафедры теории управления и государственного администрирования, Донецкий филиал РАНХиГС</w:t>
            </w:r>
          </w:p>
        </w:tc>
        <w:tc>
          <w:tcPr>
            <w:tcW w:w="0" w:type="auto"/>
            <w:vAlign w:val="center"/>
          </w:tcPr>
          <w:p w14:paraId="6D4EA0BA" w14:textId="0DF9407A" w:rsidR="005625BA" w:rsidRPr="00427077" w:rsidRDefault="00E45C93" w:rsidP="00B174FD">
            <w:pPr>
              <w:widowControl w:val="0"/>
              <w:autoSpaceDE w:val="0"/>
              <w:autoSpaceDN w:val="0"/>
              <w:adjustRightInd w:val="0"/>
              <w:jc w:val="center"/>
              <w:rPr>
                <w:rFonts w:ascii="Times New Roman" w:eastAsia="Calibri" w:hAnsi="Times New Roman" w:cs="Times New Roman"/>
                <w:b/>
                <w:bCs/>
                <w:sz w:val="24"/>
                <w:szCs w:val="24"/>
              </w:rPr>
            </w:pPr>
            <w:r w:rsidRPr="00E45C93">
              <w:rPr>
                <w:rFonts w:ascii="Times New Roman" w:eastAsia="Calibri" w:hAnsi="Times New Roman" w:cs="Times New Roman"/>
                <w:b/>
                <w:bCs/>
                <w:sz w:val="24"/>
                <w:szCs w:val="24"/>
              </w:rPr>
              <w:t>Концепции регионального развития в условиях ресурсных ограничений: опыт применимости к ДНР</w:t>
            </w:r>
          </w:p>
        </w:tc>
      </w:tr>
      <w:tr w:rsidR="005625BA" w:rsidRPr="00427077" w14:paraId="730779A9" w14:textId="77777777" w:rsidTr="00B174FD">
        <w:trPr>
          <w:cantSplit/>
        </w:trPr>
        <w:tc>
          <w:tcPr>
            <w:tcW w:w="0" w:type="auto"/>
            <w:vAlign w:val="center"/>
          </w:tcPr>
          <w:p w14:paraId="474CD405" w14:textId="77777777" w:rsidR="005625BA" w:rsidRPr="001706F7" w:rsidRDefault="005625BA" w:rsidP="00D15289">
            <w:pPr>
              <w:pStyle w:val="a6"/>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p>
        </w:tc>
        <w:tc>
          <w:tcPr>
            <w:tcW w:w="0" w:type="auto"/>
            <w:vAlign w:val="center"/>
          </w:tcPr>
          <w:p w14:paraId="696EAB71" w14:textId="6CECAAE5" w:rsidR="005625BA" w:rsidRPr="00427077" w:rsidRDefault="00080E8E" w:rsidP="00B174FD">
            <w:pPr>
              <w:widowControl w:val="0"/>
              <w:autoSpaceDE w:val="0"/>
              <w:autoSpaceDN w:val="0"/>
              <w:adjustRightInd w:val="0"/>
              <w:rPr>
                <w:rFonts w:ascii="Times New Roman" w:eastAsia="Calibri" w:hAnsi="Times New Roman" w:cs="Times New Roman"/>
                <w:b/>
                <w:bCs/>
                <w:sz w:val="24"/>
                <w:szCs w:val="24"/>
              </w:rPr>
            </w:pPr>
            <w:r w:rsidRPr="00080E8E">
              <w:rPr>
                <w:rFonts w:ascii="Times New Roman" w:eastAsia="Calibri" w:hAnsi="Times New Roman" w:cs="Times New Roman"/>
                <w:b/>
                <w:bCs/>
                <w:sz w:val="24"/>
                <w:szCs w:val="24"/>
              </w:rPr>
              <w:t xml:space="preserve">Иванов Валентин Александрович </w:t>
            </w:r>
            <w:r w:rsidR="00B4492D" w:rsidRPr="00B4492D">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г.</w:t>
            </w:r>
            <w:r w:rsidR="00B174FD">
              <w:rPr>
                <w:rFonts w:ascii="Times New Roman" w:eastAsia="Calibri" w:hAnsi="Times New Roman" w:cs="Times New Roman"/>
                <w:sz w:val="24"/>
                <w:szCs w:val="24"/>
              </w:rPr>
              <w:t> </w:t>
            </w:r>
            <w:r>
              <w:rPr>
                <w:rFonts w:ascii="Times New Roman" w:eastAsia="Calibri" w:hAnsi="Times New Roman" w:cs="Times New Roman"/>
                <w:sz w:val="24"/>
                <w:szCs w:val="24"/>
              </w:rPr>
              <w:t>Сыктывкар</w:t>
            </w:r>
            <w:r w:rsidR="00B4492D" w:rsidRPr="00B4492D">
              <w:rPr>
                <w:rFonts w:ascii="Times New Roman" w:eastAsia="Calibri" w:hAnsi="Times New Roman" w:cs="Times New Roman"/>
                <w:sz w:val="24"/>
                <w:szCs w:val="24"/>
              </w:rPr>
              <w:t xml:space="preserve">) – </w:t>
            </w:r>
            <w:r w:rsidRPr="00080E8E">
              <w:rPr>
                <w:rFonts w:ascii="Times New Roman" w:eastAsia="Calibri" w:hAnsi="Times New Roman" w:cs="Times New Roman"/>
                <w:sz w:val="24"/>
                <w:szCs w:val="24"/>
              </w:rPr>
              <w:t>доктор экономических наук, профессор, главный научный сотрудник лаборатории экономики природопользования, Институт социально-экономических и энергетических проблем Севера Коми научного центра Уральского отделения Российской академии наук</w:t>
            </w:r>
          </w:p>
        </w:tc>
        <w:tc>
          <w:tcPr>
            <w:tcW w:w="0" w:type="auto"/>
            <w:vAlign w:val="center"/>
          </w:tcPr>
          <w:p w14:paraId="55B3EFE8" w14:textId="2B982777" w:rsidR="005625BA" w:rsidRPr="00427077" w:rsidRDefault="00080E8E" w:rsidP="00B174FD">
            <w:pPr>
              <w:widowControl w:val="0"/>
              <w:autoSpaceDE w:val="0"/>
              <w:autoSpaceDN w:val="0"/>
              <w:adjustRightInd w:val="0"/>
              <w:jc w:val="center"/>
              <w:rPr>
                <w:rFonts w:ascii="Times New Roman" w:eastAsia="Calibri" w:hAnsi="Times New Roman" w:cs="Times New Roman"/>
                <w:b/>
                <w:bCs/>
                <w:sz w:val="24"/>
                <w:szCs w:val="24"/>
              </w:rPr>
            </w:pPr>
            <w:r w:rsidRPr="00080E8E">
              <w:rPr>
                <w:rFonts w:ascii="Times New Roman" w:eastAsia="Calibri" w:hAnsi="Times New Roman" w:cs="Times New Roman"/>
                <w:b/>
                <w:bCs/>
                <w:sz w:val="24"/>
                <w:szCs w:val="24"/>
              </w:rPr>
              <w:t>Сельская экономика как основа устойчивого развития сельских территорий</w:t>
            </w:r>
          </w:p>
        </w:tc>
      </w:tr>
      <w:tr w:rsidR="005625BA" w:rsidRPr="00427077" w14:paraId="16EB158A" w14:textId="77777777" w:rsidTr="00B174FD">
        <w:trPr>
          <w:cantSplit/>
        </w:trPr>
        <w:tc>
          <w:tcPr>
            <w:tcW w:w="0" w:type="auto"/>
            <w:vAlign w:val="center"/>
          </w:tcPr>
          <w:p w14:paraId="00D33532" w14:textId="77777777" w:rsidR="005625BA" w:rsidRPr="001706F7" w:rsidRDefault="005625BA" w:rsidP="00D15289">
            <w:pPr>
              <w:pStyle w:val="a6"/>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p>
        </w:tc>
        <w:tc>
          <w:tcPr>
            <w:tcW w:w="0" w:type="auto"/>
            <w:vAlign w:val="center"/>
          </w:tcPr>
          <w:p w14:paraId="41AC68C0" w14:textId="499AEE9F" w:rsidR="005625BA" w:rsidRPr="00427077" w:rsidRDefault="000B070A" w:rsidP="00B174FD">
            <w:pPr>
              <w:widowControl w:val="0"/>
              <w:autoSpaceDE w:val="0"/>
              <w:autoSpaceDN w:val="0"/>
              <w:adjustRightInd w:val="0"/>
              <w:rPr>
                <w:rFonts w:ascii="Times New Roman" w:eastAsia="Calibri" w:hAnsi="Times New Roman" w:cs="Times New Roman"/>
                <w:b/>
                <w:bCs/>
                <w:sz w:val="24"/>
                <w:szCs w:val="24"/>
              </w:rPr>
            </w:pPr>
            <w:r w:rsidRPr="000B070A">
              <w:rPr>
                <w:rFonts w:ascii="Times New Roman" w:eastAsia="Calibri" w:hAnsi="Times New Roman" w:cs="Times New Roman"/>
                <w:b/>
                <w:bCs/>
                <w:sz w:val="24"/>
                <w:szCs w:val="24"/>
              </w:rPr>
              <w:t xml:space="preserve">Патракова Светлана Сергеевна </w:t>
            </w:r>
            <w:r w:rsidR="00B4492D" w:rsidRPr="00B4492D">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г. Вологда</w:t>
            </w:r>
            <w:r w:rsidR="00B4492D" w:rsidRPr="00B4492D">
              <w:rPr>
                <w:rFonts w:ascii="Times New Roman" w:eastAsia="Calibri" w:hAnsi="Times New Roman" w:cs="Times New Roman"/>
                <w:sz w:val="24"/>
                <w:szCs w:val="24"/>
              </w:rPr>
              <w:t xml:space="preserve">) – </w:t>
            </w:r>
            <w:r w:rsidRPr="000B070A">
              <w:rPr>
                <w:rFonts w:ascii="Times New Roman" w:eastAsia="Calibri" w:hAnsi="Times New Roman" w:cs="Times New Roman"/>
                <w:sz w:val="24"/>
                <w:szCs w:val="24"/>
              </w:rPr>
              <w:t>кандидат экономических наук, научный сотрудник, Вологодский научный центр Российской академии наук</w:t>
            </w:r>
          </w:p>
        </w:tc>
        <w:tc>
          <w:tcPr>
            <w:tcW w:w="0" w:type="auto"/>
            <w:vAlign w:val="center"/>
          </w:tcPr>
          <w:p w14:paraId="0E3B6053" w14:textId="39FFEE32" w:rsidR="005625BA" w:rsidRPr="00427077" w:rsidRDefault="000B070A" w:rsidP="00B174FD">
            <w:pPr>
              <w:widowControl w:val="0"/>
              <w:autoSpaceDE w:val="0"/>
              <w:autoSpaceDN w:val="0"/>
              <w:adjustRightInd w:val="0"/>
              <w:jc w:val="center"/>
              <w:rPr>
                <w:rFonts w:ascii="Times New Roman" w:eastAsia="Calibri" w:hAnsi="Times New Roman" w:cs="Times New Roman"/>
                <w:b/>
                <w:bCs/>
                <w:sz w:val="24"/>
                <w:szCs w:val="24"/>
              </w:rPr>
            </w:pPr>
            <w:r w:rsidRPr="000B070A">
              <w:rPr>
                <w:rFonts w:ascii="Times New Roman" w:eastAsia="Calibri" w:hAnsi="Times New Roman" w:cs="Times New Roman"/>
                <w:b/>
                <w:bCs/>
                <w:sz w:val="24"/>
                <w:szCs w:val="24"/>
              </w:rPr>
              <w:t>Глобальные тренды и вызовы развития сельского хозяйства</w:t>
            </w:r>
          </w:p>
        </w:tc>
      </w:tr>
      <w:tr w:rsidR="005625BA" w:rsidRPr="00427077" w14:paraId="71711D54" w14:textId="77777777" w:rsidTr="00B174FD">
        <w:trPr>
          <w:cantSplit/>
        </w:trPr>
        <w:tc>
          <w:tcPr>
            <w:tcW w:w="0" w:type="auto"/>
            <w:vAlign w:val="center"/>
          </w:tcPr>
          <w:p w14:paraId="53A60A40" w14:textId="77777777" w:rsidR="005625BA" w:rsidRPr="001706F7" w:rsidRDefault="005625BA" w:rsidP="00D15289">
            <w:pPr>
              <w:pStyle w:val="a6"/>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p>
        </w:tc>
        <w:tc>
          <w:tcPr>
            <w:tcW w:w="0" w:type="auto"/>
            <w:vAlign w:val="center"/>
          </w:tcPr>
          <w:p w14:paraId="23E41F28" w14:textId="4B32639B" w:rsidR="005625BA" w:rsidRPr="00427077" w:rsidRDefault="004C08B5" w:rsidP="00B174FD">
            <w:pPr>
              <w:widowControl w:val="0"/>
              <w:autoSpaceDE w:val="0"/>
              <w:autoSpaceDN w:val="0"/>
              <w:adjustRightInd w:val="0"/>
              <w:rPr>
                <w:rFonts w:ascii="Times New Roman" w:eastAsia="Calibri" w:hAnsi="Times New Roman" w:cs="Times New Roman"/>
                <w:b/>
                <w:bCs/>
                <w:sz w:val="24"/>
                <w:szCs w:val="24"/>
              </w:rPr>
            </w:pPr>
            <w:r w:rsidRPr="004C08B5">
              <w:rPr>
                <w:rFonts w:ascii="Times New Roman" w:eastAsia="Calibri" w:hAnsi="Times New Roman" w:cs="Times New Roman"/>
                <w:b/>
                <w:bCs/>
                <w:sz w:val="24"/>
                <w:szCs w:val="24"/>
              </w:rPr>
              <w:t xml:space="preserve">Соловьева Татьяна Сергеевна </w:t>
            </w:r>
            <w:r w:rsidR="005D3379" w:rsidRPr="005D3379">
              <w:rPr>
                <w:rFonts w:ascii="Times New Roman" w:eastAsia="Calibri" w:hAnsi="Times New Roman" w:cs="Times New Roman"/>
                <w:sz w:val="24"/>
                <w:szCs w:val="24"/>
              </w:rPr>
              <w:t>(</w:t>
            </w:r>
            <w:r w:rsidRPr="00B4492D">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г. Вологда</w:t>
            </w:r>
            <w:r w:rsidR="005D3379" w:rsidRPr="005D3379">
              <w:rPr>
                <w:rFonts w:ascii="Times New Roman" w:eastAsia="Calibri" w:hAnsi="Times New Roman" w:cs="Times New Roman"/>
                <w:sz w:val="24"/>
                <w:szCs w:val="24"/>
              </w:rPr>
              <w:t>)</w:t>
            </w:r>
            <w:r w:rsidR="005D3379">
              <w:rPr>
                <w:rFonts w:ascii="Times New Roman" w:eastAsia="Calibri" w:hAnsi="Times New Roman" w:cs="Times New Roman"/>
                <w:sz w:val="24"/>
                <w:szCs w:val="24"/>
              </w:rPr>
              <w:t xml:space="preserve"> </w:t>
            </w:r>
            <w:r w:rsidR="005D3379" w:rsidRPr="00B4492D">
              <w:rPr>
                <w:rFonts w:ascii="Times New Roman" w:eastAsia="Calibri" w:hAnsi="Times New Roman" w:cs="Times New Roman"/>
                <w:sz w:val="24"/>
                <w:szCs w:val="24"/>
              </w:rPr>
              <w:t>–</w:t>
            </w:r>
            <w:r w:rsidR="005D3379" w:rsidRPr="005D3379">
              <w:rPr>
                <w:rFonts w:ascii="Times New Roman" w:eastAsia="Calibri" w:hAnsi="Times New Roman" w:cs="Times New Roman"/>
                <w:sz w:val="24"/>
                <w:szCs w:val="24"/>
              </w:rPr>
              <w:t xml:space="preserve"> </w:t>
            </w:r>
            <w:r w:rsidRPr="004C08B5">
              <w:rPr>
                <w:rFonts w:ascii="Times New Roman" w:eastAsia="Calibri" w:hAnsi="Times New Roman" w:cs="Times New Roman"/>
                <w:sz w:val="24"/>
                <w:szCs w:val="24"/>
              </w:rPr>
              <w:t>кандидат экономических наук, старший научный сотрудник, Федеральное государственное бюджетное учреждение науки «Вологодский научный центр Российской академии наук»</w:t>
            </w:r>
          </w:p>
        </w:tc>
        <w:tc>
          <w:tcPr>
            <w:tcW w:w="0" w:type="auto"/>
            <w:vAlign w:val="center"/>
          </w:tcPr>
          <w:p w14:paraId="018BF636" w14:textId="302AEEE3" w:rsidR="005625BA" w:rsidRPr="00427077" w:rsidRDefault="004C08B5" w:rsidP="00B174FD">
            <w:pPr>
              <w:widowControl w:val="0"/>
              <w:autoSpaceDE w:val="0"/>
              <w:autoSpaceDN w:val="0"/>
              <w:adjustRightInd w:val="0"/>
              <w:jc w:val="center"/>
              <w:rPr>
                <w:rFonts w:ascii="Times New Roman" w:eastAsia="Calibri" w:hAnsi="Times New Roman" w:cs="Times New Roman"/>
                <w:b/>
                <w:bCs/>
                <w:sz w:val="24"/>
                <w:szCs w:val="24"/>
              </w:rPr>
            </w:pPr>
            <w:r w:rsidRPr="004C08B5">
              <w:rPr>
                <w:rFonts w:ascii="Times New Roman" w:eastAsia="Calibri" w:hAnsi="Times New Roman" w:cs="Times New Roman"/>
                <w:b/>
                <w:bCs/>
                <w:sz w:val="24"/>
                <w:szCs w:val="24"/>
              </w:rPr>
              <w:t>Привлекательность локальных территорий в оценках населения</w:t>
            </w:r>
          </w:p>
        </w:tc>
      </w:tr>
      <w:tr w:rsidR="005625BA" w:rsidRPr="00427077" w14:paraId="0EF3CD30" w14:textId="77777777" w:rsidTr="00B174FD">
        <w:trPr>
          <w:cantSplit/>
        </w:trPr>
        <w:tc>
          <w:tcPr>
            <w:tcW w:w="0" w:type="auto"/>
            <w:vAlign w:val="center"/>
          </w:tcPr>
          <w:p w14:paraId="1B7F03B3" w14:textId="77777777" w:rsidR="005625BA" w:rsidRPr="001706F7" w:rsidRDefault="005625BA" w:rsidP="00D15289">
            <w:pPr>
              <w:pStyle w:val="a6"/>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p>
        </w:tc>
        <w:tc>
          <w:tcPr>
            <w:tcW w:w="0" w:type="auto"/>
            <w:vAlign w:val="center"/>
          </w:tcPr>
          <w:p w14:paraId="683D8B8F" w14:textId="1F4C546F" w:rsidR="00DD5697" w:rsidRPr="00427077" w:rsidRDefault="004C08B5" w:rsidP="00B174FD">
            <w:pPr>
              <w:widowControl w:val="0"/>
              <w:autoSpaceDE w:val="0"/>
              <w:autoSpaceDN w:val="0"/>
              <w:adjustRightInd w:val="0"/>
              <w:rPr>
                <w:rFonts w:ascii="Times New Roman" w:eastAsia="Calibri" w:hAnsi="Times New Roman" w:cs="Times New Roman"/>
                <w:sz w:val="24"/>
                <w:szCs w:val="24"/>
              </w:rPr>
            </w:pPr>
            <w:r w:rsidRPr="004C08B5">
              <w:rPr>
                <w:rFonts w:ascii="Times New Roman" w:eastAsia="Calibri" w:hAnsi="Times New Roman" w:cs="Times New Roman"/>
                <w:b/>
                <w:bCs/>
                <w:sz w:val="24"/>
                <w:szCs w:val="24"/>
              </w:rPr>
              <w:t xml:space="preserve">Зырянова Мария Александровна </w:t>
            </w:r>
            <w:r w:rsidR="00DD5697">
              <w:rPr>
                <w:rFonts w:ascii="Times New Roman" w:eastAsia="Calibri" w:hAnsi="Times New Roman" w:cs="Times New Roman"/>
                <w:sz w:val="24"/>
                <w:szCs w:val="24"/>
              </w:rPr>
              <w:t>(</w:t>
            </w:r>
            <w:r w:rsidR="00DD5697" w:rsidRPr="00DD5697">
              <w:rPr>
                <w:rFonts w:ascii="Times New Roman" w:eastAsia="Calibri" w:hAnsi="Times New Roman" w:cs="Times New Roman"/>
                <w:sz w:val="24"/>
                <w:szCs w:val="24"/>
              </w:rPr>
              <w:t>Россия, г.</w:t>
            </w:r>
            <w:r w:rsidR="00B174FD">
              <w:rPr>
                <w:rFonts w:ascii="Times New Roman" w:eastAsia="Calibri" w:hAnsi="Times New Roman" w:cs="Times New Roman"/>
                <w:sz w:val="24"/>
                <w:szCs w:val="24"/>
              </w:rPr>
              <w:t> </w:t>
            </w:r>
            <w:r>
              <w:rPr>
                <w:rFonts w:ascii="Times New Roman" w:eastAsia="Calibri" w:hAnsi="Times New Roman" w:cs="Times New Roman"/>
                <w:sz w:val="24"/>
                <w:szCs w:val="24"/>
              </w:rPr>
              <w:t>Сыктывкар</w:t>
            </w:r>
            <w:r w:rsidR="00DD5697">
              <w:rPr>
                <w:rFonts w:ascii="Times New Roman" w:eastAsia="Calibri" w:hAnsi="Times New Roman" w:cs="Times New Roman"/>
                <w:sz w:val="24"/>
                <w:szCs w:val="24"/>
              </w:rPr>
              <w:t>)</w:t>
            </w:r>
            <w:r w:rsidR="00DD5697" w:rsidRPr="00B4492D">
              <w:rPr>
                <w:rFonts w:ascii="Times New Roman" w:eastAsia="Calibri" w:hAnsi="Times New Roman" w:cs="Times New Roman"/>
                <w:sz w:val="24"/>
                <w:szCs w:val="24"/>
              </w:rPr>
              <w:t xml:space="preserve"> –</w:t>
            </w:r>
            <w:r w:rsidR="00DD5697" w:rsidRPr="00DD5697">
              <w:rPr>
                <w:rFonts w:ascii="Times New Roman" w:eastAsia="Calibri" w:hAnsi="Times New Roman" w:cs="Times New Roman"/>
                <w:sz w:val="24"/>
                <w:szCs w:val="24"/>
              </w:rPr>
              <w:t xml:space="preserve"> </w:t>
            </w:r>
            <w:r w:rsidRPr="004C08B5">
              <w:rPr>
                <w:rFonts w:ascii="Times New Roman" w:eastAsia="Calibri" w:hAnsi="Times New Roman" w:cs="Times New Roman"/>
                <w:sz w:val="24"/>
                <w:szCs w:val="24"/>
              </w:rPr>
              <w:t>младший научный сотрудник лаборатории демографии и социального управления, Институт социально-экономических и энергетических проблем Севера Коми научного центра Уральского отделения Российской академии наук</w:t>
            </w:r>
            <w:r w:rsidR="00DD5697" w:rsidRPr="00DD5697">
              <w:rPr>
                <w:rFonts w:ascii="Times New Roman" w:eastAsia="Calibri" w:hAnsi="Times New Roman" w:cs="Times New Roman"/>
                <w:sz w:val="24"/>
                <w:szCs w:val="24"/>
              </w:rPr>
              <w:t xml:space="preserve"> </w:t>
            </w:r>
          </w:p>
        </w:tc>
        <w:tc>
          <w:tcPr>
            <w:tcW w:w="0" w:type="auto"/>
            <w:vAlign w:val="center"/>
          </w:tcPr>
          <w:p w14:paraId="6892D80A" w14:textId="064A2A93" w:rsidR="004C08B5" w:rsidRPr="004C08B5" w:rsidRDefault="004C08B5" w:rsidP="00B174FD">
            <w:pPr>
              <w:widowControl w:val="0"/>
              <w:autoSpaceDE w:val="0"/>
              <w:autoSpaceDN w:val="0"/>
              <w:adjustRightInd w:val="0"/>
              <w:jc w:val="center"/>
              <w:rPr>
                <w:rFonts w:ascii="Times New Roman" w:eastAsia="Calibri" w:hAnsi="Times New Roman" w:cs="Times New Roman"/>
                <w:b/>
                <w:bCs/>
                <w:sz w:val="24"/>
                <w:szCs w:val="24"/>
              </w:rPr>
            </w:pPr>
            <w:r w:rsidRPr="004C08B5">
              <w:rPr>
                <w:rFonts w:ascii="Times New Roman" w:eastAsia="Calibri" w:hAnsi="Times New Roman" w:cs="Times New Roman"/>
                <w:b/>
                <w:bCs/>
                <w:sz w:val="24"/>
                <w:szCs w:val="24"/>
              </w:rPr>
              <w:t>Институт нянь: предпосылки развития и рынок предложений на Российском Севере</w:t>
            </w:r>
          </w:p>
          <w:p w14:paraId="1C1FE729" w14:textId="101AEDBD" w:rsidR="005625BA" w:rsidRPr="00427077" w:rsidRDefault="005625BA" w:rsidP="00B174FD">
            <w:pPr>
              <w:widowControl w:val="0"/>
              <w:autoSpaceDE w:val="0"/>
              <w:autoSpaceDN w:val="0"/>
              <w:adjustRightInd w:val="0"/>
              <w:jc w:val="center"/>
              <w:rPr>
                <w:rFonts w:ascii="Times New Roman" w:eastAsia="Calibri" w:hAnsi="Times New Roman" w:cs="Times New Roman"/>
                <w:b/>
                <w:bCs/>
                <w:sz w:val="24"/>
                <w:szCs w:val="24"/>
              </w:rPr>
            </w:pPr>
          </w:p>
        </w:tc>
      </w:tr>
      <w:tr w:rsidR="005625BA" w:rsidRPr="00427077" w14:paraId="50A03D98" w14:textId="77777777" w:rsidTr="00B174FD">
        <w:trPr>
          <w:cantSplit/>
        </w:trPr>
        <w:tc>
          <w:tcPr>
            <w:tcW w:w="0" w:type="auto"/>
            <w:vAlign w:val="center"/>
          </w:tcPr>
          <w:p w14:paraId="3A13743E" w14:textId="77777777" w:rsidR="005625BA" w:rsidRPr="001706F7" w:rsidRDefault="005625BA" w:rsidP="00D15289">
            <w:pPr>
              <w:pStyle w:val="a6"/>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p>
        </w:tc>
        <w:tc>
          <w:tcPr>
            <w:tcW w:w="0" w:type="auto"/>
            <w:vAlign w:val="center"/>
          </w:tcPr>
          <w:p w14:paraId="175F4525" w14:textId="0D621F4D" w:rsidR="005625BA" w:rsidRPr="00427077" w:rsidRDefault="00E44859" w:rsidP="00B174FD">
            <w:pPr>
              <w:widowControl w:val="0"/>
              <w:autoSpaceDE w:val="0"/>
              <w:autoSpaceDN w:val="0"/>
              <w:adjustRightInd w:val="0"/>
              <w:rPr>
                <w:rFonts w:ascii="Times New Roman" w:eastAsia="Calibri" w:hAnsi="Times New Roman" w:cs="Times New Roman"/>
                <w:sz w:val="24"/>
                <w:szCs w:val="24"/>
              </w:rPr>
            </w:pPr>
            <w:r w:rsidRPr="00E44859">
              <w:rPr>
                <w:rFonts w:ascii="Times New Roman" w:eastAsia="Calibri" w:hAnsi="Times New Roman" w:cs="Times New Roman"/>
                <w:b/>
                <w:bCs/>
                <w:sz w:val="24"/>
                <w:szCs w:val="24"/>
              </w:rPr>
              <w:t xml:space="preserve">Одинцова Александра Владимировна </w:t>
            </w:r>
            <w:r w:rsidR="00E834BA">
              <w:rPr>
                <w:rFonts w:ascii="Times New Roman" w:eastAsia="Calibri" w:hAnsi="Times New Roman" w:cs="Times New Roman"/>
                <w:sz w:val="24"/>
                <w:szCs w:val="24"/>
              </w:rPr>
              <w:t>(</w:t>
            </w:r>
            <w:r w:rsidR="00E834BA" w:rsidRPr="00E834BA">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г.</w:t>
            </w:r>
            <w:r w:rsidR="00B174FD">
              <w:rPr>
                <w:rFonts w:ascii="Times New Roman" w:eastAsia="Calibri" w:hAnsi="Times New Roman" w:cs="Times New Roman"/>
                <w:sz w:val="24"/>
                <w:szCs w:val="24"/>
              </w:rPr>
              <w:t> </w:t>
            </w:r>
            <w:r>
              <w:rPr>
                <w:rFonts w:ascii="Times New Roman" w:eastAsia="Calibri" w:hAnsi="Times New Roman" w:cs="Times New Roman"/>
                <w:sz w:val="24"/>
                <w:szCs w:val="24"/>
              </w:rPr>
              <w:t>Москва</w:t>
            </w:r>
            <w:r w:rsidR="00E834BA">
              <w:rPr>
                <w:rFonts w:ascii="Times New Roman" w:eastAsia="Calibri" w:hAnsi="Times New Roman" w:cs="Times New Roman"/>
                <w:sz w:val="24"/>
                <w:szCs w:val="24"/>
              </w:rPr>
              <w:t>)</w:t>
            </w:r>
            <w:r w:rsidR="00E834BA" w:rsidRPr="00B4492D">
              <w:rPr>
                <w:rFonts w:ascii="Times New Roman" w:eastAsia="Calibri" w:hAnsi="Times New Roman" w:cs="Times New Roman"/>
                <w:sz w:val="24"/>
                <w:szCs w:val="24"/>
              </w:rPr>
              <w:t xml:space="preserve"> –</w:t>
            </w:r>
            <w:r w:rsidR="00E834BA">
              <w:rPr>
                <w:rFonts w:ascii="Times New Roman" w:eastAsia="Calibri" w:hAnsi="Times New Roman" w:cs="Times New Roman"/>
                <w:sz w:val="24"/>
                <w:szCs w:val="24"/>
              </w:rPr>
              <w:t xml:space="preserve"> </w:t>
            </w:r>
            <w:r w:rsidRPr="00E44859">
              <w:rPr>
                <w:rFonts w:ascii="Times New Roman" w:eastAsia="Calibri" w:hAnsi="Times New Roman" w:cs="Times New Roman"/>
                <w:sz w:val="24"/>
                <w:szCs w:val="24"/>
              </w:rPr>
              <w:t>д.э.н., зав.</w:t>
            </w:r>
            <w:r>
              <w:rPr>
                <w:rFonts w:ascii="Times New Roman" w:eastAsia="Calibri" w:hAnsi="Times New Roman" w:cs="Times New Roman"/>
                <w:sz w:val="24"/>
                <w:szCs w:val="24"/>
              </w:rPr>
              <w:t xml:space="preserve"> </w:t>
            </w:r>
            <w:r w:rsidRPr="00E44859">
              <w:rPr>
                <w:rFonts w:ascii="Times New Roman" w:eastAsia="Calibri" w:hAnsi="Times New Roman" w:cs="Times New Roman"/>
                <w:sz w:val="24"/>
                <w:szCs w:val="24"/>
              </w:rPr>
              <w:t>Центром, Институт экономики РАН</w:t>
            </w:r>
          </w:p>
        </w:tc>
        <w:tc>
          <w:tcPr>
            <w:tcW w:w="0" w:type="auto"/>
            <w:vAlign w:val="center"/>
          </w:tcPr>
          <w:p w14:paraId="3CEC4F05" w14:textId="7F9CCB6D" w:rsidR="005625BA" w:rsidRPr="00427077" w:rsidRDefault="00E44859" w:rsidP="00B174FD">
            <w:pPr>
              <w:jc w:val="center"/>
              <w:rPr>
                <w:rFonts w:ascii="Times New Roman" w:eastAsia="Calibri" w:hAnsi="Times New Roman" w:cs="Times New Roman"/>
                <w:b/>
                <w:bCs/>
                <w:sz w:val="24"/>
                <w:szCs w:val="24"/>
              </w:rPr>
            </w:pPr>
            <w:r w:rsidRPr="00E44859">
              <w:rPr>
                <w:rFonts w:ascii="Times New Roman" w:eastAsia="Calibri" w:hAnsi="Times New Roman" w:cs="Times New Roman"/>
                <w:b/>
                <w:bCs/>
                <w:sz w:val="24"/>
                <w:szCs w:val="24"/>
              </w:rPr>
              <w:t>Опорные населенные пункты как новый приоритет пространственного развития Российской Федерации</w:t>
            </w:r>
          </w:p>
        </w:tc>
      </w:tr>
      <w:tr w:rsidR="005625BA" w:rsidRPr="00427077" w14:paraId="66C162AF" w14:textId="77777777" w:rsidTr="00B174FD">
        <w:trPr>
          <w:cantSplit/>
        </w:trPr>
        <w:tc>
          <w:tcPr>
            <w:tcW w:w="0" w:type="auto"/>
            <w:vAlign w:val="center"/>
          </w:tcPr>
          <w:p w14:paraId="2E67D4B3" w14:textId="77777777" w:rsidR="005625BA" w:rsidRPr="001706F7" w:rsidRDefault="005625BA" w:rsidP="00D15289">
            <w:pPr>
              <w:pStyle w:val="a6"/>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p>
        </w:tc>
        <w:tc>
          <w:tcPr>
            <w:tcW w:w="0" w:type="auto"/>
            <w:vAlign w:val="center"/>
          </w:tcPr>
          <w:p w14:paraId="6057A0C1" w14:textId="217FFAEC" w:rsidR="00E44859" w:rsidRPr="00E44859" w:rsidRDefault="00E44859" w:rsidP="00B174FD">
            <w:pPr>
              <w:widowControl w:val="0"/>
              <w:autoSpaceDE w:val="0"/>
              <w:autoSpaceDN w:val="0"/>
              <w:adjustRightInd w:val="0"/>
              <w:rPr>
                <w:rFonts w:ascii="Times New Roman" w:eastAsia="Calibri" w:hAnsi="Times New Roman" w:cs="Times New Roman"/>
                <w:b/>
                <w:bCs/>
                <w:sz w:val="24"/>
                <w:szCs w:val="24"/>
              </w:rPr>
            </w:pPr>
            <w:r w:rsidRPr="00E44859">
              <w:rPr>
                <w:rFonts w:ascii="Times New Roman" w:eastAsia="Calibri" w:hAnsi="Times New Roman" w:cs="Times New Roman"/>
                <w:b/>
                <w:bCs/>
                <w:sz w:val="24"/>
                <w:szCs w:val="24"/>
              </w:rPr>
              <w:t xml:space="preserve">Шарапова Екатерина Романовна </w:t>
            </w:r>
            <w:r w:rsidRPr="00E44859">
              <w:rPr>
                <w:rFonts w:ascii="Times New Roman" w:eastAsia="Calibri" w:hAnsi="Times New Roman" w:cs="Times New Roman"/>
                <w:sz w:val="24"/>
                <w:szCs w:val="24"/>
              </w:rPr>
              <w:t xml:space="preserve">(Российская Федерация, </w:t>
            </w:r>
            <w:r>
              <w:rPr>
                <w:rFonts w:ascii="Times New Roman" w:eastAsia="Calibri" w:hAnsi="Times New Roman" w:cs="Times New Roman"/>
                <w:sz w:val="24"/>
                <w:szCs w:val="24"/>
              </w:rPr>
              <w:t xml:space="preserve">г. </w:t>
            </w:r>
            <w:r w:rsidRPr="00E44859">
              <w:rPr>
                <w:rFonts w:ascii="Times New Roman" w:eastAsia="Calibri" w:hAnsi="Times New Roman" w:cs="Times New Roman"/>
                <w:sz w:val="24"/>
                <w:szCs w:val="24"/>
              </w:rPr>
              <w:t xml:space="preserve">Москва) – студент Московского городского педагогического университета </w:t>
            </w:r>
            <w:r w:rsidRPr="00E44859">
              <w:rPr>
                <w:rFonts w:ascii="Times New Roman" w:eastAsia="Calibri" w:hAnsi="Times New Roman" w:cs="Times New Roman"/>
                <w:b/>
                <w:bCs/>
                <w:sz w:val="24"/>
                <w:szCs w:val="24"/>
              </w:rPr>
              <w:t>Шинкарёва Ольга Владимировна</w:t>
            </w:r>
            <w:r>
              <w:rPr>
                <w:rFonts w:ascii="Times New Roman" w:eastAsia="Calibri" w:hAnsi="Times New Roman" w:cs="Times New Roman"/>
                <w:b/>
                <w:bCs/>
                <w:sz w:val="24"/>
                <w:szCs w:val="24"/>
              </w:rPr>
              <w:t xml:space="preserve"> </w:t>
            </w:r>
            <w:r>
              <w:rPr>
                <w:rFonts w:ascii="Times New Roman" w:eastAsia="Times New Roman" w:hAnsi="Times New Roman" w:cs="Times New Roman"/>
                <w:sz w:val="24"/>
                <w:lang w:eastAsia="ru-RU"/>
              </w:rPr>
              <w:t>(</w:t>
            </w:r>
            <w:r>
              <w:rPr>
                <w:rFonts w:ascii="Times New Roman" w:eastAsia="Calibri" w:hAnsi="Times New Roman" w:cs="Times New Roman"/>
                <w:sz w:val="24"/>
              </w:rPr>
              <w:t>Российская Федерация, г. Москва</w:t>
            </w:r>
            <w:r>
              <w:rPr>
                <w:rFonts w:ascii="Times New Roman" w:eastAsia="Times New Roman" w:hAnsi="Times New Roman" w:cs="Times New Roman"/>
                <w:sz w:val="24"/>
                <w:lang w:eastAsia="ru-RU"/>
              </w:rPr>
              <w:t xml:space="preserve">) – </w:t>
            </w:r>
            <w:r w:rsidRPr="00E44859">
              <w:rPr>
                <w:rFonts w:ascii="Times New Roman" w:eastAsia="Times New Roman" w:hAnsi="Times New Roman" w:cs="Times New Roman"/>
                <w:sz w:val="24"/>
                <w:lang w:eastAsia="ru-RU"/>
              </w:rPr>
              <w:t>кандидат экономических наук, доцент</w:t>
            </w:r>
            <w:r>
              <w:rPr>
                <w:rFonts w:ascii="Times New Roman" w:eastAsia="Times New Roman" w:hAnsi="Times New Roman" w:cs="Times New Roman"/>
                <w:sz w:val="24"/>
                <w:lang w:eastAsia="ru-RU"/>
              </w:rPr>
              <w:t xml:space="preserve"> </w:t>
            </w:r>
            <w:r>
              <w:rPr>
                <w:rFonts w:ascii="Times New Roman" w:eastAsia="Calibri" w:hAnsi="Times New Roman" w:cs="Times New Roman"/>
                <w:sz w:val="24"/>
              </w:rPr>
              <w:t>Московского городского педагогического университета</w:t>
            </w:r>
          </w:p>
        </w:tc>
        <w:tc>
          <w:tcPr>
            <w:tcW w:w="0" w:type="auto"/>
            <w:vAlign w:val="center"/>
          </w:tcPr>
          <w:p w14:paraId="1CBF0221" w14:textId="20D3BE5B" w:rsidR="005625BA" w:rsidRPr="00427077" w:rsidRDefault="00E44859" w:rsidP="00B174FD">
            <w:pPr>
              <w:widowControl w:val="0"/>
              <w:autoSpaceDE w:val="0"/>
              <w:autoSpaceDN w:val="0"/>
              <w:adjustRightInd w:val="0"/>
              <w:jc w:val="center"/>
              <w:rPr>
                <w:rFonts w:ascii="Times New Roman" w:eastAsia="Calibri" w:hAnsi="Times New Roman" w:cs="Times New Roman"/>
                <w:b/>
                <w:bCs/>
                <w:sz w:val="24"/>
                <w:szCs w:val="24"/>
              </w:rPr>
            </w:pPr>
            <w:r w:rsidRPr="00E44859">
              <w:rPr>
                <w:rFonts w:ascii="Times New Roman" w:eastAsia="Calibri" w:hAnsi="Times New Roman" w:cs="Times New Roman"/>
                <w:b/>
                <w:bCs/>
                <w:sz w:val="24"/>
                <w:szCs w:val="24"/>
              </w:rPr>
              <w:t>Сравнительный анализ организации функционирования речного транспорта в Москве и зарубежных мегаполисах</w:t>
            </w:r>
          </w:p>
        </w:tc>
      </w:tr>
      <w:tr w:rsidR="005625BA" w:rsidRPr="00427077" w14:paraId="41004CB8" w14:textId="77777777" w:rsidTr="00B174FD">
        <w:trPr>
          <w:cantSplit/>
        </w:trPr>
        <w:tc>
          <w:tcPr>
            <w:tcW w:w="0" w:type="auto"/>
            <w:vAlign w:val="center"/>
          </w:tcPr>
          <w:p w14:paraId="23F3C458" w14:textId="77777777" w:rsidR="005625BA" w:rsidRPr="001706F7" w:rsidRDefault="005625BA" w:rsidP="00D15289">
            <w:pPr>
              <w:pStyle w:val="a6"/>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p>
        </w:tc>
        <w:tc>
          <w:tcPr>
            <w:tcW w:w="0" w:type="auto"/>
            <w:vAlign w:val="center"/>
          </w:tcPr>
          <w:p w14:paraId="7C94E115" w14:textId="4E082559" w:rsidR="005625BA" w:rsidRDefault="009C087E" w:rsidP="00B174FD">
            <w:pPr>
              <w:widowControl w:val="0"/>
              <w:autoSpaceDE w:val="0"/>
              <w:autoSpaceDN w:val="0"/>
              <w:adjustRightInd w:val="0"/>
              <w:rPr>
                <w:rFonts w:ascii="Times New Roman" w:eastAsia="Calibri" w:hAnsi="Times New Roman" w:cs="Times New Roman"/>
                <w:sz w:val="24"/>
                <w:szCs w:val="24"/>
              </w:rPr>
            </w:pPr>
            <w:r w:rsidRPr="00DC0499">
              <w:rPr>
                <w:rFonts w:ascii="Times New Roman" w:eastAsia="Calibri" w:hAnsi="Times New Roman" w:cs="Times New Roman"/>
                <w:b/>
                <w:bCs/>
                <w:sz w:val="24"/>
                <w:szCs w:val="24"/>
                <w:bdr w:val="single" w:sz="4" w:space="0" w:color="auto"/>
              </w:rPr>
              <w:t>Гаврилец Юрий Николаевич</w:t>
            </w:r>
            <w:r w:rsidRPr="009C087E">
              <w:rPr>
                <w:rFonts w:ascii="Times New Roman" w:eastAsia="Calibri" w:hAnsi="Times New Roman" w:cs="Times New Roman"/>
                <w:b/>
                <w:bCs/>
                <w:sz w:val="24"/>
                <w:szCs w:val="24"/>
              </w:rPr>
              <w:t xml:space="preserve"> </w:t>
            </w:r>
            <w:r w:rsidR="00533179">
              <w:rPr>
                <w:rFonts w:ascii="Times New Roman" w:eastAsia="Calibri" w:hAnsi="Times New Roman" w:cs="Times New Roman"/>
                <w:sz w:val="24"/>
                <w:szCs w:val="24"/>
              </w:rPr>
              <w:t>(</w:t>
            </w:r>
            <w:r w:rsidR="00533179" w:rsidRPr="00533179">
              <w:rPr>
                <w:rFonts w:ascii="Times New Roman" w:eastAsia="Calibri" w:hAnsi="Times New Roman" w:cs="Times New Roman"/>
                <w:sz w:val="24"/>
                <w:szCs w:val="24"/>
              </w:rPr>
              <w:t>Россия</w:t>
            </w:r>
            <w:r w:rsidR="00533179">
              <w:rPr>
                <w:rFonts w:ascii="Times New Roman" w:eastAsia="Calibri" w:hAnsi="Times New Roman" w:cs="Times New Roman"/>
                <w:sz w:val="24"/>
                <w:szCs w:val="24"/>
              </w:rPr>
              <w:t>,</w:t>
            </w:r>
            <w:r w:rsidR="00533179" w:rsidRPr="00533179">
              <w:rPr>
                <w:rFonts w:ascii="Times New Roman" w:eastAsia="Calibri" w:hAnsi="Times New Roman" w:cs="Times New Roman"/>
                <w:sz w:val="24"/>
                <w:szCs w:val="24"/>
              </w:rPr>
              <w:t xml:space="preserve"> </w:t>
            </w:r>
            <w:r w:rsidR="00DC0499">
              <w:rPr>
                <w:rFonts w:ascii="Times New Roman" w:eastAsia="Calibri" w:hAnsi="Times New Roman" w:cs="Times New Roman"/>
                <w:sz w:val="24"/>
                <w:szCs w:val="24"/>
              </w:rPr>
              <w:t xml:space="preserve">г. </w:t>
            </w:r>
            <w:r w:rsidR="00533179" w:rsidRPr="00533179">
              <w:rPr>
                <w:rFonts w:ascii="Times New Roman" w:eastAsia="Calibri" w:hAnsi="Times New Roman" w:cs="Times New Roman"/>
                <w:sz w:val="24"/>
                <w:szCs w:val="24"/>
              </w:rPr>
              <w:t>Москва</w:t>
            </w:r>
            <w:r w:rsidR="00533179">
              <w:rPr>
                <w:rFonts w:ascii="Times New Roman" w:eastAsia="Calibri" w:hAnsi="Times New Roman" w:cs="Times New Roman"/>
                <w:sz w:val="24"/>
                <w:szCs w:val="24"/>
              </w:rPr>
              <w:t xml:space="preserve">) </w:t>
            </w:r>
            <w:r w:rsidR="00533179" w:rsidRPr="00533179">
              <w:rPr>
                <w:rFonts w:ascii="Times New Roman" w:eastAsia="Calibri" w:hAnsi="Times New Roman" w:cs="Times New Roman"/>
                <w:sz w:val="24"/>
                <w:szCs w:val="24"/>
              </w:rPr>
              <w:t xml:space="preserve">– </w:t>
            </w:r>
            <w:r w:rsidRPr="009C087E">
              <w:rPr>
                <w:rFonts w:ascii="Times New Roman" w:eastAsia="Calibri" w:hAnsi="Times New Roman" w:cs="Times New Roman"/>
                <w:sz w:val="24"/>
                <w:szCs w:val="24"/>
              </w:rPr>
              <w:t>доктор экономических наук, главный научный сотрудник, ЦЭМИ РАН</w:t>
            </w:r>
          </w:p>
          <w:p w14:paraId="1C789298" w14:textId="01D6D903" w:rsidR="009C087E" w:rsidRDefault="009C087E" w:rsidP="00B174FD">
            <w:pPr>
              <w:widowControl w:val="0"/>
              <w:autoSpaceDE w:val="0"/>
              <w:autoSpaceDN w:val="0"/>
              <w:adjustRightInd w:val="0"/>
              <w:rPr>
                <w:rFonts w:ascii="Times New Roman" w:eastAsia="Calibri" w:hAnsi="Times New Roman" w:cs="Times New Roman"/>
                <w:sz w:val="24"/>
                <w:szCs w:val="24"/>
              </w:rPr>
            </w:pPr>
            <w:r w:rsidRPr="009C087E">
              <w:rPr>
                <w:rFonts w:ascii="Times New Roman" w:eastAsia="Calibri" w:hAnsi="Times New Roman" w:cs="Times New Roman"/>
                <w:b/>
                <w:bCs/>
                <w:sz w:val="24"/>
                <w:szCs w:val="24"/>
              </w:rPr>
              <w:t>Кудров Александр Владимирович</w:t>
            </w:r>
            <w:r>
              <w:rPr>
                <w:rFonts w:ascii="Times New Roman" w:eastAsia="Calibri" w:hAnsi="Times New Roman" w:cs="Times New Roman"/>
                <w:b/>
                <w:bCs/>
                <w:sz w:val="24"/>
                <w:szCs w:val="24"/>
              </w:rPr>
              <w:t xml:space="preserve"> </w:t>
            </w:r>
            <w:r w:rsidRPr="009C087E">
              <w:rPr>
                <w:rFonts w:ascii="Times New Roman" w:eastAsia="Calibri" w:hAnsi="Times New Roman" w:cs="Times New Roman"/>
                <w:sz w:val="24"/>
                <w:szCs w:val="24"/>
              </w:rPr>
              <w:t xml:space="preserve">(Россия, </w:t>
            </w:r>
            <w:r w:rsidR="00DC0499">
              <w:rPr>
                <w:rFonts w:ascii="Times New Roman" w:eastAsia="Calibri" w:hAnsi="Times New Roman" w:cs="Times New Roman"/>
                <w:sz w:val="24"/>
                <w:szCs w:val="24"/>
              </w:rPr>
              <w:t xml:space="preserve">г. </w:t>
            </w:r>
            <w:r w:rsidRPr="009C087E">
              <w:rPr>
                <w:rFonts w:ascii="Times New Roman" w:eastAsia="Calibri" w:hAnsi="Times New Roman" w:cs="Times New Roman"/>
                <w:sz w:val="24"/>
                <w:szCs w:val="24"/>
              </w:rPr>
              <w:t>Москва) – кандидат физико-математических наук, ведущий научный сотрудник, ЦЭМИ РАН</w:t>
            </w:r>
          </w:p>
          <w:p w14:paraId="59C0259B" w14:textId="2332DF94" w:rsidR="009C087E" w:rsidRPr="009C087E" w:rsidRDefault="009C087E" w:rsidP="00B174FD">
            <w:pPr>
              <w:widowControl w:val="0"/>
              <w:autoSpaceDE w:val="0"/>
              <w:autoSpaceDN w:val="0"/>
              <w:adjustRightInd w:val="0"/>
              <w:rPr>
                <w:rFonts w:ascii="Times New Roman" w:eastAsia="Calibri" w:hAnsi="Times New Roman" w:cs="Times New Roman"/>
                <w:sz w:val="24"/>
                <w:szCs w:val="24"/>
              </w:rPr>
            </w:pPr>
            <w:r w:rsidRPr="009C087E">
              <w:rPr>
                <w:rFonts w:ascii="Times New Roman" w:eastAsia="Calibri" w:hAnsi="Times New Roman" w:cs="Times New Roman"/>
                <w:b/>
                <w:bCs/>
                <w:sz w:val="24"/>
                <w:szCs w:val="24"/>
              </w:rPr>
              <w:t xml:space="preserve">Тараканова Ирина Васильевна </w:t>
            </w:r>
            <w:r w:rsidRPr="009C087E">
              <w:rPr>
                <w:rFonts w:ascii="Times New Roman" w:eastAsia="Calibri" w:hAnsi="Times New Roman" w:cs="Times New Roman"/>
                <w:sz w:val="24"/>
                <w:szCs w:val="24"/>
              </w:rPr>
              <w:t xml:space="preserve">(Россия, </w:t>
            </w:r>
            <w:r w:rsidR="00DC0499">
              <w:rPr>
                <w:rFonts w:ascii="Times New Roman" w:eastAsia="Calibri" w:hAnsi="Times New Roman" w:cs="Times New Roman"/>
                <w:sz w:val="24"/>
                <w:szCs w:val="24"/>
              </w:rPr>
              <w:t xml:space="preserve">г. </w:t>
            </w:r>
            <w:r w:rsidRPr="009C087E">
              <w:rPr>
                <w:rFonts w:ascii="Times New Roman" w:eastAsia="Calibri" w:hAnsi="Times New Roman" w:cs="Times New Roman"/>
                <w:sz w:val="24"/>
                <w:szCs w:val="24"/>
              </w:rPr>
              <w:t>Москва) – научный сотрудник, ЦЭМИ РАН</w:t>
            </w:r>
          </w:p>
        </w:tc>
        <w:tc>
          <w:tcPr>
            <w:tcW w:w="0" w:type="auto"/>
            <w:vAlign w:val="center"/>
          </w:tcPr>
          <w:p w14:paraId="3B6F89A5" w14:textId="0589C6CC" w:rsidR="005625BA" w:rsidRPr="00427077" w:rsidRDefault="009C087E" w:rsidP="00B174FD">
            <w:pPr>
              <w:widowControl w:val="0"/>
              <w:autoSpaceDE w:val="0"/>
              <w:autoSpaceDN w:val="0"/>
              <w:adjustRightInd w:val="0"/>
              <w:jc w:val="center"/>
              <w:rPr>
                <w:rFonts w:ascii="Times New Roman" w:eastAsia="Calibri" w:hAnsi="Times New Roman" w:cs="Times New Roman"/>
                <w:b/>
                <w:bCs/>
                <w:sz w:val="24"/>
                <w:szCs w:val="24"/>
              </w:rPr>
            </w:pPr>
            <w:r w:rsidRPr="009C087E">
              <w:rPr>
                <w:rFonts w:ascii="Times New Roman" w:eastAsia="Calibri" w:hAnsi="Times New Roman" w:cs="Times New Roman"/>
                <w:b/>
                <w:bCs/>
                <w:sz w:val="24"/>
                <w:szCs w:val="24"/>
              </w:rPr>
              <w:t>Социально-бытовая неудовлетворённость населения России: анализ, динамика и региональная дифференциация (2022–2024 гг.)</w:t>
            </w:r>
          </w:p>
        </w:tc>
      </w:tr>
      <w:tr w:rsidR="005625BA" w:rsidRPr="00427077" w14:paraId="672DCFA5" w14:textId="77777777" w:rsidTr="00B174FD">
        <w:trPr>
          <w:cantSplit/>
        </w:trPr>
        <w:tc>
          <w:tcPr>
            <w:tcW w:w="0" w:type="auto"/>
            <w:vAlign w:val="center"/>
          </w:tcPr>
          <w:p w14:paraId="438BF726" w14:textId="77777777" w:rsidR="005625BA" w:rsidRPr="001706F7" w:rsidRDefault="005625BA" w:rsidP="00D15289">
            <w:pPr>
              <w:pStyle w:val="a6"/>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p>
        </w:tc>
        <w:tc>
          <w:tcPr>
            <w:tcW w:w="0" w:type="auto"/>
            <w:vAlign w:val="center"/>
          </w:tcPr>
          <w:p w14:paraId="6B955182" w14:textId="78D4E9A1" w:rsidR="005625BA" w:rsidRPr="00427077" w:rsidRDefault="00DC0499" w:rsidP="00B174FD">
            <w:pPr>
              <w:widowControl w:val="0"/>
              <w:autoSpaceDE w:val="0"/>
              <w:autoSpaceDN w:val="0"/>
              <w:adjustRightInd w:val="0"/>
              <w:rPr>
                <w:rFonts w:ascii="Times New Roman" w:eastAsia="Calibri" w:hAnsi="Times New Roman" w:cs="Times New Roman"/>
                <w:sz w:val="24"/>
                <w:szCs w:val="24"/>
              </w:rPr>
            </w:pPr>
            <w:r w:rsidRPr="00DC0499">
              <w:rPr>
                <w:rFonts w:ascii="Times New Roman" w:eastAsia="Calibri" w:hAnsi="Times New Roman" w:cs="Times New Roman"/>
                <w:b/>
                <w:bCs/>
                <w:sz w:val="24"/>
                <w:szCs w:val="24"/>
              </w:rPr>
              <w:t xml:space="preserve">Маричев Сергей Геннадьевич </w:t>
            </w:r>
            <w:r w:rsidR="00E07B46" w:rsidRPr="00E07B46">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 xml:space="preserve">г. </w:t>
            </w:r>
            <w:r w:rsidR="00E07B46" w:rsidRPr="00E07B46">
              <w:rPr>
                <w:rFonts w:ascii="Times New Roman" w:eastAsia="Calibri" w:hAnsi="Times New Roman" w:cs="Times New Roman"/>
                <w:sz w:val="24"/>
                <w:szCs w:val="24"/>
              </w:rPr>
              <w:t xml:space="preserve">Уфа) – </w:t>
            </w:r>
            <w:r w:rsidRPr="00DC0499">
              <w:rPr>
                <w:rFonts w:ascii="Times New Roman" w:eastAsia="Calibri" w:hAnsi="Times New Roman" w:cs="Times New Roman"/>
                <w:sz w:val="24"/>
                <w:szCs w:val="24"/>
              </w:rPr>
              <w:t>кандидат экономических наук, старший научный сотрудник</w:t>
            </w:r>
            <w:r>
              <w:rPr>
                <w:rFonts w:ascii="Times New Roman" w:eastAsia="Calibri" w:hAnsi="Times New Roman" w:cs="Times New Roman"/>
                <w:sz w:val="24"/>
                <w:szCs w:val="24"/>
              </w:rPr>
              <w:t xml:space="preserve"> </w:t>
            </w:r>
            <w:r w:rsidRPr="00DC0499">
              <w:rPr>
                <w:rFonts w:ascii="Times New Roman" w:eastAsia="Calibri" w:hAnsi="Times New Roman" w:cs="Times New Roman"/>
                <w:sz w:val="24"/>
                <w:szCs w:val="24"/>
              </w:rPr>
              <w:t>Лаборатории современных проблем региональной экономики ИСЭИ УФИЦ РАН</w:t>
            </w:r>
          </w:p>
        </w:tc>
        <w:tc>
          <w:tcPr>
            <w:tcW w:w="0" w:type="auto"/>
            <w:vAlign w:val="center"/>
          </w:tcPr>
          <w:p w14:paraId="5A64C6DC" w14:textId="4CC28FB7" w:rsidR="005625BA" w:rsidRPr="00427077" w:rsidRDefault="00DC0499" w:rsidP="00B174FD">
            <w:pPr>
              <w:widowControl w:val="0"/>
              <w:autoSpaceDE w:val="0"/>
              <w:autoSpaceDN w:val="0"/>
              <w:adjustRightInd w:val="0"/>
              <w:jc w:val="center"/>
              <w:rPr>
                <w:rFonts w:ascii="Times New Roman" w:eastAsia="Calibri" w:hAnsi="Times New Roman" w:cs="Times New Roman"/>
                <w:b/>
                <w:bCs/>
                <w:sz w:val="24"/>
                <w:szCs w:val="24"/>
              </w:rPr>
            </w:pPr>
            <w:r w:rsidRPr="00DC0499">
              <w:rPr>
                <w:rFonts w:ascii="Times New Roman" w:eastAsia="Calibri" w:hAnsi="Times New Roman" w:cs="Times New Roman"/>
                <w:b/>
                <w:bCs/>
                <w:sz w:val="24"/>
                <w:szCs w:val="24"/>
              </w:rPr>
              <w:t>Эволюция целей промышленной политики: международный опыт и реализация в российских условиях</w:t>
            </w:r>
          </w:p>
        </w:tc>
      </w:tr>
      <w:tr w:rsidR="005625BA" w:rsidRPr="00427077" w14:paraId="49C318B2" w14:textId="77777777" w:rsidTr="00B174FD">
        <w:trPr>
          <w:cantSplit/>
        </w:trPr>
        <w:tc>
          <w:tcPr>
            <w:tcW w:w="0" w:type="auto"/>
            <w:vAlign w:val="center"/>
          </w:tcPr>
          <w:p w14:paraId="6383D218" w14:textId="77777777" w:rsidR="005625BA" w:rsidRPr="001706F7" w:rsidRDefault="005625BA" w:rsidP="00D15289">
            <w:pPr>
              <w:pStyle w:val="a6"/>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p>
        </w:tc>
        <w:tc>
          <w:tcPr>
            <w:tcW w:w="0" w:type="auto"/>
            <w:vAlign w:val="center"/>
          </w:tcPr>
          <w:p w14:paraId="04CDBD66" w14:textId="44A9FE06" w:rsidR="005625BA" w:rsidRPr="00427077" w:rsidRDefault="00ED533B" w:rsidP="00B174FD">
            <w:pPr>
              <w:widowControl w:val="0"/>
              <w:autoSpaceDE w:val="0"/>
              <w:autoSpaceDN w:val="0"/>
              <w:adjustRightInd w:val="0"/>
              <w:rPr>
                <w:rFonts w:ascii="Times New Roman" w:eastAsia="Calibri" w:hAnsi="Times New Roman" w:cs="Times New Roman"/>
                <w:sz w:val="24"/>
                <w:szCs w:val="24"/>
              </w:rPr>
            </w:pPr>
            <w:r w:rsidRPr="00ED533B">
              <w:rPr>
                <w:rFonts w:ascii="Times New Roman" w:eastAsia="Calibri" w:hAnsi="Times New Roman" w:cs="Times New Roman"/>
                <w:b/>
                <w:bCs/>
                <w:sz w:val="24"/>
                <w:szCs w:val="24"/>
              </w:rPr>
              <w:t xml:space="preserve">Поляков Руслан Константинович </w:t>
            </w:r>
            <w:r w:rsidR="007602D4" w:rsidRPr="007602D4">
              <w:rPr>
                <w:rFonts w:ascii="Times New Roman" w:eastAsia="Calibri" w:hAnsi="Times New Roman" w:cs="Times New Roman"/>
                <w:sz w:val="24"/>
                <w:szCs w:val="24"/>
              </w:rPr>
              <w:t>(Россия, г.</w:t>
            </w:r>
            <w:r w:rsidR="00B174FD">
              <w:rPr>
                <w:rFonts w:ascii="Times New Roman" w:eastAsia="Calibri" w:hAnsi="Times New Roman" w:cs="Times New Roman"/>
                <w:sz w:val="24"/>
                <w:szCs w:val="24"/>
              </w:rPr>
              <w:t> </w:t>
            </w:r>
            <w:r w:rsidRPr="00ED533B">
              <w:rPr>
                <w:rFonts w:ascii="Times New Roman" w:eastAsia="Calibri" w:hAnsi="Times New Roman" w:cs="Times New Roman"/>
                <w:sz w:val="24"/>
                <w:szCs w:val="24"/>
              </w:rPr>
              <w:t>Калининград</w:t>
            </w:r>
            <w:r w:rsidR="007602D4" w:rsidRPr="007602D4">
              <w:rPr>
                <w:rFonts w:ascii="Times New Roman" w:eastAsia="Calibri" w:hAnsi="Times New Roman" w:cs="Times New Roman"/>
                <w:sz w:val="24"/>
                <w:szCs w:val="24"/>
              </w:rPr>
              <w:t xml:space="preserve">) – </w:t>
            </w:r>
            <w:r w:rsidRPr="00ED533B">
              <w:rPr>
                <w:rFonts w:ascii="Times New Roman" w:eastAsia="Calibri" w:hAnsi="Times New Roman" w:cs="Times New Roman"/>
                <w:sz w:val="24"/>
                <w:szCs w:val="24"/>
              </w:rPr>
              <w:t>кандидат экономических наук, доцент, начальник управления научно-исследовательской деятельности, доцент кафедры экономики и финансов, ФГБОУ ВО «Калининградский государственный технический университет»</w:t>
            </w:r>
          </w:p>
        </w:tc>
        <w:tc>
          <w:tcPr>
            <w:tcW w:w="0" w:type="auto"/>
            <w:vAlign w:val="center"/>
          </w:tcPr>
          <w:p w14:paraId="3C5B54A5" w14:textId="16DABF61" w:rsidR="00ED533B" w:rsidRPr="00ED533B" w:rsidRDefault="00ED533B" w:rsidP="00B174FD">
            <w:pPr>
              <w:widowControl w:val="0"/>
              <w:autoSpaceDE w:val="0"/>
              <w:autoSpaceDN w:val="0"/>
              <w:adjustRightInd w:val="0"/>
              <w:jc w:val="center"/>
              <w:rPr>
                <w:rFonts w:ascii="Times New Roman" w:eastAsia="Calibri" w:hAnsi="Times New Roman" w:cs="Times New Roman"/>
                <w:b/>
                <w:bCs/>
                <w:sz w:val="24"/>
                <w:szCs w:val="24"/>
              </w:rPr>
            </w:pPr>
            <w:r w:rsidRPr="00ED533B">
              <w:rPr>
                <w:rFonts w:ascii="Times New Roman" w:eastAsia="Calibri" w:hAnsi="Times New Roman" w:cs="Times New Roman"/>
                <w:b/>
                <w:bCs/>
                <w:sz w:val="24"/>
                <w:szCs w:val="24"/>
              </w:rPr>
              <w:t>Диверсификация экономики Калининградской области:</w:t>
            </w:r>
          </w:p>
          <w:p w14:paraId="63E7AC1F" w14:textId="486A2882" w:rsidR="005625BA" w:rsidRPr="00427077" w:rsidRDefault="00ED533B" w:rsidP="00B174FD">
            <w:pPr>
              <w:widowControl w:val="0"/>
              <w:autoSpaceDE w:val="0"/>
              <w:autoSpaceDN w:val="0"/>
              <w:adjustRightInd w:val="0"/>
              <w:jc w:val="center"/>
              <w:rPr>
                <w:rFonts w:ascii="Times New Roman" w:eastAsia="Calibri" w:hAnsi="Times New Roman" w:cs="Times New Roman"/>
                <w:b/>
                <w:bCs/>
                <w:sz w:val="24"/>
                <w:szCs w:val="24"/>
              </w:rPr>
            </w:pPr>
            <w:r w:rsidRPr="00ED533B">
              <w:rPr>
                <w:rFonts w:ascii="Times New Roman" w:eastAsia="Calibri" w:hAnsi="Times New Roman" w:cs="Times New Roman"/>
                <w:b/>
                <w:bCs/>
                <w:sz w:val="24"/>
                <w:szCs w:val="24"/>
              </w:rPr>
              <w:t>портфельный анализ и оценка вклада отраслевых компонентов роста</w:t>
            </w:r>
          </w:p>
        </w:tc>
      </w:tr>
      <w:tr w:rsidR="005625BA" w:rsidRPr="00427077" w14:paraId="61692ACB" w14:textId="77777777" w:rsidTr="00B174FD">
        <w:trPr>
          <w:cantSplit/>
        </w:trPr>
        <w:tc>
          <w:tcPr>
            <w:tcW w:w="0" w:type="auto"/>
            <w:vAlign w:val="center"/>
          </w:tcPr>
          <w:p w14:paraId="5C975308" w14:textId="77777777" w:rsidR="005625BA" w:rsidRPr="001706F7" w:rsidRDefault="005625BA" w:rsidP="00D15289">
            <w:pPr>
              <w:pStyle w:val="a6"/>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p>
        </w:tc>
        <w:tc>
          <w:tcPr>
            <w:tcW w:w="0" w:type="auto"/>
            <w:vAlign w:val="center"/>
          </w:tcPr>
          <w:p w14:paraId="4282FE24" w14:textId="77777777" w:rsidR="005625BA" w:rsidRDefault="004C1A09" w:rsidP="00B174FD">
            <w:pPr>
              <w:widowControl w:val="0"/>
              <w:autoSpaceDE w:val="0"/>
              <w:autoSpaceDN w:val="0"/>
              <w:adjustRightInd w:val="0"/>
              <w:rPr>
                <w:rFonts w:ascii="Times New Roman" w:eastAsia="Calibri" w:hAnsi="Times New Roman" w:cs="Times New Roman"/>
                <w:sz w:val="24"/>
                <w:szCs w:val="24"/>
              </w:rPr>
            </w:pPr>
            <w:r w:rsidRPr="004C1A09">
              <w:rPr>
                <w:rFonts w:ascii="Times New Roman" w:eastAsia="Calibri" w:hAnsi="Times New Roman" w:cs="Times New Roman"/>
                <w:b/>
                <w:bCs/>
                <w:sz w:val="24"/>
                <w:szCs w:val="24"/>
              </w:rPr>
              <w:t xml:space="preserve">Белкин Аркадий Николаевич </w:t>
            </w:r>
            <w:r w:rsidR="007602D4" w:rsidRPr="007602D4">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г. Вологда</w:t>
            </w:r>
            <w:r w:rsidR="007602D4" w:rsidRPr="007602D4">
              <w:rPr>
                <w:rFonts w:ascii="Times New Roman" w:eastAsia="Calibri" w:hAnsi="Times New Roman" w:cs="Times New Roman"/>
                <w:sz w:val="24"/>
                <w:szCs w:val="24"/>
              </w:rPr>
              <w:t xml:space="preserve">) </w:t>
            </w:r>
            <w:r w:rsidR="007602D4">
              <w:rPr>
                <w:rFonts w:ascii="Times New Roman" w:eastAsia="Calibri" w:hAnsi="Times New Roman" w:cs="Times New Roman"/>
                <w:sz w:val="24"/>
                <w:szCs w:val="24"/>
              </w:rPr>
              <w:t>–</w:t>
            </w:r>
            <w:r w:rsidR="007602D4" w:rsidRPr="007602D4">
              <w:rPr>
                <w:rFonts w:ascii="Times New Roman" w:eastAsia="Calibri" w:hAnsi="Times New Roman" w:cs="Times New Roman"/>
                <w:sz w:val="24"/>
                <w:szCs w:val="24"/>
              </w:rPr>
              <w:t xml:space="preserve"> </w:t>
            </w:r>
            <w:r w:rsidRPr="004C1A09">
              <w:rPr>
                <w:rFonts w:ascii="Times New Roman" w:eastAsia="Calibri" w:hAnsi="Times New Roman" w:cs="Times New Roman"/>
                <w:sz w:val="24"/>
                <w:szCs w:val="24"/>
              </w:rPr>
              <w:t>магистрант ФГБУН Вологодский научный центр Российской академии наук</w:t>
            </w:r>
          </w:p>
          <w:p w14:paraId="65F713AD" w14:textId="425AC533" w:rsidR="004C1A09" w:rsidRPr="007602D4" w:rsidRDefault="004C1A09" w:rsidP="00B174FD">
            <w:pPr>
              <w:widowControl w:val="0"/>
              <w:autoSpaceDE w:val="0"/>
              <w:autoSpaceDN w:val="0"/>
              <w:adjustRightInd w:val="0"/>
              <w:rPr>
                <w:rFonts w:ascii="Times New Roman" w:eastAsia="Calibri" w:hAnsi="Times New Roman" w:cs="Times New Roman"/>
                <w:b/>
                <w:bCs/>
                <w:sz w:val="24"/>
                <w:szCs w:val="24"/>
                <w:highlight w:val="yellow"/>
              </w:rPr>
            </w:pPr>
            <w:r w:rsidRPr="004C1A09">
              <w:rPr>
                <w:rFonts w:ascii="Times New Roman" w:eastAsia="Calibri" w:hAnsi="Times New Roman" w:cs="Times New Roman"/>
                <w:b/>
                <w:bCs/>
                <w:sz w:val="24"/>
                <w:szCs w:val="24"/>
              </w:rPr>
              <w:t xml:space="preserve">Секушина Ирина Анатольевна </w:t>
            </w:r>
            <w:r w:rsidRPr="007602D4">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г. Вологда</w:t>
            </w:r>
            <w:r w:rsidRPr="007602D4">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7602D4">
              <w:rPr>
                <w:rFonts w:ascii="Times New Roman" w:eastAsia="Calibri" w:hAnsi="Times New Roman" w:cs="Times New Roman"/>
                <w:sz w:val="24"/>
                <w:szCs w:val="24"/>
              </w:rPr>
              <w:t xml:space="preserve"> </w:t>
            </w:r>
            <w:r w:rsidRPr="004C1A09">
              <w:rPr>
                <w:rFonts w:ascii="Times New Roman" w:eastAsia="Calibri" w:hAnsi="Times New Roman" w:cs="Times New Roman"/>
                <w:sz w:val="24"/>
                <w:szCs w:val="24"/>
              </w:rPr>
              <w:t>заместитель заведующего Научно-образовательным центром, старший научный сотрудник, кандидат экономических наук, Вологодский научный центр Российской академии наук</w:t>
            </w:r>
          </w:p>
        </w:tc>
        <w:tc>
          <w:tcPr>
            <w:tcW w:w="0" w:type="auto"/>
            <w:vAlign w:val="center"/>
          </w:tcPr>
          <w:p w14:paraId="52BAC01E" w14:textId="34D696B3" w:rsidR="005625BA" w:rsidRPr="007602D4" w:rsidRDefault="004C1A09" w:rsidP="00B174FD">
            <w:pPr>
              <w:widowControl w:val="0"/>
              <w:autoSpaceDE w:val="0"/>
              <w:autoSpaceDN w:val="0"/>
              <w:adjustRightInd w:val="0"/>
              <w:jc w:val="center"/>
              <w:rPr>
                <w:rFonts w:ascii="Times New Roman" w:eastAsia="Calibri" w:hAnsi="Times New Roman" w:cs="Times New Roman"/>
                <w:b/>
                <w:bCs/>
                <w:sz w:val="24"/>
                <w:szCs w:val="24"/>
              </w:rPr>
            </w:pPr>
            <w:r w:rsidRPr="004C1A09">
              <w:rPr>
                <w:rFonts w:ascii="Times New Roman" w:eastAsia="Calibri" w:hAnsi="Times New Roman" w:cs="Times New Roman"/>
                <w:b/>
                <w:bCs/>
                <w:sz w:val="24"/>
                <w:szCs w:val="24"/>
              </w:rPr>
              <w:t>Отрасль жилищного строительства Вологодской области: состояние, проблемы и факторы развития</w:t>
            </w:r>
          </w:p>
        </w:tc>
      </w:tr>
      <w:tr w:rsidR="005625BA" w:rsidRPr="00427077" w14:paraId="5BA04BED" w14:textId="77777777" w:rsidTr="00B174FD">
        <w:trPr>
          <w:cantSplit/>
        </w:trPr>
        <w:tc>
          <w:tcPr>
            <w:tcW w:w="0" w:type="auto"/>
            <w:vAlign w:val="center"/>
          </w:tcPr>
          <w:p w14:paraId="1A9B9D2B" w14:textId="77777777" w:rsidR="005625BA" w:rsidRPr="001706F7" w:rsidRDefault="005625BA" w:rsidP="00D15289">
            <w:pPr>
              <w:pStyle w:val="a6"/>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p>
        </w:tc>
        <w:tc>
          <w:tcPr>
            <w:tcW w:w="0" w:type="auto"/>
            <w:vAlign w:val="center"/>
          </w:tcPr>
          <w:p w14:paraId="5EE931EB" w14:textId="032A69D6" w:rsidR="005625BA" w:rsidRPr="007602D4" w:rsidRDefault="00B37548" w:rsidP="00B174FD">
            <w:pPr>
              <w:widowControl w:val="0"/>
              <w:autoSpaceDE w:val="0"/>
              <w:autoSpaceDN w:val="0"/>
              <w:adjustRightInd w:val="0"/>
              <w:rPr>
                <w:rFonts w:ascii="Times New Roman" w:eastAsia="Calibri" w:hAnsi="Times New Roman" w:cs="Times New Roman"/>
                <w:sz w:val="24"/>
                <w:szCs w:val="24"/>
              </w:rPr>
            </w:pPr>
            <w:r w:rsidRPr="00B37548">
              <w:rPr>
                <w:rFonts w:ascii="Times New Roman" w:eastAsia="Calibri" w:hAnsi="Times New Roman" w:cs="Times New Roman"/>
                <w:b/>
                <w:bCs/>
                <w:sz w:val="24"/>
                <w:szCs w:val="24"/>
              </w:rPr>
              <w:t xml:space="preserve">Воробьева Юлия Сергеевна </w:t>
            </w:r>
            <w:r w:rsidR="007602D4" w:rsidRPr="007602D4">
              <w:rPr>
                <w:rFonts w:ascii="Times New Roman" w:eastAsia="Calibri" w:hAnsi="Times New Roman" w:cs="Times New Roman"/>
                <w:sz w:val="24"/>
                <w:szCs w:val="24"/>
              </w:rPr>
              <w:t xml:space="preserve">(Россия, </w:t>
            </w:r>
            <w:r w:rsidR="001175B7">
              <w:rPr>
                <w:rFonts w:ascii="Times New Roman" w:eastAsia="Calibri" w:hAnsi="Times New Roman" w:cs="Times New Roman"/>
                <w:sz w:val="24"/>
                <w:szCs w:val="24"/>
              </w:rPr>
              <w:t>ДНР, г.</w:t>
            </w:r>
            <w:r w:rsidR="00B174FD">
              <w:rPr>
                <w:rFonts w:ascii="Times New Roman" w:eastAsia="Calibri" w:hAnsi="Times New Roman" w:cs="Times New Roman"/>
                <w:sz w:val="24"/>
                <w:szCs w:val="24"/>
              </w:rPr>
              <w:t> </w:t>
            </w:r>
            <w:r w:rsidR="001175B7">
              <w:rPr>
                <w:rFonts w:ascii="Times New Roman" w:eastAsia="Calibri" w:hAnsi="Times New Roman" w:cs="Times New Roman"/>
                <w:sz w:val="24"/>
                <w:szCs w:val="24"/>
              </w:rPr>
              <w:t>Донецк</w:t>
            </w:r>
            <w:r w:rsidR="007602D4" w:rsidRPr="007602D4">
              <w:rPr>
                <w:rFonts w:ascii="Times New Roman" w:eastAsia="Calibri" w:hAnsi="Times New Roman" w:cs="Times New Roman"/>
                <w:sz w:val="24"/>
                <w:szCs w:val="24"/>
              </w:rPr>
              <w:t>)</w:t>
            </w:r>
            <w:r w:rsidR="007602D4">
              <w:rPr>
                <w:rFonts w:ascii="Times New Roman" w:eastAsia="Calibri" w:hAnsi="Times New Roman" w:cs="Times New Roman"/>
                <w:sz w:val="24"/>
                <w:szCs w:val="24"/>
              </w:rPr>
              <w:t xml:space="preserve"> – </w:t>
            </w:r>
            <w:r w:rsidR="001175B7" w:rsidRPr="001175B7">
              <w:rPr>
                <w:rFonts w:ascii="Times New Roman" w:eastAsia="Calibri" w:hAnsi="Times New Roman" w:cs="Times New Roman"/>
                <w:sz w:val="24"/>
                <w:szCs w:val="24"/>
              </w:rPr>
              <w:t>старший преподаватель, Донецкий государственный университет</w:t>
            </w:r>
          </w:p>
        </w:tc>
        <w:tc>
          <w:tcPr>
            <w:tcW w:w="0" w:type="auto"/>
            <w:vAlign w:val="center"/>
          </w:tcPr>
          <w:p w14:paraId="332CE029" w14:textId="720E278B" w:rsidR="005625BA" w:rsidRPr="007602D4" w:rsidRDefault="00B37548" w:rsidP="00B174FD">
            <w:pPr>
              <w:widowControl w:val="0"/>
              <w:autoSpaceDE w:val="0"/>
              <w:autoSpaceDN w:val="0"/>
              <w:adjustRightInd w:val="0"/>
              <w:jc w:val="center"/>
              <w:rPr>
                <w:rFonts w:ascii="Times New Roman" w:eastAsia="Calibri" w:hAnsi="Times New Roman" w:cs="Times New Roman"/>
                <w:b/>
                <w:bCs/>
                <w:sz w:val="24"/>
                <w:szCs w:val="24"/>
              </w:rPr>
            </w:pPr>
            <w:r w:rsidRPr="00B37548">
              <w:rPr>
                <w:rFonts w:ascii="Times New Roman" w:eastAsia="Calibri" w:hAnsi="Times New Roman" w:cs="Times New Roman"/>
                <w:b/>
                <w:bCs/>
                <w:sz w:val="24"/>
                <w:szCs w:val="24"/>
              </w:rPr>
              <w:t>Теоретический базис пространственной организации региональных социально-экономических систем</w:t>
            </w:r>
          </w:p>
        </w:tc>
      </w:tr>
      <w:tr w:rsidR="005625BA" w:rsidRPr="00427077" w14:paraId="4A2C2090" w14:textId="77777777" w:rsidTr="00B174FD">
        <w:trPr>
          <w:cantSplit/>
        </w:trPr>
        <w:tc>
          <w:tcPr>
            <w:tcW w:w="0" w:type="auto"/>
            <w:vAlign w:val="center"/>
          </w:tcPr>
          <w:p w14:paraId="2F8DA46E" w14:textId="77777777" w:rsidR="005625BA" w:rsidRPr="001706F7" w:rsidRDefault="005625BA" w:rsidP="00D15289">
            <w:pPr>
              <w:pStyle w:val="a6"/>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p>
        </w:tc>
        <w:tc>
          <w:tcPr>
            <w:tcW w:w="0" w:type="auto"/>
            <w:vAlign w:val="center"/>
          </w:tcPr>
          <w:p w14:paraId="67E9E7ED" w14:textId="1C64C1EB" w:rsidR="005625BA" w:rsidRPr="007602D4" w:rsidRDefault="00DC089A" w:rsidP="00B174FD">
            <w:pPr>
              <w:widowControl w:val="0"/>
              <w:autoSpaceDE w:val="0"/>
              <w:autoSpaceDN w:val="0"/>
              <w:adjustRightInd w:val="0"/>
              <w:rPr>
                <w:rFonts w:ascii="Times New Roman" w:eastAsia="Calibri" w:hAnsi="Times New Roman" w:cs="Times New Roman"/>
                <w:sz w:val="24"/>
                <w:szCs w:val="24"/>
              </w:rPr>
            </w:pPr>
            <w:r w:rsidRPr="00DC089A">
              <w:rPr>
                <w:rFonts w:ascii="Times New Roman" w:eastAsia="Calibri" w:hAnsi="Times New Roman" w:cs="Times New Roman"/>
                <w:b/>
                <w:bCs/>
                <w:sz w:val="24"/>
                <w:szCs w:val="24"/>
              </w:rPr>
              <w:t xml:space="preserve">Смирнова Елена Викторовна </w:t>
            </w:r>
            <w:r w:rsidR="00625811" w:rsidRPr="00625811">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г. Оренбург</w:t>
            </w:r>
            <w:r w:rsidR="00625811" w:rsidRPr="00625811">
              <w:rPr>
                <w:rFonts w:ascii="Times New Roman" w:eastAsia="Calibri" w:hAnsi="Times New Roman" w:cs="Times New Roman"/>
                <w:sz w:val="24"/>
                <w:szCs w:val="24"/>
              </w:rPr>
              <w:t xml:space="preserve">) – </w:t>
            </w:r>
            <w:r w:rsidRPr="00DC089A">
              <w:rPr>
                <w:rFonts w:ascii="Times New Roman" w:eastAsia="Calibri" w:hAnsi="Times New Roman" w:cs="Times New Roman"/>
                <w:sz w:val="24"/>
                <w:szCs w:val="24"/>
              </w:rPr>
              <w:t>доктор экономических наук, ведущий научный сотрудник, Оренбургский филиал Института экономики УрО РАН</w:t>
            </w:r>
          </w:p>
        </w:tc>
        <w:tc>
          <w:tcPr>
            <w:tcW w:w="0" w:type="auto"/>
            <w:vAlign w:val="center"/>
          </w:tcPr>
          <w:p w14:paraId="13735261" w14:textId="4EFD072A" w:rsidR="005625BA" w:rsidRPr="007602D4" w:rsidRDefault="00DC089A" w:rsidP="00B174FD">
            <w:pPr>
              <w:widowControl w:val="0"/>
              <w:autoSpaceDE w:val="0"/>
              <w:autoSpaceDN w:val="0"/>
              <w:adjustRightInd w:val="0"/>
              <w:jc w:val="center"/>
              <w:rPr>
                <w:rFonts w:ascii="Times New Roman" w:eastAsia="Calibri" w:hAnsi="Times New Roman" w:cs="Times New Roman"/>
                <w:b/>
                <w:bCs/>
                <w:sz w:val="24"/>
                <w:szCs w:val="24"/>
              </w:rPr>
            </w:pPr>
            <w:r w:rsidRPr="00DC089A">
              <w:rPr>
                <w:rFonts w:ascii="Times New Roman" w:eastAsia="Calibri" w:hAnsi="Times New Roman" w:cs="Times New Roman"/>
                <w:b/>
                <w:bCs/>
                <w:sz w:val="24"/>
                <w:szCs w:val="24"/>
              </w:rPr>
              <w:t>Российско-казахстанское приграничье Уральского экономического района: потенциал устойчивого развития и сотрудничество</w:t>
            </w:r>
          </w:p>
        </w:tc>
      </w:tr>
      <w:tr w:rsidR="005625BA" w:rsidRPr="00427077" w14:paraId="2E1BA968" w14:textId="77777777" w:rsidTr="00B174FD">
        <w:trPr>
          <w:cantSplit/>
        </w:trPr>
        <w:tc>
          <w:tcPr>
            <w:tcW w:w="0" w:type="auto"/>
            <w:vAlign w:val="center"/>
          </w:tcPr>
          <w:p w14:paraId="19EA1F8A" w14:textId="77777777" w:rsidR="005625BA" w:rsidRPr="001706F7" w:rsidRDefault="005625BA" w:rsidP="00D15289">
            <w:pPr>
              <w:pStyle w:val="a6"/>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p>
        </w:tc>
        <w:tc>
          <w:tcPr>
            <w:tcW w:w="0" w:type="auto"/>
            <w:vAlign w:val="center"/>
          </w:tcPr>
          <w:p w14:paraId="7CA6D41A" w14:textId="639A0438" w:rsidR="005625BA" w:rsidRDefault="005D38B9" w:rsidP="00B174FD">
            <w:pPr>
              <w:widowControl w:val="0"/>
              <w:autoSpaceDE w:val="0"/>
              <w:autoSpaceDN w:val="0"/>
              <w:adjustRightInd w:val="0"/>
              <w:rPr>
                <w:rFonts w:ascii="Times New Roman" w:eastAsia="Calibri" w:hAnsi="Times New Roman" w:cs="Times New Roman"/>
                <w:sz w:val="24"/>
                <w:szCs w:val="24"/>
              </w:rPr>
            </w:pPr>
            <w:r w:rsidRPr="005D38B9">
              <w:rPr>
                <w:rFonts w:ascii="Times New Roman" w:eastAsia="Calibri" w:hAnsi="Times New Roman" w:cs="Times New Roman"/>
                <w:b/>
                <w:bCs/>
                <w:sz w:val="24"/>
                <w:szCs w:val="24"/>
              </w:rPr>
              <w:t xml:space="preserve">Склярова Анастасия Николаевна </w:t>
            </w:r>
            <w:r w:rsidR="00625811" w:rsidRPr="00625811">
              <w:rPr>
                <w:rFonts w:ascii="Times New Roman" w:eastAsia="Calibri" w:hAnsi="Times New Roman" w:cs="Times New Roman"/>
                <w:sz w:val="24"/>
                <w:szCs w:val="24"/>
              </w:rPr>
              <w:t>(Россия, г.</w:t>
            </w:r>
            <w:r w:rsidR="00B174FD">
              <w:rPr>
                <w:rFonts w:ascii="Times New Roman" w:eastAsia="Calibri" w:hAnsi="Times New Roman" w:cs="Times New Roman"/>
                <w:sz w:val="24"/>
                <w:szCs w:val="24"/>
              </w:rPr>
              <w:t> </w:t>
            </w:r>
            <w:r>
              <w:rPr>
                <w:rFonts w:ascii="Times New Roman" w:eastAsia="Calibri" w:hAnsi="Times New Roman" w:cs="Times New Roman"/>
                <w:sz w:val="24"/>
                <w:szCs w:val="24"/>
              </w:rPr>
              <w:t>Луганск</w:t>
            </w:r>
            <w:r w:rsidR="00625811" w:rsidRPr="00625811">
              <w:rPr>
                <w:rFonts w:ascii="Times New Roman" w:eastAsia="Calibri" w:hAnsi="Times New Roman" w:cs="Times New Roman"/>
                <w:sz w:val="24"/>
                <w:szCs w:val="24"/>
              </w:rPr>
              <w:t xml:space="preserve">) – </w:t>
            </w:r>
            <w:r w:rsidRPr="005D38B9">
              <w:rPr>
                <w:rFonts w:ascii="Times New Roman" w:eastAsia="Calibri" w:hAnsi="Times New Roman" w:cs="Times New Roman"/>
                <w:sz w:val="24"/>
                <w:szCs w:val="24"/>
              </w:rPr>
              <w:t>студент 3-го курса специальности «Экономическая безопасность», Луганский государственный университет им. В. Даля</w:t>
            </w:r>
          </w:p>
          <w:p w14:paraId="45C8A1D6" w14:textId="1584A9BC" w:rsidR="005D38B9" w:rsidRPr="007602D4" w:rsidRDefault="005D38B9" w:rsidP="00B174FD">
            <w:pPr>
              <w:widowControl w:val="0"/>
              <w:autoSpaceDE w:val="0"/>
              <w:autoSpaceDN w:val="0"/>
              <w:adjustRightInd w:val="0"/>
              <w:rPr>
                <w:rFonts w:ascii="Times New Roman" w:eastAsia="Calibri" w:hAnsi="Times New Roman" w:cs="Times New Roman"/>
                <w:sz w:val="24"/>
                <w:szCs w:val="24"/>
              </w:rPr>
            </w:pPr>
            <w:r w:rsidRPr="005D38B9">
              <w:rPr>
                <w:rFonts w:ascii="Times New Roman" w:eastAsia="Calibri" w:hAnsi="Times New Roman" w:cs="Times New Roman"/>
                <w:b/>
                <w:bCs/>
                <w:sz w:val="24"/>
                <w:szCs w:val="24"/>
              </w:rPr>
              <w:t xml:space="preserve">Кислая Татьяна Николаевна </w:t>
            </w:r>
            <w:r w:rsidRPr="00625811">
              <w:rPr>
                <w:rFonts w:ascii="Times New Roman" w:eastAsia="Calibri" w:hAnsi="Times New Roman" w:cs="Times New Roman"/>
                <w:sz w:val="24"/>
                <w:szCs w:val="24"/>
              </w:rPr>
              <w:t xml:space="preserve">(Россия, г. </w:t>
            </w:r>
            <w:r>
              <w:rPr>
                <w:rFonts w:ascii="Times New Roman" w:eastAsia="Calibri" w:hAnsi="Times New Roman" w:cs="Times New Roman"/>
                <w:sz w:val="24"/>
                <w:szCs w:val="24"/>
              </w:rPr>
              <w:t>Луганск</w:t>
            </w:r>
            <w:r w:rsidRPr="00625811">
              <w:rPr>
                <w:rFonts w:ascii="Times New Roman" w:eastAsia="Calibri" w:hAnsi="Times New Roman" w:cs="Times New Roman"/>
                <w:sz w:val="24"/>
                <w:szCs w:val="24"/>
              </w:rPr>
              <w:t xml:space="preserve">) – </w:t>
            </w:r>
            <w:r w:rsidRPr="005D38B9">
              <w:rPr>
                <w:rFonts w:ascii="Times New Roman" w:eastAsia="Calibri" w:hAnsi="Times New Roman" w:cs="Times New Roman"/>
                <w:sz w:val="24"/>
                <w:szCs w:val="24"/>
              </w:rPr>
              <w:t>к.э.н, доцент, доцент каф. Менеджмент и экономическая безопасность</w:t>
            </w:r>
            <w:r>
              <w:rPr>
                <w:rFonts w:ascii="Times New Roman" w:eastAsia="Calibri" w:hAnsi="Times New Roman" w:cs="Times New Roman"/>
                <w:sz w:val="24"/>
                <w:szCs w:val="24"/>
              </w:rPr>
              <w:t xml:space="preserve">, </w:t>
            </w:r>
            <w:r w:rsidRPr="005D38B9">
              <w:rPr>
                <w:rFonts w:ascii="Times New Roman" w:eastAsia="Calibri" w:hAnsi="Times New Roman" w:cs="Times New Roman"/>
                <w:sz w:val="24"/>
                <w:szCs w:val="24"/>
              </w:rPr>
              <w:t>Луганский государственный университет им. В. Даля</w:t>
            </w:r>
          </w:p>
        </w:tc>
        <w:tc>
          <w:tcPr>
            <w:tcW w:w="0" w:type="auto"/>
            <w:vAlign w:val="center"/>
          </w:tcPr>
          <w:p w14:paraId="3CF56B21" w14:textId="73A3BAC1" w:rsidR="005625BA" w:rsidRPr="007602D4" w:rsidRDefault="005D38B9" w:rsidP="00B174FD">
            <w:pPr>
              <w:widowControl w:val="0"/>
              <w:autoSpaceDE w:val="0"/>
              <w:autoSpaceDN w:val="0"/>
              <w:adjustRightInd w:val="0"/>
              <w:jc w:val="center"/>
              <w:rPr>
                <w:rFonts w:ascii="Times New Roman" w:eastAsia="Calibri" w:hAnsi="Times New Roman" w:cs="Times New Roman"/>
                <w:b/>
                <w:bCs/>
                <w:sz w:val="24"/>
                <w:szCs w:val="24"/>
              </w:rPr>
            </w:pPr>
            <w:r w:rsidRPr="005D38B9">
              <w:rPr>
                <w:rFonts w:ascii="Times New Roman" w:eastAsia="Calibri" w:hAnsi="Times New Roman" w:cs="Times New Roman"/>
                <w:b/>
                <w:bCs/>
                <w:sz w:val="24"/>
                <w:szCs w:val="24"/>
              </w:rPr>
              <w:t>Противодействие коррупции в системе экономической безопасности</w:t>
            </w:r>
          </w:p>
        </w:tc>
      </w:tr>
      <w:tr w:rsidR="005625BA" w:rsidRPr="00427077" w14:paraId="0D3BD583" w14:textId="77777777" w:rsidTr="00B174FD">
        <w:trPr>
          <w:cantSplit/>
        </w:trPr>
        <w:tc>
          <w:tcPr>
            <w:tcW w:w="0" w:type="auto"/>
            <w:vAlign w:val="center"/>
          </w:tcPr>
          <w:p w14:paraId="763EBB24" w14:textId="77777777" w:rsidR="005625BA" w:rsidRPr="001706F7" w:rsidRDefault="005625BA" w:rsidP="00D15289">
            <w:pPr>
              <w:pStyle w:val="a6"/>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p>
        </w:tc>
        <w:tc>
          <w:tcPr>
            <w:tcW w:w="0" w:type="auto"/>
            <w:vAlign w:val="center"/>
          </w:tcPr>
          <w:p w14:paraId="5F9E5567" w14:textId="2C8A42D5" w:rsidR="005625BA" w:rsidRPr="007602D4" w:rsidRDefault="005D38B9" w:rsidP="00B174FD">
            <w:pPr>
              <w:widowControl w:val="0"/>
              <w:autoSpaceDE w:val="0"/>
              <w:autoSpaceDN w:val="0"/>
              <w:adjustRightInd w:val="0"/>
              <w:rPr>
                <w:rFonts w:ascii="Times New Roman" w:eastAsia="Calibri" w:hAnsi="Times New Roman" w:cs="Times New Roman"/>
                <w:sz w:val="24"/>
                <w:szCs w:val="24"/>
              </w:rPr>
            </w:pPr>
            <w:r w:rsidRPr="005D38B9">
              <w:rPr>
                <w:rFonts w:ascii="Times New Roman" w:eastAsia="Calibri" w:hAnsi="Times New Roman" w:cs="Times New Roman"/>
                <w:b/>
                <w:bCs/>
                <w:sz w:val="24"/>
                <w:szCs w:val="24"/>
              </w:rPr>
              <w:t xml:space="preserve">Губанова Елена Сергеевна </w:t>
            </w:r>
            <w:r w:rsidR="00B11FEF" w:rsidRPr="00B11FEF">
              <w:rPr>
                <w:rFonts w:ascii="Times New Roman" w:eastAsia="Calibri" w:hAnsi="Times New Roman" w:cs="Times New Roman"/>
                <w:sz w:val="24"/>
                <w:szCs w:val="24"/>
              </w:rPr>
              <w:t xml:space="preserve">(Россия, </w:t>
            </w:r>
            <w:r w:rsidR="00B174FD">
              <w:rPr>
                <w:rFonts w:ascii="Times New Roman" w:eastAsia="Calibri" w:hAnsi="Times New Roman" w:cs="Times New Roman"/>
                <w:sz w:val="24"/>
                <w:szCs w:val="24"/>
              </w:rPr>
              <w:t xml:space="preserve">г. </w:t>
            </w:r>
            <w:r>
              <w:rPr>
                <w:rFonts w:ascii="Times New Roman" w:eastAsia="Calibri" w:hAnsi="Times New Roman" w:cs="Times New Roman"/>
                <w:sz w:val="24"/>
                <w:szCs w:val="24"/>
              </w:rPr>
              <w:t>Вологда</w:t>
            </w:r>
            <w:r w:rsidR="00B11FEF" w:rsidRPr="00B11FEF">
              <w:rPr>
                <w:rFonts w:ascii="Times New Roman" w:eastAsia="Calibri" w:hAnsi="Times New Roman" w:cs="Times New Roman"/>
                <w:sz w:val="24"/>
                <w:szCs w:val="24"/>
              </w:rPr>
              <w:t xml:space="preserve">) – </w:t>
            </w:r>
            <w:r w:rsidRPr="005D38B9">
              <w:rPr>
                <w:rFonts w:ascii="Times New Roman" w:eastAsia="Calibri" w:hAnsi="Times New Roman" w:cs="Times New Roman"/>
                <w:sz w:val="24"/>
                <w:szCs w:val="24"/>
              </w:rPr>
              <w:t>доктор экономических наук, профессор, профессор кафедры инновационного менеджмента и управления проектами, Вологодский государственный университет</w:t>
            </w:r>
          </w:p>
        </w:tc>
        <w:tc>
          <w:tcPr>
            <w:tcW w:w="0" w:type="auto"/>
            <w:vAlign w:val="center"/>
          </w:tcPr>
          <w:p w14:paraId="4941DBA0" w14:textId="60ECAE40" w:rsidR="005D38B9" w:rsidRPr="005D38B9" w:rsidRDefault="005D38B9" w:rsidP="00B174FD">
            <w:pPr>
              <w:widowControl w:val="0"/>
              <w:autoSpaceDE w:val="0"/>
              <w:autoSpaceDN w:val="0"/>
              <w:adjustRightInd w:val="0"/>
              <w:jc w:val="center"/>
              <w:rPr>
                <w:rFonts w:ascii="Times New Roman" w:eastAsia="Calibri" w:hAnsi="Times New Roman" w:cs="Times New Roman"/>
                <w:b/>
                <w:bCs/>
                <w:sz w:val="24"/>
                <w:szCs w:val="24"/>
              </w:rPr>
            </w:pPr>
            <w:r w:rsidRPr="005D38B9">
              <w:rPr>
                <w:rFonts w:ascii="Times New Roman" w:eastAsia="Calibri" w:hAnsi="Times New Roman" w:cs="Times New Roman"/>
                <w:b/>
                <w:bCs/>
                <w:sz w:val="24"/>
                <w:szCs w:val="24"/>
              </w:rPr>
              <w:t>Пространственная асимметрия инвестиционных процессов</w:t>
            </w:r>
          </w:p>
          <w:p w14:paraId="583F3E09" w14:textId="50B743EA" w:rsidR="005625BA" w:rsidRPr="007602D4" w:rsidRDefault="005D38B9" w:rsidP="00B174FD">
            <w:pPr>
              <w:widowControl w:val="0"/>
              <w:autoSpaceDE w:val="0"/>
              <w:autoSpaceDN w:val="0"/>
              <w:adjustRightInd w:val="0"/>
              <w:jc w:val="center"/>
              <w:rPr>
                <w:rFonts w:ascii="Times New Roman" w:eastAsia="Calibri" w:hAnsi="Times New Roman" w:cs="Times New Roman"/>
                <w:b/>
                <w:bCs/>
                <w:sz w:val="24"/>
                <w:szCs w:val="24"/>
              </w:rPr>
            </w:pPr>
            <w:r w:rsidRPr="005D38B9">
              <w:rPr>
                <w:rFonts w:ascii="Times New Roman" w:eastAsia="Calibri" w:hAnsi="Times New Roman" w:cs="Times New Roman"/>
                <w:b/>
                <w:bCs/>
                <w:sz w:val="24"/>
                <w:szCs w:val="24"/>
              </w:rPr>
              <w:t>в регионе</w:t>
            </w:r>
          </w:p>
        </w:tc>
      </w:tr>
      <w:tr w:rsidR="005625BA" w:rsidRPr="00427077" w14:paraId="172F8B69" w14:textId="77777777" w:rsidTr="00B174FD">
        <w:trPr>
          <w:cantSplit/>
        </w:trPr>
        <w:tc>
          <w:tcPr>
            <w:tcW w:w="0" w:type="auto"/>
            <w:vAlign w:val="center"/>
          </w:tcPr>
          <w:p w14:paraId="4B7AA7D4" w14:textId="77777777" w:rsidR="005625BA" w:rsidRPr="001706F7" w:rsidRDefault="005625BA" w:rsidP="00D15289">
            <w:pPr>
              <w:pStyle w:val="a6"/>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p>
        </w:tc>
        <w:tc>
          <w:tcPr>
            <w:tcW w:w="0" w:type="auto"/>
            <w:vAlign w:val="center"/>
          </w:tcPr>
          <w:p w14:paraId="3B85546C" w14:textId="372494B2" w:rsidR="005625BA" w:rsidRPr="007602D4" w:rsidRDefault="00EC5C00" w:rsidP="00B174FD">
            <w:pPr>
              <w:widowControl w:val="0"/>
              <w:autoSpaceDE w:val="0"/>
              <w:autoSpaceDN w:val="0"/>
              <w:adjustRightInd w:val="0"/>
              <w:rPr>
                <w:rFonts w:ascii="Times New Roman" w:eastAsia="Calibri" w:hAnsi="Times New Roman" w:cs="Times New Roman"/>
                <w:sz w:val="24"/>
                <w:szCs w:val="24"/>
              </w:rPr>
            </w:pPr>
            <w:r w:rsidRPr="00EC5C00">
              <w:rPr>
                <w:rFonts w:ascii="Times New Roman" w:eastAsia="Calibri" w:hAnsi="Times New Roman" w:cs="Times New Roman"/>
                <w:b/>
                <w:bCs/>
                <w:sz w:val="24"/>
                <w:szCs w:val="24"/>
              </w:rPr>
              <w:t xml:space="preserve">Лебедева Марина Анатольевна </w:t>
            </w:r>
            <w:r w:rsidR="00B11FEF" w:rsidRPr="00B11FEF">
              <w:rPr>
                <w:rFonts w:ascii="Times New Roman" w:eastAsia="Calibri" w:hAnsi="Times New Roman" w:cs="Times New Roman"/>
                <w:sz w:val="24"/>
                <w:szCs w:val="24"/>
              </w:rPr>
              <w:t xml:space="preserve">(Россия, </w:t>
            </w:r>
            <w:r w:rsidR="00B174FD">
              <w:rPr>
                <w:rFonts w:ascii="Times New Roman" w:eastAsia="Calibri" w:hAnsi="Times New Roman" w:cs="Times New Roman"/>
                <w:sz w:val="24"/>
                <w:szCs w:val="24"/>
              </w:rPr>
              <w:t xml:space="preserve">г. </w:t>
            </w:r>
            <w:r w:rsidR="00B11FEF" w:rsidRPr="00B11FEF">
              <w:rPr>
                <w:rFonts w:ascii="Times New Roman" w:eastAsia="Calibri" w:hAnsi="Times New Roman" w:cs="Times New Roman"/>
                <w:sz w:val="24"/>
                <w:szCs w:val="24"/>
              </w:rPr>
              <w:t xml:space="preserve">Вологда) – </w:t>
            </w:r>
            <w:r w:rsidRPr="00EC5C00">
              <w:rPr>
                <w:rFonts w:ascii="Times New Roman" w:eastAsia="Calibri" w:hAnsi="Times New Roman" w:cs="Times New Roman"/>
                <w:sz w:val="24"/>
                <w:szCs w:val="24"/>
              </w:rPr>
              <w:t>научный сотрудник, Вологодский научный центр Российской академии наук</w:t>
            </w:r>
          </w:p>
        </w:tc>
        <w:tc>
          <w:tcPr>
            <w:tcW w:w="0" w:type="auto"/>
            <w:vAlign w:val="center"/>
          </w:tcPr>
          <w:p w14:paraId="05047600" w14:textId="3A43AE60" w:rsidR="005625BA" w:rsidRPr="007602D4" w:rsidRDefault="00EC5C00" w:rsidP="00B174FD">
            <w:pPr>
              <w:widowControl w:val="0"/>
              <w:autoSpaceDE w:val="0"/>
              <w:autoSpaceDN w:val="0"/>
              <w:adjustRightInd w:val="0"/>
              <w:jc w:val="center"/>
              <w:rPr>
                <w:rFonts w:ascii="Times New Roman" w:eastAsia="Calibri" w:hAnsi="Times New Roman" w:cs="Times New Roman"/>
                <w:b/>
                <w:bCs/>
                <w:sz w:val="24"/>
                <w:szCs w:val="24"/>
              </w:rPr>
            </w:pPr>
            <w:r w:rsidRPr="00EC5C00">
              <w:rPr>
                <w:rFonts w:ascii="Times New Roman" w:eastAsia="Calibri" w:hAnsi="Times New Roman" w:cs="Times New Roman"/>
                <w:b/>
                <w:bCs/>
                <w:sz w:val="24"/>
                <w:szCs w:val="24"/>
              </w:rPr>
              <w:t>Картографический метод в оценке качества городской среды малых городов</w:t>
            </w:r>
          </w:p>
        </w:tc>
      </w:tr>
      <w:tr w:rsidR="005625BA" w:rsidRPr="00427077" w14:paraId="750E0468" w14:textId="77777777" w:rsidTr="00B174FD">
        <w:trPr>
          <w:cantSplit/>
        </w:trPr>
        <w:tc>
          <w:tcPr>
            <w:tcW w:w="0" w:type="auto"/>
            <w:vAlign w:val="center"/>
          </w:tcPr>
          <w:p w14:paraId="1603F178" w14:textId="77777777" w:rsidR="005625BA" w:rsidRPr="001706F7" w:rsidRDefault="005625BA" w:rsidP="00D15289">
            <w:pPr>
              <w:pStyle w:val="a6"/>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p>
        </w:tc>
        <w:tc>
          <w:tcPr>
            <w:tcW w:w="0" w:type="auto"/>
            <w:vAlign w:val="center"/>
          </w:tcPr>
          <w:p w14:paraId="30535685" w14:textId="679FBD3B" w:rsidR="005625BA" w:rsidRPr="00427077" w:rsidRDefault="00EC5C00" w:rsidP="00B174FD">
            <w:pPr>
              <w:widowControl w:val="0"/>
              <w:autoSpaceDE w:val="0"/>
              <w:autoSpaceDN w:val="0"/>
              <w:adjustRightInd w:val="0"/>
              <w:rPr>
                <w:rFonts w:ascii="Times New Roman" w:eastAsia="Calibri" w:hAnsi="Times New Roman" w:cs="Times New Roman"/>
                <w:sz w:val="24"/>
                <w:szCs w:val="24"/>
              </w:rPr>
            </w:pPr>
            <w:r w:rsidRPr="00EC5C00">
              <w:rPr>
                <w:rFonts w:ascii="Times New Roman" w:eastAsia="Calibri" w:hAnsi="Times New Roman" w:cs="Times New Roman"/>
                <w:b/>
                <w:bCs/>
                <w:sz w:val="24"/>
                <w:szCs w:val="24"/>
              </w:rPr>
              <w:t xml:space="preserve">Мухаметова Айгуль Данияровна </w:t>
            </w:r>
            <w:r w:rsidR="00A03B8F" w:rsidRPr="00A03B8F">
              <w:rPr>
                <w:rFonts w:ascii="Times New Roman" w:eastAsia="Calibri" w:hAnsi="Times New Roman" w:cs="Times New Roman"/>
                <w:sz w:val="24"/>
                <w:szCs w:val="24"/>
              </w:rPr>
              <w:t xml:space="preserve">(Россия, </w:t>
            </w:r>
            <w:r>
              <w:rPr>
                <w:rFonts w:ascii="Times New Roman" w:eastAsia="Calibri" w:hAnsi="Times New Roman" w:cs="Times New Roman"/>
                <w:sz w:val="24"/>
                <w:szCs w:val="24"/>
              </w:rPr>
              <w:t>г. Уфа</w:t>
            </w:r>
            <w:r w:rsidR="00A03B8F" w:rsidRPr="00A03B8F">
              <w:rPr>
                <w:rFonts w:ascii="Times New Roman" w:eastAsia="Calibri" w:hAnsi="Times New Roman" w:cs="Times New Roman"/>
                <w:sz w:val="24"/>
                <w:szCs w:val="24"/>
              </w:rPr>
              <w:t xml:space="preserve">) </w:t>
            </w:r>
            <w:r w:rsidR="00A03B8F" w:rsidRPr="00B11FEF">
              <w:rPr>
                <w:rFonts w:ascii="Times New Roman" w:eastAsia="Calibri" w:hAnsi="Times New Roman" w:cs="Times New Roman"/>
                <w:sz w:val="24"/>
                <w:szCs w:val="24"/>
              </w:rPr>
              <w:t xml:space="preserve">– </w:t>
            </w:r>
            <w:r w:rsidRPr="00EC5C00">
              <w:rPr>
                <w:rFonts w:ascii="Times New Roman" w:eastAsia="Calibri" w:hAnsi="Times New Roman" w:cs="Times New Roman"/>
                <w:sz w:val="24"/>
                <w:szCs w:val="24"/>
              </w:rPr>
              <w:t>старший пре</w:t>
            </w:r>
            <w:r>
              <w:rPr>
                <w:rFonts w:ascii="Times New Roman" w:eastAsia="Calibri" w:hAnsi="Times New Roman" w:cs="Times New Roman"/>
                <w:sz w:val="24"/>
                <w:szCs w:val="24"/>
              </w:rPr>
              <w:t>по</w:t>
            </w:r>
            <w:r w:rsidRPr="00EC5C00">
              <w:rPr>
                <w:rFonts w:ascii="Times New Roman" w:eastAsia="Calibri" w:hAnsi="Times New Roman" w:cs="Times New Roman"/>
                <w:sz w:val="24"/>
                <w:szCs w:val="24"/>
              </w:rPr>
              <w:t>д</w:t>
            </w:r>
            <w:r>
              <w:rPr>
                <w:rFonts w:ascii="Times New Roman" w:eastAsia="Calibri" w:hAnsi="Times New Roman" w:cs="Times New Roman"/>
                <w:sz w:val="24"/>
                <w:szCs w:val="24"/>
              </w:rPr>
              <w:t>а</w:t>
            </w:r>
            <w:r w:rsidRPr="00EC5C00">
              <w:rPr>
                <w:rFonts w:ascii="Times New Roman" w:eastAsia="Calibri" w:hAnsi="Times New Roman" w:cs="Times New Roman"/>
                <w:sz w:val="24"/>
                <w:szCs w:val="24"/>
              </w:rPr>
              <w:t>ватель кафедры экономической теории и регионального развития, ФГБОУ ВО «Уфимский университет науки и технологий»</w:t>
            </w:r>
          </w:p>
        </w:tc>
        <w:tc>
          <w:tcPr>
            <w:tcW w:w="0" w:type="auto"/>
            <w:vAlign w:val="center"/>
          </w:tcPr>
          <w:p w14:paraId="082B0290" w14:textId="6899D53A" w:rsidR="005625BA" w:rsidRPr="00341393" w:rsidRDefault="00EC5C00" w:rsidP="00B174FD">
            <w:pPr>
              <w:widowControl w:val="0"/>
              <w:autoSpaceDE w:val="0"/>
              <w:autoSpaceDN w:val="0"/>
              <w:adjustRightInd w:val="0"/>
              <w:jc w:val="center"/>
              <w:rPr>
                <w:rFonts w:ascii="Times New Roman" w:eastAsia="Calibri" w:hAnsi="Times New Roman" w:cs="Times New Roman"/>
                <w:b/>
                <w:bCs/>
                <w:sz w:val="24"/>
                <w:szCs w:val="24"/>
              </w:rPr>
            </w:pPr>
            <w:r w:rsidRPr="00EC5C00">
              <w:rPr>
                <w:rFonts w:ascii="Times New Roman" w:eastAsia="Calibri" w:hAnsi="Times New Roman" w:cs="Times New Roman"/>
                <w:b/>
                <w:bCs/>
                <w:sz w:val="24"/>
                <w:szCs w:val="24"/>
              </w:rPr>
              <w:t>Факторы межрегиональной вариативности производительности труда в субъектах Российской Федерации</w:t>
            </w:r>
          </w:p>
        </w:tc>
      </w:tr>
      <w:tr w:rsidR="001A507E" w:rsidRPr="00427077" w14:paraId="2EF48AB0" w14:textId="77777777" w:rsidTr="00B174FD">
        <w:trPr>
          <w:cantSplit/>
        </w:trPr>
        <w:tc>
          <w:tcPr>
            <w:tcW w:w="0" w:type="auto"/>
            <w:vAlign w:val="center"/>
          </w:tcPr>
          <w:p w14:paraId="2E26F965" w14:textId="77777777" w:rsidR="001A507E" w:rsidRPr="001706F7" w:rsidRDefault="001A507E" w:rsidP="00D15289">
            <w:pPr>
              <w:pStyle w:val="a6"/>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p>
        </w:tc>
        <w:tc>
          <w:tcPr>
            <w:tcW w:w="0" w:type="auto"/>
            <w:vAlign w:val="center"/>
          </w:tcPr>
          <w:p w14:paraId="283A72E2" w14:textId="38BB8E15" w:rsidR="001A507E" w:rsidRPr="001A507E" w:rsidRDefault="001A507E" w:rsidP="00B174FD">
            <w:pPr>
              <w:widowControl w:val="0"/>
              <w:autoSpaceDE w:val="0"/>
              <w:autoSpaceDN w:val="0"/>
              <w:adjustRightInd w:val="0"/>
              <w:rPr>
                <w:rFonts w:ascii="Times New Roman" w:eastAsia="Calibri" w:hAnsi="Times New Roman" w:cs="Times New Roman"/>
                <w:sz w:val="24"/>
                <w:szCs w:val="24"/>
              </w:rPr>
            </w:pPr>
            <w:r w:rsidRPr="001A507E">
              <w:rPr>
                <w:rFonts w:ascii="Times New Roman" w:eastAsia="Calibri" w:hAnsi="Times New Roman" w:cs="Times New Roman"/>
                <w:b/>
                <w:bCs/>
                <w:sz w:val="24"/>
                <w:szCs w:val="24"/>
              </w:rPr>
              <w:t>Трофимова Ярослава Владимировна</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 xml:space="preserve">(Россия, г. Уфа) – </w:t>
            </w:r>
            <w:r w:rsidRPr="001A507E">
              <w:rPr>
                <w:rFonts w:ascii="Times New Roman" w:eastAsia="Calibri" w:hAnsi="Times New Roman" w:cs="Times New Roman"/>
                <w:sz w:val="24"/>
                <w:szCs w:val="24"/>
              </w:rPr>
              <w:t>кандидат экономических наук, доцент, старший научный сотрудник Института социально-экономических исследований Уфимского Федерального Исследовательского Центра Российской Академии Наук</w:t>
            </w:r>
          </w:p>
        </w:tc>
        <w:tc>
          <w:tcPr>
            <w:tcW w:w="0" w:type="auto"/>
            <w:vAlign w:val="center"/>
          </w:tcPr>
          <w:p w14:paraId="6555FDC0" w14:textId="035F59CA" w:rsidR="001A507E" w:rsidRPr="00EC5C00" w:rsidRDefault="001A507E" w:rsidP="00B174FD">
            <w:pPr>
              <w:widowControl w:val="0"/>
              <w:autoSpaceDE w:val="0"/>
              <w:autoSpaceDN w:val="0"/>
              <w:adjustRightInd w:val="0"/>
              <w:jc w:val="center"/>
              <w:rPr>
                <w:rFonts w:ascii="Times New Roman" w:eastAsia="Calibri" w:hAnsi="Times New Roman" w:cs="Times New Roman"/>
                <w:b/>
                <w:bCs/>
                <w:sz w:val="24"/>
                <w:szCs w:val="24"/>
              </w:rPr>
            </w:pPr>
            <w:r w:rsidRPr="001A507E">
              <w:rPr>
                <w:rFonts w:ascii="Times New Roman" w:eastAsia="Calibri" w:hAnsi="Times New Roman" w:cs="Times New Roman"/>
                <w:b/>
                <w:bCs/>
                <w:sz w:val="24"/>
                <w:szCs w:val="24"/>
              </w:rPr>
              <w:t>Опыт интеграции (на примере региона Рур</w:t>
            </w:r>
            <w:r>
              <w:rPr>
                <w:rFonts w:ascii="Times New Roman" w:eastAsia="Calibri" w:hAnsi="Times New Roman" w:cs="Times New Roman"/>
                <w:b/>
                <w:bCs/>
                <w:sz w:val="24"/>
                <w:szCs w:val="24"/>
              </w:rPr>
              <w:t>)</w:t>
            </w:r>
          </w:p>
        </w:tc>
      </w:tr>
    </w:tbl>
    <w:p w14:paraId="1A2AC3A6" w14:textId="77777777" w:rsidR="00B174FD" w:rsidRDefault="00B174FD">
      <w:pPr>
        <w:rPr>
          <w:rFonts w:ascii="Times New Roman" w:hAnsi="Times New Roman" w:cs="Times New Roman"/>
          <w:b/>
          <w:sz w:val="24"/>
          <w:szCs w:val="24"/>
        </w:rPr>
      </w:pPr>
    </w:p>
    <w:p w14:paraId="461A1E7F" w14:textId="57419BEF" w:rsidR="00E2496B" w:rsidRPr="0043218B" w:rsidRDefault="00E2496B" w:rsidP="00E2496B">
      <w:pPr>
        <w:spacing w:after="0" w:line="240" w:lineRule="auto"/>
        <w:jc w:val="center"/>
        <w:rPr>
          <w:rFonts w:ascii="Times New Roman" w:hAnsi="Times New Roman" w:cs="Times New Roman"/>
          <w:b/>
          <w:sz w:val="24"/>
          <w:szCs w:val="24"/>
        </w:rPr>
      </w:pPr>
      <w:r w:rsidRPr="0043218B">
        <w:rPr>
          <w:rFonts w:ascii="Times New Roman" w:hAnsi="Times New Roman" w:cs="Times New Roman"/>
          <w:b/>
          <w:sz w:val="24"/>
          <w:szCs w:val="24"/>
        </w:rPr>
        <w:t>СЕКЦИЯ 3. «ПРОБЛЕМЫ И АКТУАЛЬНЫЕ ВОПРОСЫ</w:t>
      </w:r>
    </w:p>
    <w:p w14:paraId="76D9EBDE" w14:textId="0841244C" w:rsidR="00E2496B" w:rsidRPr="0043218B" w:rsidRDefault="00E2496B" w:rsidP="00E2496B">
      <w:pPr>
        <w:spacing w:after="0" w:line="240" w:lineRule="auto"/>
        <w:jc w:val="center"/>
        <w:rPr>
          <w:rFonts w:ascii="Times New Roman" w:hAnsi="Times New Roman" w:cs="Times New Roman"/>
          <w:b/>
          <w:sz w:val="24"/>
          <w:szCs w:val="24"/>
        </w:rPr>
      </w:pPr>
      <w:r w:rsidRPr="0043218B">
        <w:rPr>
          <w:rFonts w:ascii="Times New Roman" w:hAnsi="Times New Roman" w:cs="Times New Roman"/>
          <w:b/>
          <w:sz w:val="24"/>
          <w:szCs w:val="24"/>
        </w:rPr>
        <w:t>РАЗВИТИЯ ФИНАНСОВОЙ СИСТЕМЫ»</w:t>
      </w:r>
    </w:p>
    <w:p w14:paraId="213A964A" w14:textId="77777777" w:rsidR="00E2496B" w:rsidRPr="0043218B" w:rsidRDefault="00E2496B" w:rsidP="00E2496B">
      <w:pPr>
        <w:spacing w:after="0" w:line="240" w:lineRule="auto"/>
        <w:jc w:val="both"/>
        <w:rPr>
          <w:rFonts w:ascii="Times New Roman" w:hAnsi="Times New Roman" w:cs="Times New Roman"/>
          <w:b/>
          <w:sz w:val="24"/>
          <w:szCs w:val="24"/>
        </w:rPr>
      </w:pPr>
      <w:r w:rsidRPr="0043218B">
        <w:rPr>
          <w:rFonts w:ascii="Times New Roman" w:hAnsi="Times New Roman" w:cs="Times New Roman"/>
          <w:b/>
          <w:sz w:val="24"/>
          <w:szCs w:val="24"/>
        </w:rPr>
        <w:t>Модераторы:</w:t>
      </w:r>
    </w:p>
    <w:p w14:paraId="41F01277" w14:textId="7D0F9C8A" w:rsidR="009324F8" w:rsidRPr="00700470" w:rsidRDefault="00700470" w:rsidP="009324F8">
      <w:pPr>
        <w:widowControl w:val="0"/>
        <w:shd w:val="clear" w:color="auto" w:fill="FFFFFF"/>
        <w:spacing w:after="0" w:line="240" w:lineRule="auto"/>
        <w:ind w:firstLine="567"/>
        <w:jc w:val="both"/>
        <w:rPr>
          <w:rFonts w:ascii="Times New Roman" w:eastAsia="Times New Roman" w:hAnsi="Times New Roman"/>
          <w:color w:val="000000"/>
          <w:spacing w:val="-4"/>
          <w:kern w:val="24"/>
          <w:sz w:val="24"/>
          <w:lang w:eastAsia="ru-RU"/>
        </w:rPr>
      </w:pPr>
      <w:r w:rsidRPr="00700470">
        <w:rPr>
          <w:rFonts w:ascii="Times New Roman" w:eastAsia="Times New Roman" w:hAnsi="Times New Roman"/>
          <w:i/>
          <w:iCs/>
          <w:color w:val="000000"/>
          <w:spacing w:val="-4"/>
          <w:kern w:val="24"/>
          <w:sz w:val="24"/>
          <w:lang w:eastAsia="ru-RU"/>
        </w:rPr>
        <w:t xml:space="preserve">Копытова Екатерина Дмитриевна – </w:t>
      </w:r>
      <w:r w:rsidRPr="00700470">
        <w:rPr>
          <w:rFonts w:ascii="Times New Roman" w:eastAsia="Times New Roman" w:hAnsi="Times New Roman"/>
          <w:color w:val="000000"/>
          <w:spacing w:val="-4"/>
          <w:kern w:val="24"/>
          <w:sz w:val="24"/>
          <w:lang w:eastAsia="ru-RU"/>
        </w:rPr>
        <w:t>научный сотрудник лаборатории исследования проблем управления пространственными социально-экономическими системами центра исследования пространственного развития социально-экономических систем, кандидат экономических наук. E-mail: ekaterina-razgylina@yandex.ru</w:t>
      </w:r>
    </w:p>
    <w:p w14:paraId="4B12FB95" w14:textId="0DAE1619" w:rsidR="00E2496B" w:rsidRDefault="00700470" w:rsidP="00700470">
      <w:pPr>
        <w:widowControl w:val="0"/>
        <w:shd w:val="clear" w:color="auto" w:fill="FFFFFF"/>
        <w:spacing w:after="0" w:line="240" w:lineRule="auto"/>
        <w:ind w:firstLine="567"/>
        <w:jc w:val="both"/>
        <w:rPr>
          <w:rFonts w:ascii="Times New Roman" w:eastAsia="Times New Roman" w:hAnsi="Times New Roman"/>
          <w:color w:val="000000"/>
          <w:spacing w:val="-4"/>
          <w:kern w:val="24"/>
          <w:sz w:val="24"/>
          <w:lang w:eastAsia="ru-RU"/>
        </w:rPr>
      </w:pPr>
      <w:r w:rsidRPr="00700470">
        <w:rPr>
          <w:rFonts w:ascii="Times New Roman" w:eastAsia="Times New Roman" w:hAnsi="Times New Roman"/>
          <w:i/>
          <w:iCs/>
          <w:color w:val="000000"/>
          <w:spacing w:val="-4"/>
          <w:kern w:val="24"/>
          <w:sz w:val="24"/>
          <w:lang w:eastAsia="ru-RU"/>
        </w:rPr>
        <w:t>Гончарук Данила Сергеевич</w:t>
      </w:r>
      <w:r w:rsidRPr="00700470">
        <w:rPr>
          <w:rFonts w:ascii="Times New Roman" w:eastAsia="Times New Roman" w:hAnsi="Times New Roman"/>
          <w:color w:val="000000"/>
          <w:spacing w:val="-4"/>
          <w:kern w:val="24"/>
          <w:sz w:val="24"/>
          <w:lang w:eastAsia="ru-RU"/>
        </w:rPr>
        <w:t xml:space="preserve"> – инженер-исследователь центра финансовых исследований ФГБУН ВолНЦ РАН.   E-mail: </w:t>
      </w:r>
      <w:r w:rsidRPr="00B174FD">
        <w:rPr>
          <w:rFonts w:ascii="Times New Roman" w:eastAsia="Times New Roman" w:hAnsi="Times New Roman"/>
          <w:spacing w:val="-4"/>
          <w:kern w:val="24"/>
          <w:sz w:val="24"/>
          <w:lang w:eastAsia="ru-RU"/>
        </w:rPr>
        <w:t>danila_gon4aruk@mail.ru</w:t>
      </w:r>
    </w:p>
    <w:p w14:paraId="68DDD91F" w14:textId="77777777" w:rsidR="00700470" w:rsidRPr="00700470" w:rsidRDefault="00700470" w:rsidP="00700470">
      <w:pPr>
        <w:widowControl w:val="0"/>
        <w:shd w:val="clear" w:color="auto" w:fill="FFFFFF"/>
        <w:spacing w:after="0" w:line="240" w:lineRule="auto"/>
        <w:ind w:firstLine="567"/>
        <w:jc w:val="both"/>
        <w:rPr>
          <w:rFonts w:ascii="Times New Roman" w:eastAsia="Times New Roman" w:hAnsi="Times New Roman"/>
          <w:color w:val="000000"/>
          <w:spacing w:val="-4"/>
          <w:kern w:val="24"/>
          <w:sz w:val="24"/>
          <w:lang w:eastAsia="ru-RU"/>
        </w:rPr>
      </w:pPr>
    </w:p>
    <w:p w14:paraId="13473447" w14:textId="2DAD4FBA" w:rsidR="00E50A4C" w:rsidRDefault="00E50A4C" w:rsidP="00E50A4C">
      <w:pPr>
        <w:spacing w:after="0" w:line="240" w:lineRule="auto"/>
        <w:jc w:val="both"/>
        <w:rPr>
          <w:rFonts w:ascii="Times New Roman" w:hAnsi="Times New Roman" w:cs="Times New Roman"/>
          <w:b/>
          <w:sz w:val="24"/>
          <w:szCs w:val="24"/>
        </w:rPr>
      </w:pPr>
      <w:r w:rsidRPr="0044125B">
        <w:rPr>
          <w:rFonts w:ascii="Times New Roman" w:hAnsi="Times New Roman" w:cs="Times New Roman"/>
          <w:b/>
          <w:sz w:val="24"/>
          <w:szCs w:val="24"/>
        </w:rPr>
        <w:t>Докладчики:</w:t>
      </w:r>
    </w:p>
    <w:p w14:paraId="6CD8546E" w14:textId="77777777" w:rsidR="00E50A4C" w:rsidRPr="0044125B" w:rsidRDefault="00E50A4C" w:rsidP="00E50A4C">
      <w:pPr>
        <w:spacing w:after="0" w:line="240" w:lineRule="auto"/>
        <w:jc w:val="both"/>
        <w:rPr>
          <w:rFonts w:ascii="Times New Roman" w:hAnsi="Times New Roman" w:cs="Times New Roman"/>
          <w:b/>
          <w:sz w:val="24"/>
          <w:szCs w:val="24"/>
        </w:rPr>
      </w:pP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blLook w:val="04A0" w:firstRow="1" w:lastRow="0" w:firstColumn="1" w:lastColumn="0" w:noHBand="0" w:noVBand="1"/>
      </w:tblPr>
      <w:tblGrid>
        <w:gridCol w:w="389"/>
        <w:gridCol w:w="5822"/>
        <w:gridCol w:w="3875"/>
      </w:tblGrid>
      <w:tr w:rsidR="00640461" w:rsidRPr="00E50A4C" w14:paraId="4728FD30" w14:textId="77777777" w:rsidTr="00B174FD">
        <w:trPr>
          <w:cantSplit/>
          <w:tblHeader/>
        </w:trPr>
        <w:tc>
          <w:tcPr>
            <w:tcW w:w="0" w:type="auto"/>
            <w:shd w:val="clear" w:color="auto" w:fill="auto"/>
            <w:tcMar>
              <w:top w:w="80" w:type="dxa"/>
              <w:left w:w="80" w:type="dxa"/>
              <w:bottom w:w="80" w:type="dxa"/>
              <w:right w:w="80" w:type="dxa"/>
            </w:tcMar>
            <w:vAlign w:val="center"/>
          </w:tcPr>
          <w:p w14:paraId="007741A6" w14:textId="77777777" w:rsidR="00E50A4C" w:rsidRPr="00E50A4C" w:rsidRDefault="00E50A4C" w:rsidP="00D15289">
            <w:pPr>
              <w:widowControl w:val="0"/>
              <w:contextualSpacing/>
              <w:jc w:val="center"/>
              <w:rPr>
                <w:rFonts w:ascii="Calibri" w:hAnsi="Calibri" w:cs="Arial Unicode MS"/>
                <w:u w:color="000000"/>
              </w:rPr>
            </w:pPr>
            <w:r w:rsidRPr="00E50A4C">
              <w:rPr>
                <w:rFonts w:cs="Arial Unicode MS"/>
                <w:sz w:val="24"/>
                <w:szCs w:val="24"/>
                <w:u w:color="000000"/>
              </w:rPr>
              <w:t>№</w:t>
            </w:r>
          </w:p>
        </w:tc>
        <w:tc>
          <w:tcPr>
            <w:tcW w:w="0" w:type="auto"/>
            <w:shd w:val="clear" w:color="auto" w:fill="auto"/>
            <w:tcMar>
              <w:top w:w="80" w:type="dxa"/>
              <w:left w:w="80" w:type="dxa"/>
              <w:bottom w:w="80" w:type="dxa"/>
              <w:right w:w="80" w:type="dxa"/>
            </w:tcMar>
            <w:vAlign w:val="center"/>
          </w:tcPr>
          <w:p w14:paraId="7A1E25FD" w14:textId="1240D381" w:rsidR="00E50A4C" w:rsidRPr="00E50A4C" w:rsidRDefault="00E50A4C" w:rsidP="00640461">
            <w:pPr>
              <w:widowControl w:val="0"/>
              <w:contextualSpacing/>
              <w:jc w:val="center"/>
              <w:rPr>
                <w:rFonts w:ascii="Calibri" w:hAnsi="Calibri" w:cs="Arial Unicode MS"/>
                <w:u w:color="000000"/>
              </w:rPr>
            </w:pPr>
            <w:r w:rsidRPr="00E50A4C">
              <w:rPr>
                <w:rFonts w:cs="Arial Unicode MS"/>
                <w:sz w:val="24"/>
                <w:szCs w:val="24"/>
                <w:u w:color="000000"/>
              </w:rPr>
              <w:t>Докладчик</w:t>
            </w:r>
          </w:p>
        </w:tc>
        <w:tc>
          <w:tcPr>
            <w:tcW w:w="0" w:type="auto"/>
            <w:shd w:val="clear" w:color="auto" w:fill="auto"/>
            <w:tcMar>
              <w:top w:w="80" w:type="dxa"/>
              <w:left w:w="80" w:type="dxa"/>
              <w:bottom w:w="80" w:type="dxa"/>
              <w:right w:w="80" w:type="dxa"/>
            </w:tcMar>
            <w:vAlign w:val="center"/>
          </w:tcPr>
          <w:p w14:paraId="71A44CF3" w14:textId="77777777" w:rsidR="00E50A4C" w:rsidRPr="00E50A4C" w:rsidRDefault="00E50A4C" w:rsidP="00640461">
            <w:pPr>
              <w:widowControl w:val="0"/>
              <w:contextualSpacing/>
              <w:jc w:val="center"/>
              <w:rPr>
                <w:rFonts w:ascii="Calibri" w:hAnsi="Calibri" w:cs="Arial Unicode MS"/>
                <w:u w:color="000000"/>
              </w:rPr>
            </w:pPr>
            <w:r w:rsidRPr="00E50A4C">
              <w:rPr>
                <w:rFonts w:cs="Arial Unicode MS"/>
                <w:sz w:val="24"/>
                <w:szCs w:val="24"/>
                <w:u w:color="000000"/>
              </w:rPr>
              <w:t>Тема доклада</w:t>
            </w:r>
          </w:p>
        </w:tc>
      </w:tr>
      <w:tr w:rsidR="00640461" w:rsidRPr="00E50A4C" w14:paraId="65FB43BF" w14:textId="77777777" w:rsidTr="00B174FD">
        <w:tblPrEx>
          <w:shd w:val="clear" w:color="auto" w:fill="D0DDEF"/>
        </w:tblPrEx>
        <w:trPr>
          <w:cantSplit/>
          <w:trHeight w:val="14"/>
        </w:trPr>
        <w:tc>
          <w:tcPr>
            <w:tcW w:w="0" w:type="auto"/>
            <w:shd w:val="clear" w:color="auto" w:fill="auto"/>
            <w:tcMar>
              <w:top w:w="80" w:type="dxa"/>
              <w:left w:w="80" w:type="dxa"/>
              <w:bottom w:w="80" w:type="dxa"/>
              <w:right w:w="80" w:type="dxa"/>
            </w:tcMar>
            <w:vAlign w:val="center"/>
          </w:tcPr>
          <w:p w14:paraId="76CBB7D8" w14:textId="77777777" w:rsidR="00E50A4C" w:rsidRPr="00D15289" w:rsidRDefault="00E50A4C" w:rsidP="00D15289">
            <w:pPr>
              <w:pStyle w:val="a6"/>
              <w:numPr>
                <w:ilvl w:val="0"/>
                <w:numId w:val="12"/>
              </w:numPr>
              <w:spacing w:after="0" w:line="240" w:lineRule="auto"/>
              <w:ind w:left="0" w:firstLine="0"/>
              <w:jc w:val="center"/>
              <w:rPr>
                <w:sz w:val="24"/>
                <w:szCs w:val="24"/>
                <w:u w:color="000000"/>
              </w:rPr>
            </w:pPr>
          </w:p>
        </w:tc>
        <w:tc>
          <w:tcPr>
            <w:tcW w:w="0" w:type="auto"/>
            <w:shd w:val="clear" w:color="auto" w:fill="auto"/>
            <w:tcMar>
              <w:top w:w="80" w:type="dxa"/>
              <w:left w:w="80" w:type="dxa"/>
              <w:bottom w:w="80" w:type="dxa"/>
              <w:right w:w="80" w:type="dxa"/>
            </w:tcMar>
            <w:vAlign w:val="center"/>
          </w:tcPr>
          <w:p w14:paraId="0058CA04" w14:textId="5F555D25" w:rsidR="00E50A4C" w:rsidRPr="00E50A4C" w:rsidRDefault="007A4D65" w:rsidP="00B174FD">
            <w:pPr>
              <w:contextualSpacing/>
              <w:rPr>
                <w:rFonts w:ascii="Calibri" w:hAnsi="Calibri" w:cs="Arial Unicode MS"/>
                <w:u w:color="000000"/>
              </w:rPr>
            </w:pPr>
            <w:r w:rsidRPr="007A4D65">
              <w:rPr>
                <w:rFonts w:cs="Arial Unicode MS"/>
                <w:b/>
                <w:bCs/>
                <w:sz w:val="24"/>
                <w:szCs w:val="24"/>
                <w:u w:color="000000"/>
              </w:rPr>
              <w:t xml:space="preserve">Пугачев Андрей Александрович </w:t>
            </w:r>
            <w:r w:rsidR="00E50A4C" w:rsidRPr="00E50A4C">
              <w:rPr>
                <w:rFonts w:cs="Arial Unicode MS"/>
                <w:sz w:val="24"/>
                <w:szCs w:val="24"/>
                <w:u w:color="000000"/>
              </w:rPr>
              <w:t xml:space="preserve">(Российская Федерация, </w:t>
            </w:r>
            <w:r>
              <w:rPr>
                <w:rFonts w:cs="Arial Unicode MS"/>
                <w:sz w:val="24"/>
                <w:szCs w:val="24"/>
                <w:u w:color="000000"/>
              </w:rPr>
              <w:t>г. Ярославль</w:t>
            </w:r>
            <w:r w:rsidR="00E50A4C" w:rsidRPr="00E50A4C">
              <w:rPr>
                <w:rFonts w:cs="Arial Unicode MS"/>
                <w:sz w:val="24"/>
                <w:szCs w:val="24"/>
                <w:u w:color="000000"/>
              </w:rPr>
              <w:t xml:space="preserve">) – </w:t>
            </w:r>
            <w:r w:rsidRPr="007A4D65">
              <w:rPr>
                <w:rFonts w:cs="Arial Unicode MS"/>
                <w:sz w:val="24"/>
                <w:szCs w:val="24"/>
                <w:u w:color="000000"/>
              </w:rPr>
              <w:t>кандидат экономических наук, доцент, доцент кафедры финансов и кредита, ФГБОУ ВО «Ярославский государственный университет им. П.Г. Демидова»</w:t>
            </w:r>
          </w:p>
        </w:tc>
        <w:tc>
          <w:tcPr>
            <w:tcW w:w="0" w:type="auto"/>
            <w:shd w:val="clear" w:color="auto" w:fill="auto"/>
            <w:tcMar>
              <w:top w:w="80" w:type="dxa"/>
              <w:left w:w="80" w:type="dxa"/>
              <w:bottom w:w="80" w:type="dxa"/>
              <w:right w:w="80" w:type="dxa"/>
            </w:tcMar>
            <w:vAlign w:val="center"/>
          </w:tcPr>
          <w:p w14:paraId="7028BD83" w14:textId="59F9DAC6" w:rsidR="00E50A4C" w:rsidRPr="00E50A4C" w:rsidRDefault="007A4D65" w:rsidP="00640461">
            <w:pPr>
              <w:contextualSpacing/>
              <w:jc w:val="center"/>
              <w:rPr>
                <w:rFonts w:ascii="Calibri" w:hAnsi="Calibri" w:cs="Arial Unicode MS"/>
                <w:u w:color="000000"/>
              </w:rPr>
            </w:pPr>
            <w:r w:rsidRPr="007A4D65">
              <w:rPr>
                <w:rFonts w:cs="Arial Unicode MS"/>
                <w:b/>
                <w:bCs/>
                <w:sz w:val="24"/>
                <w:szCs w:val="24"/>
                <w:u w:color="000000"/>
              </w:rPr>
              <w:t>Эффекты преференциального налогообложения резидентов территорий опережающего развития в Ярославской области</w:t>
            </w:r>
          </w:p>
        </w:tc>
      </w:tr>
      <w:tr w:rsidR="00640461" w:rsidRPr="00E50A4C" w14:paraId="1E83BDC1" w14:textId="77777777" w:rsidTr="00B174FD">
        <w:tblPrEx>
          <w:shd w:val="clear" w:color="auto" w:fill="D0DDEF"/>
        </w:tblPrEx>
        <w:trPr>
          <w:cantSplit/>
        </w:trPr>
        <w:tc>
          <w:tcPr>
            <w:tcW w:w="0" w:type="auto"/>
            <w:shd w:val="clear" w:color="auto" w:fill="auto"/>
            <w:tcMar>
              <w:top w:w="80" w:type="dxa"/>
              <w:left w:w="80" w:type="dxa"/>
              <w:bottom w:w="80" w:type="dxa"/>
              <w:right w:w="80" w:type="dxa"/>
            </w:tcMar>
            <w:vAlign w:val="center"/>
          </w:tcPr>
          <w:p w14:paraId="6E5B7521" w14:textId="77777777" w:rsidR="00640461" w:rsidRPr="00D15289" w:rsidRDefault="00640461" w:rsidP="00D15289">
            <w:pPr>
              <w:pStyle w:val="a6"/>
              <w:numPr>
                <w:ilvl w:val="0"/>
                <w:numId w:val="12"/>
              </w:numPr>
              <w:spacing w:after="0" w:line="240" w:lineRule="auto"/>
              <w:ind w:left="0" w:firstLine="0"/>
              <w:jc w:val="center"/>
              <w:rPr>
                <w:sz w:val="24"/>
                <w:szCs w:val="24"/>
                <w:u w:color="000000"/>
              </w:rPr>
            </w:pPr>
          </w:p>
        </w:tc>
        <w:tc>
          <w:tcPr>
            <w:tcW w:w="0" w:type="auto"/>
            <w:shd w:val="clear" w:color="auto" w:fill="auto"/>
            <w:tcMar>
              <w:top w:w="80" w:type="dxa"/>
              <w:left w:w="80" w:type="dxa"/>
              <w:bottom w:w="80" w:type="dxa"/>
              <w:right w:w="80" w:type="dxa"/>
            </w:tcMar>
            <w:vAlign w:val="center"/>
          </w:tcPr>
          <w:p w14:paraId="45A96507" w14:textId="2CA18750" w:rsidR="00640461" w:rsidRPr="00E50A4C" w:rsidRDefault="00E53D5B" w:rsidP="00B174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rFonts w:cs="Arial Unicode MS"/>
                <w:b/>
                <w:bCs/>
                <w:sz w:val="24"/>
                <w:szCs w:val="24"/>
                <w:u w:color="000000"/>
              </w:rPr>
            </w:pPr>
            <w:r w:rsidRPr="00E53D5B">
              <w:rPr>
                <w:rFonts w:cs="Arial Unicode MS"/>
                <w:b/>
                <w:bCs/>
                <w:sz w:val="24"/>
                <w:szCs w:val="24"/>
                <w:u w:color="000000"/>
              </w:rPr>
              <w:t xml:space="preserve">Гоцко Татьяна Васильевна </w:t>
            </w:r>
            <w:r w:rsidR="00640461" w:rsidRPr="00E50A4C">
              <w:rPr>
                <w:rFonts w:cs="Arial Unicode MS"/>
                <w:sz w:val="24"/>
                <w:szCs w:val="24"/>
                <w:u w:color="000000"/>
              </w:rPr>
              <w:t xml:space="preserve">(Российская </w:t>
            </w:r>
            <w:r w:rsidR="00640461" w:rsidRPr="00E53D5B">
              <w:rPr>
                <w:rFonts w:eastAsia="Calibri"/>
                <w:sz w:val="24"/>
                <w:szCs w:val="24"/>
                <w:bdr w:val="none" w:sz="0" w:space="0" w:color="auto"/>
                <w:lang w:eastAsia="en-US"/>
              </w:rPr>
              <w:t xml:space="preserve">Федерация, г. </w:t>
            </w:r>
            <w:r>
              <w:rPr>
                <w:rFonts w:eastAsia="Calibri"/>
                <w:sz w:val="24"/>
                <w:szCs w:val="24"/>
                <w:bdr w:val="none" w:sz="0" w:space="0" w:color="auto"/>
                <w:lang w:eastAsia="en-US"/>
              </w:rPr>
              <w:t>Коломна</w:t>
            </w:r>
            <w:r w:rsidR="00640461" w:rsidRPr="00E53D5B">
              <w:rPr>
                <w:rFonts w:eastAsia="Calibri"/>
                <w:sz w:val="24"/>
                <w:szCs w:val="24"/>
                <w:bdr w:val="none" w:sz="0" w:space="0" w:color="auto"/>
                <w:lang w:eastAsia="en-US"/>
              </w:rPr>
              <w:t xml:space="preserve">) – </w:t>
            </w:r>
            <w:r w:rsidRPr="00E53D5B">
              <w:rPr>
                <w:rFonts w:eastAsia="Calibri"/>
                <w:sz w:val="24"/>
                <w:szCs w:val="24"/>
                <w:bdr w:val="none" w:sz="0" w:space="0" w:color="auto"/>
                <w:lang w:eastAsia="en-US"/>
              </w:rPr>
              <w:t>к.э.н., доцент кафедры менеджмента и экономики, Государственный социально-гуманитарный университет</w:t>
            </w:r>
          </w:p>
        </w:tc>
        <w:tc>
          <w:tcPr>
            <w:tcW w:w="0" w:type="auto"/>
            <w:shd w:val="clear" w:color="auto" w:fill="auto"/>
            <w:tcMar>
              <w:top w:w="80" w:type="dxa"/>
              <w:left w:w="80" w:type="dxa"/>
              <w:bottom w:w="80" w:type="dxa"/>
              <w:right w:w="80" w:type="dxa"/>
            </w:tcMar>
            <w:vAlign w:val="center"/>
          </w:tcPr>
          <w:p w14:paraId="0E95A912" w14:textId="2FBDB3BB" w:rsidR="00640461" w:rsidRPr="00640461" w:rsidRDefault="00E53D5B" w:rsidP="00640461">
            <w:pPr>
              <w:contextualSpacing/>
              <w:jc w:val="center"/>
              <w:rPr>
                <w:rFonts w:cs="Arial Unicode MS"/>
                <w:b/>
                <w:bCs/>
                <w:sz w:val="24"/>
                <w:szCs w:val="24"/>
                <w:u w:color="000000"/>
              </w:rPr>
            </w:pPr>
            <w:r w:rsidRPr="00E53D5B">
              <w:rPr>
                <w:rFonts w:cs="Arial Unicode MS"/>
                <w:b/>
                <w:bCs/>
                <w:kern w:val="2"/>
                <w:sz w:val="24"/>
                <w:szCs w:val="24"/>
                <w:u w:color="000000"/>
              </w:rPr>
              <w:t>Проблемы нормирования в финансовых органах муниципальных образований</w:t>
            </w:r>
          </w:p>
        </w:tc>
      </w:tr>
      <w:tr w:rsidR="00640461" w:rsidRPr="00E50A4C" w14:paraId="22700BFB" w14:textId="77777777" w:rsidTr="00B174FD">
        <w:tblPrEx>
          <w:shd w:val="clear" w:color="auto" w:fill="D0DDEF"/>
        </w:tblPrEx>
        <w:trPr>
          <w:cantSplit/>
        </w:trPr>
        <w:tc>
          <w:tcPr>
            <w:tcW w:w="0" w:type="auto"/>
            <w:shd w:val="clear" w:color="auto" w:fill="auto"/>
            <w:tcMar>
              <w:top w:w="80" w:type="dxa"/>
              <w:left w:w="80" w:type="dxa"/>
              <w:bottom w:w="80" w:type="dxa"/>
              <w:right w:w="80" w:type="dxa"/>
            </w:tcMar>
            <w:vAlign w:val="center"/>
          </w:tcPr>
          <w:p w14:paraId="78CC8908" w14:textId="77777777" w:rsidR="00E50A4C" w:rsidRPr="00D15289" w:rsidRDefault="00E50A4C" w:rsidP="00D15289">
            <w:pPr>
              <w:pStyle w:val="a6"/>
              <w:numPr>
                <w:ilvl w:val="0"/>
                <w:numId w:val="12"/>
              </w:numPr>
              <w:spacing w:after="0" w:line="240" w:lineRule="auto"/>
              <w:ind w:left="0" w:firstLine="0"/>
              <w:jc w:val="center"/>
              <w:rPr>
                <w:sz w:val="24"/>
                <w:szCs w:val="24"/>
                <w:u w:color="000000"/>
              </w:rPr>
            </w:pPr>
          </w:p>
        </w:tc>
        <w:tc>
          <w:tcPr>
            <w:tcW w:w="0" w:type="auto"/>
            <w:shd w:val="clear" w:color="auto" w:fill="auto"/>
            <w:tcMar>
              <w:top w:w="80" w:type="dxa"/>
              <w:left w:w="80" w:type="dxa"/>
              <w:bottom w:w="80" w:type="dxa"/>
              <w:right w:w="80" w:type="dxa"/>
            </w:tcMar>
            <w:vAlign w:val="center"/>
          </w:tcPr>
          <w:p w14:paraId="59B1F483" w14:textId="2B7B5AF1" w:rsidR="00E50A4C" w:rsidRPr="00E50A4C" w:rsidRDefault="009161FD" w:rsidP="00B174FD">
            <w:pPr>
              <w:contextualSpacing/>
              <w:rPr>
                <w:rFonts w:ascii="Calibri" w:hAnsi="Calibri" w:cs="Arial Unicode MS"/>
                <w:u w:color="000000"/>
              </w:rPr>
            </w:pPr>
            <w:r w:rsidRPr="009161FD">
              <w:rPr>
                <w:rFonts w:cs="Arial Unicode MS"/>
                <w:b/>
                <w:bCs/>
                <w:sz w:val="24"/>
                <w:szCs w:val="24"/>
                <w:u w:color="000000"/>
              </w:rPr>
              <w:t xml:space="preserve">Пупликов Сергей Иванович </w:t>
            </w:r>
            <w:r w:rsidR="00E50A4C" w:rsidRPr="00E50A4C">
              <w:rPr>
                <w:rFonts w:cs="Arial Unicode MS"/>
                <w:sz w:val="24"/>
                <w:szCs w:val="24"/>
                <w:u w:color="000000"/>
              </w:rPr>
              <w:t>(</w:t>
            </w:r>
            <w:r w:rsidRPr="009161FD">
              <w:rPr>
                <w:rFonts w:cs="Arial Unicode MS"/>
                <w:sz w:val="24"/>
                <w:szCs w:val="24"/>
                <w:u w:color="000000"/>
              </w:rPr>
              <w:t>Республика Беларусь, г.</w:t>
            </w:r>
            <w:r>
              <w:rPr>
                <w:rFonts w:cs="Arial Unicode MS"/>
                <w:sz w:val="24"/>
                <w:szCs w:val="24"/>
                <w:u w:color="000000"/>
              </w:rPr>
              <w:t xml:space="preserve"> </w:t>
            </w:r>
            <w:r w:rsidRPr="009161FD">
              <w:rPr>
                <w:rFonts w:cs="Arial Unicode MS"/>
                <w:sz w:val="24"/>
                <w:szCs w:val="24"/>
                <w:u w:color="000000"/>
              </w:rPr>
              <w:t>Минск</w:t>
            </w:r>
            <w:r w:rsidR="00E50A4C" w:rsidRPr="00E50A4C">
              <w:rPr>
                <w:rFonts w:cs="Arial Unicode MS"/>
                <w:sz w:val="24"/>
                <w:szCs w:val="24"/>
                <w:u w:color="000000"/>
              </w:rPr>
              <w:t>) –</w:t>
            </w:r>
            <w:r w:rsidRPr="009161FD">
              <w:rPr>
                <w:rFonts w:cs="Arial Unicode MS"/>
                <w:sz w:val="24"/>
                <w:szCs w:val="24"/>
                <w:u w:color="000000"/>
              </w:rPr>
              <w:t xml:space="preserve"> кандидат экономических наук, доцент, заведующий кафедрой социально-гуманитарных дисциплин и устойчивого развития Учреждения образования «Между-народный государственный экологический институт имени А.Д. Сахарова» Белорусского государственного университета</w:t>
            </w:r>
          </w:p>
        </w:tc>
        <w:tc>
          <w:tcPr>
            <w:tcW w:w="0" w:type="auto"/>
            <w:shd w:val="clear" w:color="auto" w:fill="auto"/>
            <w:tcMar>
              <w:top w:w="80" w:type="dxa"/>
              <w:left w:w="80" w:type="dxa"/>
              <w:bottom w:w="80" w:type="dxa"/>
              <w:right w:w="80" w:type="dxa"/>
            </w:tcMar>
            <w:vAlign w:val="center"/>
          </w:tcPr>
          <w:p w14:paraId="3F51C23A" w14:textId="07438C27" w:rsidR="009161FD" w:rsidRPr="009161FD" w:rsidRDefault="009161FD" w:rsidP="009161FD">
            <w:pPr>
              <w:tabs>
                <w:tab w:val="left" w:pos="720"/>
                <w:tab w:val="left" w:pos="1440"/>
                <w:tab w:val="left" w:pos="2160"/>
                <w:tab w:val="left" w:pos="2880"/>
                <w:tab w:val="left" w:pos="3600"/>
                <w:tab w:val="left" w:pos="4320"/>
              </w:tabs>
              <w:suppressAutoHyphens/>
              <w:contextualSpacing/>
              <w:jc w:val="center"/>
              <w:rPr>
                <w:rFonts w:cs="Arial Unicode MS"/>
                <w:b/>
                <w:bCs/>
                <w:sz w:val="24"/>
                <w:szCs w:val="24"/>
                <w:u w:color="000000"/>
                <w:shd w:val="clear" w:color="auto" w:fill="FFFFFF"/>
              </w:rPr>
            </w:pPr>
            <w:r w:rsidRPr="009161FD">
              <w:rPr>
                <w:rFonts w:cs="Arial Unicode MS"/>
                <w:b/>
                <w:bCs/>
                <w:sz w:val="24"/>
                <w:szCs w:val="24"/>
                <w:u w:color="000000"/>
                <w:shd w:val="clear" w:color="auto" w:fill="FFFFFF"/>
              </w:rPr>
              <w:t>Криптобанки и рынки криптовалют: становление и перспективы развития</w:t>
            </w:r>
          </w:p>
          <w:p w14:paraId="1AFE2221" w14:textId="00F3B04C" w:rsidR="00E50A4C" w:rsidRPr="00E50A4C" w:rsidRDefault="009161FD" w:rsidP="009161FD">
            <w:pPr>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9161FD">
              <w:rPr>
                <w:rFonts w:cs="Arial Unicode MS"/>
                <w:b/>
                <w:bCs/>
                <w:sz w:val="24"/>
                <w:szCs w:val="24"/>
                <w:u w:color="000000"/>
                <w:shd w:val="clear" w:color="auto" w:fill="FFFFFF"/>
              </w:rPr>
              <w:t>(на примере союзного государства Республики Беларусь и Российской Федерации)</w:t>
            </w:r>
          </w:p>
        </w:tc>
      </w:tr>
      <w:tr w:rsidR="00640461" w:rsidRPr="00E50A4C" w14:paraId="72D93E8B" w14:textId="77777777" w:rsidTr="00B174FD">
        <w:tblPrEx>
          <w:shd w:val="clear" w:color="auto" w:fill="D0DDEF"/>
        </w:tblPrEx>
        <w:trPr>
          <w:cantSplit/>
        </w:trPr>
        <w:tc>
          <w:tcPr>
            <w:tcW w:w="0" w:type="auto"/>
            <w:shd w:val="clear" w:color="auto" w:fill="auto"/>
            <w:tcMar>
              <w:top w:w="80" w:type="dxa"/>
              <w:left w:w="80" w:type="dxa"/>
              <w:bottom w:w="80" w:type="dxa"/>
              <w:right w:w="80" w:type="dxa"/>
            </w:tcMar>
            <w:vAlign w:val="center"/>
          </w:tcPr>
          <w:p w14:paraId="3F88544E" w14:textId="77777777" w:rsidR="00640461" w:rsidRPr="00D15289" w:rsidRDefault="00640461" w:rsidP="00D15289">
            <w:pPr>
              <w:pStyle w:val="a6"/>
              <w:numPr>
                <w:ilvl w:val="0"/>
                <w:numId w:val="12"/>
              </w:numPr>
              <w:spacing w:after="0" w:line="240" w:lineRule="auto"/>
              <w:ind w:left="0" w:firstLine="0"/>
              <w:jc w:val="center"/>
              <w:rPr>
                <w:sz w:val="24"/>
                <w:szCs w:val="24"/>
                <w:u w:color="000000"/>
              </w:rPr>
            </w:pPr>
          </w:p>
        </w:tc>
        <w:tc>
          <w:tcPr>
            <w:tcW w:w="0" w:type="auto"/>
            <w:shd w:val="clear" w:color="auto" w:fill="auto"/>
            <w:tcMar>
              <w:top w:w="80" w:type="dxa"/>
              <w:left w:w="80" w:type="dxa"/>
              <w:bottom w:w="80" w:type="dxa"/>
              <w:right w:w="80" w:type="dxa"/>
            </w:tcMar>
            <w:vAlign w:val="center"/>
          </w:tcPr>
          <w:p w14:paraId="6C17100C" w14:textId="550587BA" w:rsidR="00CA6313" w:rsidRPr="00E50A4C" w:rsidRDefault="00CA6313" w:rsidP="00B174FD">
            <w:pPr>
              <w:contextualSpacing/>
              <w:rPr>
                <w:rFonts w:ascii="Calibri" w:hAnsi="Calibri" w:cs="Arial Unicode MS"/>
                <w:u w:color="000000"/>
              </w:rPr>
            </w:pPr>
            <w:r w:rsidRPr="00CA6313">
              <w:rPr>
                <w:rFonts w:cs="Arial Unicode MS"/>
                <w:b/>
                <w:bCs/>
                <w:kern w:val="2"/>
                <w:sz w:val="24"/>
                <w:szCs w:val="24"/>
                <w:u w:color="000000"/>
              </w:rPr>
              <w:t xml:space="preserve">Мятникова Ирина Владимировна </w:t>
            </w:r>
            <w:r w:rsidR="00640461" w:rsidRPr="00E50A4C">
              <w:rPr>
                <w:rFonts w:cs="Arial Unicode MS"/>
                <w:kern w:val="2"/>
                <w:sz w:val="24"/>
                <w:szCs w:val="24"/>
                <w:u w:color="000000"/>
              </w:rPr>
              <w:t>(</w:t>
            </w:r>
            <w:r w:rsidRPr="00CA6313">
              <w:rPr>
                <w:rFonts w:cs="Arial Unicode MS"/>
                <w:kern w:val="2"/>
                <w:sz w:val="24"/>
                <w:szCs w:val="24"/>
                <w:u w:color="000000"/>
              </w:rPr>
              <w:t>Республика Беларусь, г. Минск</w:t>
            </w:r>
            <w:r w:rsidR="00640461" w:rsidRPr="00E50A4C">
              <w:rPr>
                <w:rFonts w:cs="Arial Unicode MS"/>
                <w:kern w:val="2"/>
                <w:sz w:val="24"/>
                <w:szCs w:val="24"/>
                <w:u w:color="000000"/>
              </w:rPr>
              <w:t>)</w:t>
            </w:r>
            <w:r w:rsidR="00640461" w:rsidRPr="00E50A4C">
              <w:rPr>
                <w:rFonts w:cs="Arial Unicode MS"/>
                <w:b/>
                <w:bCs/>
                <w:kern w:val="2"/>
                <w:sz w:val="24"/>
                <w:szCs w:val="24"/>
                <w:u w:color="000000"/>
              </w:rPr>
              <w:t xml:space="preserve"> – </w:t>
            </w:r>
            <w:r w:rsidRPr="00CA6313">
              <w:rPr>
                <w:rFonts w:cs="Arial Unicode MS"/>
                <w:kern w:val="2"/>
                <w:sz w:val="24"/>
                <w:szCs w:val="24"/>
                <w:u w:color="000000"/>
              </w:rPr>
              <w:t>заведующий сектором информационного и аналитического обеспечения Центра оперативных исследований Института социологии Национальной академии наук Беларуси</w:t>
            </w:r>
            <w:r w:rsidR="00640461" w:rsidRPr="00E50A4C">
              <w:rPr>
                <w:rFonts w:cs="Arial Unicode MS"/>
                <w:kern w:val="2"/>
                <w:sz w:val="24"/>
                <w:szCs w:val="24"/>
                <w:u w:color="000000"/>
              </w:rPr>
              <w:t xml:space="preserve"> </w:t>
            </w:r>
          </w:p>
        </w:tc>
        <w:tc>
          <w:tcPr>
            <w:tcW w:w="0" w:type="auto"/>
            <w:shd w:val="clear" w:color="auto" w:fill="auto"/>
            <w:tcMar>
              <w:top w:w="80" w:type="dxa"/>
              <w:left w:w="80" w:type="dxa"/>
              <w:bottom w:w="80" w:type="dxa"/>
              <w:right w:w="80" w:type="dxa"/>
            </w:tcMar>
            <w:vAlign w:val="center"/>
          </w:tcPr>
          <w:p w14:paraId="4BCF82C9" w14:textId="344F2B9E" w:rsidR="00640461" w:rsidRPr="00E50A4C" w:rsidRDefault="00CA6313" w:rsidP="00640461">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CA6313">
              <w:rPr>
                <w:rFonts w:cs="Arial Unicode MS"/>
                <w:b/>
                <w:bCs/>
                <w:sz w:val="24"/>
                <w:szCs w:val="24"/>
                <w:u w:color="000000"/>
                <w:shd w:val="clear" w:color="auto" w:fill="FFFFFF"/>
                <w14:textOutline w14:w="0" w14:cap="flat" w14:cmpd="sng" w14:algn="ctr">
                  <w14:noFill/>
                  <w14:prstDash w14:val="solid"/>
                  <w14:bevel/>
                </w14:textOutline>
              </w:rPr>
              <w:t>Социальная справедливость в общественном мнении: по результатам социологического исследования</w:t>
            </w:r>
          </w:p>
        </w:tc>
      </w:tr>
      <w:tr w:rsidR="00737903" w:rsidRPr="00E50A4C" w14:paraId="4B3FE5FD" w14:textId="77777777" w:rsidTr="00B174FD">
        <w:tblPrEx>
          <w:shd w:val="clear" w:color="auto" w:fill="D0DDEF"/>
        </w:tblPrEx>
        <w:trPr>
          <w:cantSplit/>
        </w:trPr>
        <w:tc>
          <w:tcPr>
            <w:tcW w:w="0" w:type="auto"/>
            <w:shd w:val="clear" w:color="auto" w:fill="auto"/>
            <w:tcMar>
              <w:top w:w="80" w:type="dxa"/>
              <w:left w:w="80" w:type="dxa"/>
              <w:bottom w:w="80" w:type="dxa"/>
              <w:right w:w="80" w:type="dxa"/>
            </w:tcMar>
            <w:vAlign w:val="center"/>
          </w:tcPr>
          <w:p w14:paraId="443B007D" w14:textId="77777777" w:rsidR="00737903" w:rsidRPr="00D15289" w:rsidRDefault="00737903" w:rsidP="00D15289">
            <w:pPr>
              <w:pStyle w:val="a6"/>
              <w:numPr>
                <w:ilvl w:val="0"/>
                <w:numId w:val="12"/>
              </w:numPr>
              <w:spacing w:after="0" w:line="240" w:lineRule="auto"/>
              <w:ind w:left="0" w:firstLine="0"/>
              <w:jc w:val="center"/>
              <w:rPr>
                <w:sz w:val="24"/>
                <w:szCs w:val="24"/>
                <w:u w:color="000000"/>
              </w:rPr>
            </w:pPr>
          </w:p>
        </w:tc>
        <w:tc>
          <w:tcPr>
            <w:tcW w:w="0" w:type="auto"/>
            <w:shd w:val="clear" w:color="auto" w:fill="auto"/>
            <w:tcMar>
              <w:top w:w="80" w:type="dxa"/>
              <w:left w:w="80" w:type="dxa"/>
              <w:bottom w:w="80" w:type="dxa"/>
              <w:right w:w="80" w:type="dxa"/>
            </w:tcMar>
            <w:vAlign w:val="center"/>
          </w:tcPr>
          <w:p w14:paraId="268E9D91" w14:textId="5213F91B" w:rsidR="00737903" w:rsidRPr="00E50A4C" w:rsidRDefault="00CA6313" w:rsidP="00B174FD">
            <w:pPr>
              <w:contextualSpacing/>
              <w:rPr>
                <w:rFonts w:ascii="Calibri" w:hAnsi="Calibri" w:cs="Arial Unicode MS"/>
                <w:u w:color="000000"/>
              </w:rPr>
            </w:pPr>
            <w:r w:rsidRPr="00CA6313">
              <w:rPr>
                <w:rFonts w:eastAsia="Aptos" w:cs="Aptos"/>
                <w:b/>
                <w:bCs/>
                <w:kern w:val="2"/>
                <w:sz w:val="24"/>
                <w:szCs w:val="24"/>
                <w:u w:color="000000"/>
              </w:rPr>
              <w:t xml:space="preserve">Грачева Полина Романовна </w:t>
            </w:r>
            <w:r w:rsidR="00737903" w:rsidRPr="00737903">
              <w:rPr>
                <w:rFonts w:eastAsia="Aptos" w:cs="Aptos"/>
                <w:kern w:val="2"/>
                <w:sz w:val="24"/>
                <w:szCs w:val="24"/>
                <w:u w:color="000000"/>
              </w:rPr>
              <w:t>(</w:t>
            </w:r>
            <w:r w:rsidR="00737903" w:rsidRPr="00E50A4C">
              <w:rPr>
                <w:rFonts w:eastAsia="Aptos" w:cs="Aptos"/>
                <w:kern w:val="2"/>
                <w:sz w:val="24"/>
                <w:szCs w:val="24"/>
                <w:u w:color="000000"/>
              </w:rPr>
              <w:t xml:space="preserve">Россия, </w:t>
            </w:r>
            <w:r>
              <w:rPr>
                <w:rFonts w:eastAsia="Aptos" w:cs="Aptos"/>
                <w:kern w:val="2"/>
                <w:sz w:val="24"/>
                <w:szCs w:val="24"/>
                <w:u w:color="000000"/>
              </w:rPr>
              <w:t>г. Коломна</w:t>
            </w:r>
            <w:r w:rsidR="00737903">
              <w:rPr>
                <w:rFonts w:eastAsia="Aptos" w:cs="Aptos"/>
                <w:kern w:val="2"/>
                <w:sz w:val="24"/>
                <w:szCs w:val="24"/>
                <w:u w:color="000000"/>
              </w:rPr>
              <w:t>) –</w:t>
            </w:r>
            <w:r w:rsidR="00737903" w:rsidRPr="00E50A4C">
              <w:rPr>
                <w:rFonts w:eastAsia="Aptos" w:cs="Aptos"/>
                <w:kern w:val="2"/>
                <w:sz w:val="24"/>
                <w:szCs w:val="24"/>
                <w:u w:color="000000"/>
              </w:rPr>
              <w:t xml:space="preserve"> </w:t>
            </w:r>
            <w:r w:rsidRPr="00CA6313">
              <w:rPr>
                <w:rFonts w:eastAsia="Aptos" w:cs="Aptos"/>
                <w:kern w:val="2"/>
                <w:sz w:val="24"/>
                <w:szCs w:val="24"/>
                <w:u w:color="000000"/>
              </w:rPr>
              <w:t>магистрант, Государственный социально-гуманитарный университет</w:t>
            </w:r>
          </w:p>
        </w:tc>
        <w:tc>
          <w:tcPr>
            <w:tcW w:w="0" w:type="auto"/>
            <w:shd w:val="clear" w:color="auto" w:fill="auto"/>
            <w:tcMar>
              <w:top w:w="80" w:type="dxa"/>
              <w:left w:w="80" w:type="dxa"/>
              <w:bottom w:w="80" w:type="dxa"/>
              <w:right w:w="80" w:type="dxa"/>
            </w:tcMar>
            <w:vAlign w:val="center"/>
          </w:tcPr>
          <w:p w14:paraId="583A130A" w14:textId="4F75CE13" w:rsidR="00CA6313" w:rsidRPr="00CA6313" w:rsidRDefault="00CA6313" w:rsidP="00CA6313">
            <w:pPr>
              <w:widowControl w:val="0"/>
              <w:tabs>
                <w:tab w:val="left" w:pos="720"/>
                <w:tab w:val="left" w:pos="1440"/>
                <w:tab w:val="left" w:pos="2160"/>
                <w:tab w:val="left" w:pos="2880"/>
                <w:tab w:val="left" w:pos="3600"/>
                <w:tab w:val="left" w:pos="4320"/>
              </w:tabs>
              <w:suppressAutoHyphens/>
              <w:contextualSpacing/>
              <w:jc w:val="center"/>
              <w:rPr>
                <w:rFonts w:cs="Arial Unicode MS"/>
                <w:b/>
                <w:bCs/>
                <w:sz w:val="24"/>
                <w:szCs w:val="24"/>
                <w:u w:color="000000"/>
                <w:shd w:val="clear" w:color="auto" w:fill="FFFFFF"/>
                <w14:textOutline w14:w="0" w14:cap="flat" w14:cmpd="sng" w14:algn="ctr">
                  <w14:noFill/>
                  <w14:prstDash w14:val="solid"/>
                  <w14:bevel/>
                </w14:textOutline>
              </w:rPr>
            </w:pPr>
            <w:r w:rsidRPr="00CA6313">
              <w:rPr>
                <w:rFonts w:cs="Arial Unicode MS"/>
                <w:b/>
                <w:bCs/>
                <w:sz w:val="24"/>
                <w:szCs w:val="24"/>
                <w:u w:color="000000"/>
                <w:shd w:val="clear" w:color="auto" w:fill="FFFFFF"/>
                <w14:textOutline w14:w="0" w14:cap="flat" w14:cmpd="sng" w14:algn="ctr">
                  <w14:noFill/>
                  <w14:prstDash w14:val="solid"/>
                  <w14:bevel/>
                </w14:textOutline>
              </w:rPr>
              <w:t>Влияние производительности труда</w:t>
            </w:r>
          </w:p>
          <w:p w14:paraId="483F9B91" w14:textId="094774DA" w:rsidR="00737903" w:rsidRPr="00E50A4C" w:rsidRDefault="00CA6313" w:rsidP="00CA6313">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CA6313">
              <w:rPr>
                <w:rFonts w:cs="Arial Unicode MS"/>
                <w:b/>
                <w:bCs/>
                <w:sz w:val="24"/>
                <w:szCs w:val="24"/>
                <w:u w:color="000000"/>
                <w:shd w:val="clear" w:color="auto" w:fill="FFFFFF"/>
                <w14:textOutline w14:w="0" w14:cap="flat" w14:cmpd="sng" w14:algn="ctr">
                  <w14:noFill/>
                  <w14:prstDash w14:val="solid"/>
                  <w14:bevel/>
                </w14:textOutline>
              </w:rPr>
              <w:t>на капитал организации</w:t>
            </w:r>
          </w:p>
        </w:tc>
      </w:tr>
      <w:tr w:rsidR="00737903" w:rsidRPr="00E50A4C" w14:paraId="72DA5F94" w14:textId="77777777" w:rsidTr="00B174FD">
        <w:tblPrEx>
          <w:shd w:val="clear" w:color="auto" w:fill="D0DDEF"/>
        </w:tblPrEx>
        <w:trPr>
          <w:cantSplit/>
        </w:trPr>
        <w:tc>
          <w:tcPr>
            <w:tcW w:w="0" w:type="auto"/>
            <w:shd w:val="clear" w:color="auto" w:fill="auto"/>
            <w:tcMar>
              <w:top w:w="80" w:type="dxa"/>
              <w:left w:w="80" w:type="dxa"/>
              <w:bottom w:w="80" w:type="dxa"/>
              <w:right w:w="80" w:type="dxa"/>
            </w:tcMar>
            <w:vAlign w:val="center"/>
          </w:tcPr>
          <w:p w14:paraId="4C09F9E7" w14:textId="77777777" w:rsidR="00737903" w:rsidRPr="00D15289" w:rsidRDefault="00737903" w:rsidP="00D15289">
            <w:pPr>
              <w:pStyle w:val="a6"/>
              <w:numPr>
                <w:ilvl w:val="0"/>
                <w:numId w:val="12"/>
              </w:numPr>
              <w:spacing w:after="0" w:line="240" w:lineRule="auto"/>
              <w:ind w:left="0" w:firstLine="0"/>
              <w:jc w:val="center"/>
              <w:rPr>
                <w:sz w:val="24"/>
                <w:szCs w:val="24"/>
                <w:u w:color="000000"/>
              </w:rPr>
            </w:pPr>
          </w:p>
        </w:tc>
        <w:tc>
          <w:tcPr>
            <w:tcW w:w="0" w:type="auto"/>
            <w:shd w:val="clear" w:color="auto" w:fill="auto"/>
            <w:tcMar>
              <w:top w:w="80" w:type="dxa"/>
              <w:left w:w="80" w:type="dxa"/>
              <w:bottom w:w="80" w:type="dxa"/>
              <w:right w:w="80" w:type="dxa"/>
            </w:tcMar>
            <w:vAlign w:val="center"/>
          </w:tcPr>
          <w:p w14:paraId="35C4E5A4" w14:textId="14824095" w:rsidR="00737903" w:rsidRPr="00E50A4C" w:rsidRDefault="00CA6313" w:rsidP="00B174FD">
            <w:pPr>
              <w:tabs>
                <w:tab w:val="left" w:pos="720"/>
                <w:tab w:val="left" w:pos="1440"/>
                <w:tab w:val="left" w:pos="2160"/>
                <w:tab w:val="left" w:pos="2880"/>
                <w:tab w:val="left" w:pos="3600"/>
                <w:tab w:val="left" w:pos="4320"/>
                <w:tab w:val="left" w:pos="5040"/>
              </w:tabs>
              <w:contextualSpacing/>
              <w:rPr>
                <w:rFonts w:cs="Arial Unicode MS"/>
                <w:sz w:val="28"/>
                <w:szCs w:val="28"/>
                <w14:textOutline w14:w="0" w14:cap="flat" w14:cmpd="sng" w14:algn="ctr">
                  <w14:noFill/>
                  <w14:prstDash w14:val="solid"/>
                  <w14:bevel/>
                </w14:textOutline>
              </w:rPr>
            </w:pPr>
            <w:r w:rsidRPr="00CA6313">
              <w:rPr>
                <w:rFonts w:cs="Arial Unicode MS"/>
                <w:b/>
                <w:bCs/>
                <w:kern w:val="2"/>
                <w:sz w:val="24"/>
                <w:szCs w:val="24"/>
                <w:u w:color="000000"/>
                <w14:textOutline w14:w="0" w14:cap="flat" w14:cmpd="sng" w14:algn="ctr">
                  <w14:noFill/>
                  <w14:prstDash w14:val="solid"/>
                  <w14:bevel/>
                </w14:textOutline>
              </w:rPr>
              <w:t xml:space="preserve">Осмоловец Светлана Славомировна </w:t>
            </w:r>
            <w:r w:rsidR="00737903" w:rsidRPr="00E50A4C">
              <w:rPr>
                <w:rFonts w:cs="Arial Unicode MS"/>
                <w:kern w:val="2"/>
                <w:sz w:val="24"/>
                <w:szCs w:val="24"/>
                <w:u w:color="000000"/>
                <w14:textOutline w14:w="0" w14:cap="flat" w14:cmpd="sng" w14:algn="ctr">
                  <w14:noFill/>
                  <w14:prstDash w14:val="solid"/>
                  <w14:bevel/>
                </w14:textOutline>
              </w:rPr>
              <w:t>(</w:t>
            </w:r>
            <w:r>
              <w:rPr>
                <w:rFonts w:cs="Arial Unicode MS"/>
                <w:kern w:val="2"/>
                <w:sz w:val="24"/>
                <w:szCs w:val="24"/>
                <w:u w:color="000000"/>
                <w14:textOutline w14:w="0" w14:cap="flat" w14:cmpd="sng" w14:algn="ctr">
                  <w14:noFill/>
                  <w14:prstDash w14:val="solid"/>
                  <w14:bevel/>
                </w14:textOutline>
              </w:rPr>
              <w:t xml:space="preserve">Республика </w:t>
            </w:r>
            <w:r w:rsidRPr="00CA6313">
              <w:rPr>
                <w:rFonts w:cs="Arial Unicode MS"/>
                <w:kern w:val="2"/>
                <w:sz w:val="24"/>
                <w:szCs w:val="24"/>
                <w:u w:color="000000"/>
                <w14:textOutline w14:w="0" w14:cap="flat" w14:cmpd="sng" w14:algn="ctr">
                  <w14:noFill/>
                  <w14:prstDash w14:val="solid"/>
                  <w14:bevel/>
                </w14:textOutline>
              </w:rPr>
              <w:t xml:space="preserve">Беларусь, </w:t>
            </w:r>
            <w:r>
              <w:rPr>
                <w:rFonts w:cs="Arial Unicode MS"/>
                <w:kern w:val="2"/>
                <w:sz w:val="24"/>
                <w:szCs w:val="24"/>
                <w:u w:color="000000"/>
                <w14:textOutline w14:w="0" w14:cap="flat" w14:cmpd="sng" w14:algn="ctr">
                  <w14:noFill/>
                  <w14:prstDash w14:val="solid"/>
                  <w14:bevel/>
                </w14:textOutline>
              </w:rPr>
              <w:t xml:space="preserve">г. </w:t>
            </w:r>
            <w:r w:rsidRPr="00CA6313">
              <w:rPr>
                <w:rFonts w:cs="Arial Unicode MS"/>
                <w:kern w:val="2"/>
                <w:sz w:val="24"/>
                <w:szCs w:val="24"/>
                <w:u w:color="000000"/>
                <w14:textOutline w14:w="0" w14:cap="flat" w14:cmpd="sng" w14:algn="ctr">
                  <w14:noFill/>
                  <w14:prstDash w14:val="solid"/>
                  <w14:bevel/>
                </w14:textOutline>
              </w:rPr>
              <w:t>Минск</w:t>
            </w:r>
            <w:r w:rsidR="00737903" w:rsidRPr="00E50A4C">
              <w:rPr>
                <w:rFonts w:cs="Arial Unicode MS"/>
                <w:kern w:val="2"/>
                <w:sz w:val="24"/>
                <w:szCs w:val="24"/>
                <w:u w:color="000000"/>
                <w14:textOutline w14:w="0" w14:cap="flat" w14:cmpd="sng" w14:algn="ctr">
                  <w14:noFill/>
                  <w14:prstDash w14:val="solid"/>
                  <w14:bevel/>
                </w14:textOutline>
              </w:rPr>
              <w:t>)</w:t>
            </w:r>
            <w:r w:rsidR="00737903" w:rsidRPr="00E50A4C">
              <w:rPr>
                <w:rFonts w:cs="Arial Unicode MS"/>
                <w:b/>
                <w:bCs/>
                <w:kern w:val="2"/>
                <w:sz w:val="24"/>
                <w:szCs w:val="24"/>
                <w:u w:color="000000"/>
                <w14:textOutline w14:w="0" w14:cap="flat" w14:cmpd="sng" w14:algn="ctr">
                  <w14:noFill/>
                  <w14:prstDash w14:val="solid"/>
                  <w14:bevel/>
                </w14:textOutline>
              </w:rPr>
              <w:t xml:space="preserve"> </w:t>
            </w:r>
            <w:r w:rsidR="00737903" w:rsidRPr="00E50A4C">
              <w:rPr>
                <w:rFonts w:cs="Arial Unicode MS"/>
                <w:sz w:val="24"/>
                <w:szCs w:val="24"/>
                <w:u w:color="000000"/>
              </w:rPr>
              <w:t xml:space="preserve">– </w:t>
            </w:r>
            <w:r w:rsidRPr="00CA6313">
              <w:rPr>
                <w:rFonts w:cs="Arial Unicode MS"/>
                <w:sz w:val="24"/>
                <w:szCs w:val="24"/>
                <w:u w:color="000000"/>
              </w:rPr>
              <w:t>кандидат экономических нацк, доцент, Белорусский государственный экономический университет</w:t>
            </w:r>
          </w:p>
        </w:tc>
        <w:tc>
          <w:tcPr>
            <w:tcW w:w="0" w:type="auto"/>
            <w:shd w:val="clear" w:color="auto" w:fill="auto"/>
            <w:tcMar>
              <w:top w:w="80" w:type="dxa"/>
              <w:left w:w="80" w:type="dxa"/>
              <w:bottom w:w="80" w:type="dxa"/>
              <w:right w:w="80" w:type="dxa"/>
            </w:tcMar>
            <w:vAlign w:val="center"/>
          </w:tcPr>
          <w:p w14:paraId="5DAA8C6F" w14:textId="6CC8E876" w:rsidR="00737903" w:rsidRPr="00E50A4C" w:rsidRDefault="00CA6313" w:rsidP="00640461">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CA6313">
              <w:rPr>
                <w:rFonts w:cs="Arial Unicode MS"/>
                <w:b/>
                <w:bCs/>
                <w:sz w:val="24"/>
                <w:szCs w:val="24"/>
                <w:u w:color="000000"/>
                <w:shd w:val="clear" w:color="auto" w:fill="FFFFFF"/>
                <w14:textOutline w14:w="0" w14:cap="flat" w14:cmpd="sng" w14:algn="ctr">
                  <w14:noFill/>
                  <w14:prstDash w14:val="solid"/>
                  <w14:bevel/>
                </w14:textOutline>
              </w:rPr>
              <w:t>Информационное неравенство на финансовом рынке в условиях цифровизации</w:t>
            </w:r>
          </w:p>
        </w:tc>
      </w:tr>
      <w:tr w:rsidR="00640461" w:rsidRPr="00E50A4C" w14:paraId="075B44FB" w14:textId="77777777" w:rsidTr="00B174FD">
        <w:tblPrEx>
          <w:shd w:val="clear" w:color="auto" w:fill="D0DDEF"/>
        </w:tblPrEx>
        <w:trPr>
          <w:cantSplit/>
        </w:trPr>
        <w:tc>
          <w:tcPr>
            <w:tcW w:w="0" w:type="auto"/>
            <w:shd w:val="clear" w:color="auto" w:fill="auto"/>
            <w:tcMar>
              <w:top w:w="80" w:type="dxa"/>
              <w:left w:w="80" w:type="dxa"/>
              <w:bottom w:w="80" w:type="dxa"/>
              <w:right w:w="80" w:type="dxa"/>
            </w:tcMar>
            <w:vAlign w:val="center"/>
          </w:tcPr>
          <w:p w14:paraId="23A29BD4" w14:textId="77777777" w:rsidR="00E50A4C" w:rsidRPr="00D15289" w:rsidRDefault="00E50A4C" w:rsidP="00D15289">
            <w:pPr>
              <w:pStyle w:val="a6"/>
              <w:numPr>
                <w:ilvl w:val="0"/>
                <w:numId w:val="12"/>
              </w:numPr>
              <w:spacing w:after="0" w:line="240" w:lineRule="auto"/>
              <w:ind w:left="0" w:firstLine="0"/>
              <w:jc w:val="center"/>
              <w:rPr>
                <w:sz w:val="24"/>
                <w:szCs w:val="24"/>
                <w:u w:color="000000"/>
              </w:rPr>
            </w:pPr>
          </w:p>
        </w:tc>
        <w:tc>
          <w:tcPr>
            <w:tcW w:w="0" w:type="auto"/>
            <w:shd w:val="clear" w:color="auto" w:fill="auto"/>
            <w:tcMar>
              <w:top w:w="80" w:type="dxa"/>
              <w:left w:w="80" w:type="dxa"/>
              <w:bottom w:w="80" w:type="dxa"/>
              <w:right w:w="80" w:type="dxa"/>
            </w:tcMar>
            <w:vAlign w:val="center"/>
          </w:tcPr>
          <w:p w14:paraId="3040EB02" w14:textId="4013F0BF" w:rsidR="00E50A4C" w:rsidRPr="00E50A4C" w:rsidRDefault="00CA6313" w:rsidP="00B174FD">
            <w:pPr>
              <w:contextualSpacing/>
              <w:rPr>
                <w:rFonts w:cs="Arial Unicode MS"/>
                <w:sz w:val="30"/>
                <w:szCs w:val="30"/>
                <w14:textOutline w14:w="0" w14:cap="flat" w14:cmpd="sng" w14:algn="ctr">
                  <w14:noFill/>
                  <w14:prstDash w14:val="solid"/>
                  <w14:bevel/>
                </w14:textOutline>
              </w:rPr>
            </w:pPr>
            <w:r w:rsidRPr="00CA6313">
              <w:rPr>
                <w:rFonts w:cs="Arial Unicode MS"/>
                <w:b/>
                <w:bCs/>
                <w:sz w:val="24"/>
                <w:szCs w:val="24"/>
                <w:u w:color="000000"/>
                <w14:textOutline w14:w="0" w14:cap="flat" w14:cmpd="sng" w14:algn="ctr">
                  <w14:noFill/>
                  <w14:prstDash w14:val="solid"/>
                  <w14:bevel/>
                </w14:textOutline>
              </w:rPr>
              <w:t xml:space="preserve">Гумерова Гузель Тагировна </w:t>
            </w:r>
            <w:r w:rsidR="00737903">
              <w:rPr>
                <w:rFonts w:cs="Arial Unicode MS"/>
                <w:sz w:val="24"/>
                <w:szCs w:val="24"/>
                <w:u w:color="000000"/>
                <w14:textOutline w14:w="0" w14:cap="flat" w14:cmpd="sng" w14:algn="ctr">
                  <w14:noFill/>
                  <w14:prstDash w14:val="solid"/>
                  <w14:bevel/>
                </w14:textOutline>
              </w:rPr>
              <w:t>(</w:t>
            </w:r>
            <w:r w:rsidR="00E50A4C" w:rsidRPr="00E50A4C">
              <w:rPr>
                <w:rFonts w:cs="Arial Unicode MS"/>
                <w:sz w:val="24"/>
                <w:szCs w:val="24"/>
                <w:u w:color="000000"/>
                <w14:textOutline w14:w="0" w14:cap="flat" w14:cmpd="sng" w14:algn="ctr">
                  <w14:noFill/>
                  <w14:prstDash w14:val="solid"/>
                  <w14:bevel/>
                </w14:textOutline>
              </w:rPr>
              <w:t xml:space="preserve">Россия, </w:t>
            </w:r>
            <w:r>
              <w:rPr>
                <w:rFonts w:cs="Arial Unicode MS"/>
                <w:sz w:val="24"/>
                <w:szCs w:val="24"/>
                <w:u w:color="000000"/>
                <w14:textOutline w14:w="0" w14:cap="flat" w14:cmpd="sng" w14:algn="ctr">
                  <w14:noFill/>
                  <w14:prstDash w14:val="solid"/>
                  <w14:bevel/>
                </w14:textOutline>
              </w:rPr>
              <w:t>г. Уфа</w:t>
            </w:r>
            <w:r w:rsidR="00737903">
              <w:rPr>
                <w:rFonts w:cs="Arial Unicode MS"/>
                <w:sz w:val="24"/>
                <w:szCs w:val="24"/>
                <w:u w:color="000000"/>
                <w14:textOutline w14:w="0" w14:cap="flat" w14:cmpd="sng" w14:algn="ctr">
                  <w14:noFill/>
                  <w14:prstDash w14:val="solid"/>
                  <w14:bevel/>
                </w14:textOutline>
              </w:rPr>
              <w:t>) –</w:t>
            </w:r>
            <w:r w:rsidR="00E50A4C" w:rsidRPr="00E50A4C">
              <w:rPr>
                <w:rFonts w:cs="Arial Unicode MS"/>
                <w:sz w:val="24"/>
                <w:szCs w:val="24"/>
                <w:u w:color="000000"/>
                <w14:textOutline w14:w="0" w14:cap="flat" w14:cmpd="sng" w14:algn="ctr">
                  <w14:noFill/>
                  <w14:prstDash w14:val="solid"/>
                  <w14:bevel/>
                </w14:textOutline>
              </w:rPr>
              <w:t xml:space="preserve"> </w:t>
            </w:r>
            <w:r w:rsidRPr="00CA6313">
              <w:rPr>
                <w:rFonts w:cs="Arial Unicode MS"/>
                <w:sz w:val="24"/>
                <w:szCs w:val="24"/>
                <w:u w:color="000000"/>
                <w14:textOutline w14:w="0" w14:cap="flat" w14:cmpd="sng" w14:algn="ctr">
                  <w14:noFill/>
                  <w14:prstDash w14:val="solid"/>
                  <w14:bevel/>
                </w14:textOutline>
              </w:rPr>
              <w:t>младший научный сотрудник, Институт социально-экономических исследований Уфимский федеральный исследовательский центр Российской Академии наук</w:t>
            </w:r>
          </w:p>
        </w:tc>
        <w:tc>
          <w:tcPr>
            <w:tcW w:w="0" w:type="auto"/>
            <w:shd w:val="clear" w:color="auto" w:fill="auto"/>
            <w:tcMar>
              <w:top w:w="80" w:type="dxa"/>
              <w:left w:w="80" w:type="dxa"/>
              <w:bottom w:w="80" w:type="dxa"/>
              <w:right w:w="80" w:type="dxa"/>
            </w:tcMar>
            <w:vAlign w:val="center"/>
          </w:tcPr>
          <w:p w14:paraId="45848125" w14:textId="16246BBF" w:rsidR="00E50A4C" w:rsidRPr="00E50A4C" w:rsidRDefault="00CA6313" w:rsidP="00640461">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CA6313">
              <w:rPr>
                <w:rFonts w:cs="Arial Unicode MS"/>
                <w:b/>
                <w:bCs/>
                <w:sz w:val="24"/>
                <w:szCs w:val="24"/>
                <w:u w:color="000000"/>
                <w:shd w:val="clear" w:color="auto" w:fill="FFFFFF"/>
                <w14:textOutline w14:w="0" w14:cap="flat" w14:cmpd="sng" w14:algn="ctr">
                  <w14:noFill/>
                  <w14:prstDash w14:val="solid"/>
                  <w14:bevel/>
                </w14:textOutline>
              </w:rPr>
              <w:t>Исламская экономика: основные понятия и базовые финансовые инструменты</w:t>
            </w:r>
          </w:p>
        </w:tc>
      </w:tr>
      <w:tr w:rsidR="00640461" w:rsidRPr="00E50A4C" w14:paraId="751EACC3" w14:textId="77777777" w:rsidTr="00B174FD">
        <w:tblPrEx>
          <w:shd w:val="clear" w:color="auto" w:fill="D0DDEF"/>
        </w:tblPrEx>
        <w:trPr>
          <w:cantSplit/>
        </w:trPr>
        <w:tc>
          <w:tcPr>
            <w:tcW w:w="0" w:type="auto"/>
            <w:shd w:val="clear" w:color="auto" w:fill="auto"/>
            <w:tcMar>
              <w:top w:w="80" w:type="dxa"/>
              <w:left w:w="80" w:type="dxa"/>
              <w:bottom w:w="80" w:type="dxa"/>
              <w:right w:w="80" w:type="dxa"/>
            </w:tcMar>
            <w:vAlign w:val="center"/>
          </w:tcPr>
          <w:p w14:paraId="5372112C" w14:textId="1C3885E3" w:rsidR="00E50A4C" w:rsidRPr="00D15289" w:rsidRDefault="00E50A4C" w:rsidP="00D15289">
            <w:pPr>
              <w:pStyle w:val="a6"/>
              <w:widowControl w:val="0"/>
              <w:numPr>
                <w:ilvl w:val="0"/>
                <w:numId w:val="12"/>
              </w:numPr>
              <w:spacing w:after="0" w:line="240" w:lineRule="auto"/>
              <w:ind w:left="0" w:firstLine="0"/>
              <w:jc w:val="center"/>
              <w:rPr>
                <w:sz w:val="24"/>
                <w:szCs w:val="24"/>
                <w:u w:color="000000"/>
              </w:rPr>
            </w:pPr>
          </w:p>
        </w:tc>
        <w:tc>
          <w:tcPr>
            <w:tcW w:w="0" w:type="auto"/>
            <w:shd w:val="clear" w:color="auto" w:fill="auto"/>
            <w:tcMar>
              <w:top w:w="80" w:type="dxa"/>
              <w:left w:w="80" w:type="dxa"/>
              <w:bottom w:w="80" w:type="dxa"/>
              <w:right w:w="80" w:type="dxa"/>
            </w:tcMar>
            <w:vAlign w:val="center"/>
          </w:tcPr>
          <w:p w14:paraId="5A09A378" w14:textId="1B152355" w:rsidR="00E50A4C" w:rsidRPr="00E50A4C" w:rsidRDefault="00931BBB" w:rsidP="00B174FD">
            <w:pPr>
              <w:widowControl w:val="0"/>
              <w:contextualSpacing/>
              <w:rPr>
                <w:rFonts w:ascii="Calibri" w:hAnsi="Calibri" w:cs="Arial Unicode MS"/>
                <w:u w:color="000000"/>
              </w:rPr>
            </w:pPr>
            <w:r w:rsidRPr="00931BBB">
              <w:rPr>
                <w:rFonts w:cs="Arial Unicode MS"/>
                <w:b/>
                <w:bCs/>
                <w:sz w:val="24"/>
                <w:szCs w:val="24"/>
                <w:u w:color="000000"/>
                <w14:textOutline w14:w="0" w14:cap="flat" w14:cmpd="sng" w14:algn="ctr">
                  <w14:noFill/>
                  <w14:prstDash w14:val="solid"/>
                  <w14:bevel/>
                </w14:textOutline>
              </w:rPr>
              <w:t xml:space="preserve">Лежнева Елена Владимировна </w:t>
            </w:r>
            <w:r w:rsidR="00737903" w:rsidRPr="00737903">
              <w:rPr>
                <w:rFonts w:cs="Arial Unicode MS"/>
                <w:sz w:val="24"/>
                <w:szCs w:val="24"/>
                <w:u w:color="000000"/>
                <w14:textOutline w14:w="0" w14:cap="flat" w14:cmpd="sng" w14:algn="ctr">
                  <w14:noFill/>
                  <w14:prstDash w14:val="solid"/>
                  <w14:bevel/>
                </w14:textOutline>
              </w:rPr>
              <w:t>(</w:t>
            </w:r>
            <w:r w:rsidR="00E50A4C" w:rsidRPr="00E50A4C">
              <w:rPr>
                <w:rFonts w:cs="Arial Unicode MS"/>
                <w:sz w:val="24"/>
                <w:szCs w:val="24"/>
                <w:u w:color="000000"/>
                <w14:textOutline w14:w="0" w14:cap="flat" w14:cmpd="sng" w14:algn="ctr">
                  <w14:noFill/>
                  <w14:prstDash w14:val="solid"/>
                  <w14:bevel/>
                </w14:textOutline>
              </w:rPr>
              <w:t xml:space="preserve">Россия, </w:t>
            </w:r>
            <w:r>
              <w:rPr>
                <w:rFonts w:cs="Arial Unicode MS"/>
                <w:sz w:val="24"/>
                <w:szCs w:val="24"/>
                <w:u w:color="000000"/>
                <w14:textOutline w14:w="0" w14:cap="flat" w14:cmpd="sng" w14:algn="ctr">
                  <w14:noFill/>
                  <w14:prstDash w14:val="solid"/>
                  <w14:bevel/>
                </w14:textOutline>
              </w:rPr>
              <w:t>г. Вологда</w:t>
            </w:r>
            <w:r w:rsidR="00737903">
              <w:rPr>
                <w:rFonts w:cs="Arial Unicode MS"/>
                <w:sz w:val="24"/>
                <w:szCs w:val="24"/>
                <w:u w:color="000000"/>
                <w14:textOutline w14:w="0" w14:cap="flat" w14:cmpd="sng" w14:algn="ctr">
                  <w14:noFill/>
                  <w14:prstDash w14:val="solid"/>
                  <w14:bevel/>
                </w14:textOutline>
              </w:rPr>
              <w:t>) –</w:t>
            </w:r>
            <w:r w:rsidR="00E50A4C" w:rsidRPr="00E50A4C">
              <w:rPr>
                <w:rFonts w:cs="Arial Unicode MS"/>
                <w:b/>
                <w:bCs/>
                <w:sz w:val="24"/>
                <w:szCs w:val="24"/>
                <w:u w:color="000000"/>
                <w14:textOutline w14:w="0" w14:cap="flat" w14:cmpd="sng" w14:algn="ctr">
                  <w14:noFill/>
                  <w14:prstDash w14:val="solid"/>
                  <w14:bevel/>
                </w14:textOutline>
              </w:rPr>
              <w:t xml:space="preserve"> </w:t>
            </w:r>
            <w:r w:rsidRPr="00931BBB">
              <w:rPr>
                <w:rFonts w:cs="Arial Unicode MS"/>
                <w:sz w:val="24"/>
                <w:szCs w:val="24"/>
                <w:u w:color="000000"/>
                <w14:textOutline w14:w="0" w14:cap="flat" w14:cmpd="sng" w14:algn="ctr">
                  <w14:noFill/>
                  <w14:prstDash w14:val="solid"/>
                  <w14:bevel/>
                </w14:textOutline>
              </w:rPr>
              <w:t>магистрант, ФГБУН ВолНЦ РАН</w:t>
            </w:r>
          </w:p>
        </w:tc>
        <w:tc>
          <w:tcPr>
            <w:tcW w:w="0" w:type="auto"/>
            <w:shd w:val="clear" w:color="auto" w:fill="auto"/>
            <w:tcMar>
              <w:top w:w="80" w:type="dxa"/>
              <w:left w:w="80" w:type="dxa"/>
              <w:bottom w:w="80" w:type="dxa"/>
              <w:right w:w="80" w:type="dxa"/>
            </w:tcMar>
            <w:vAlign w:val="center"/>
          </w:tcPr>
          <w:p w14:paraId="3ED10E4E" w14:textId="0EF87371" w:rsidR="00E50A4C" w:rsidRPr="00E50A4C" w:rsidRDefault="00931BBB" w:rsidP="00640461">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931BBB">
              <w:rPr>
                <w:rFonts w:cs="Arial Unicode MS"/>
                <w:b/>
                <w:bCs/>
                <w:sz w:val="24"/>
                <w:szCs w:val="24"/>
                <w:u w:color="000000"/>
                <w:shd w:val="clear" w:color="auto" w:fill="FFFFFF"/>
                <w14:textOutline w14:w="0" w14:cap="flat" w14:cmpd="sng" w14:algn="ctr">
                  <w14:noFill/>
                  <w14:prstDash w14:val="solid"/>
                  <w14:bevel/>
                </w14:textOutline>
              </w:rPr>
              <w:t>Учёт ипотечной нагрузки при назначении единого пособия как фактор повышения уровня жизни населения Вологодской области</w:t>
            </w:r>
          </w:p>
        </w:tc>
      </w:tr>
      <w:tr w:rsidR="00640461" w:rsidRPr="00E50A4C" w14:paraId="1B015836" w14:textId="77777777" w:rsidTr="00B174FD">
        <w:tblPrEx>
          <w:shd w:val="clear" w:color="auto" w:fill="D0DDEF"/>
        </w:tblPrEx>
        <w:trPr>
          <w:cantSplit/>
        </w:trPr>
        <w:tc>
          <w:tcPr>
            <w:tcW w:w="0" w:type="auto"/>
            <w:shd w:val="clear" w:color="auto" w:fill="auto"/>
            <w:tcMar>
              <w:top w:w="80" w:type="dxa"/>
              <w:left w:w="80" w:type="dxa"/>
              <w:bottom w:w="80" w:type="dxa"/>
              <w:right w:w="80" w:type="dxa"/>
            </w:tcMar>
            <w:vAlign w:val="center"/>
          </w:tcPr>
          <w:p w14:paraId="34D69A4B" w14:textId="77777777" w:rsidR="00E50A4C" w:rsidRPr="00D15289" w:rsidRDefault="00E50A4C" w:rsidP="00D15289">
            <w:pPr>
              <w:pStyle w:val="a6"/>
              <w:numPr>
                <w:ilvl w:val="0"/>
                <w:numId w:val="12"/>
              </w:numPr>
              <w:spacing w:after="0" w:line="240" w:lineRule="auto"/>
              <w:ind w:left="0" w:firstLine="0"/>
              <w:jc w:val="center"/>
              <w:rPr>
                <w:sz w:val="24"/>
                <w:szCs w:val="24"/>
                <w:u w:color="000000"/>
              </w:rPr>
            </w:pPr>
          </w:p>
        </w:tc>
        <w:tc>
          <w:tcPr>
            <w:tcW w:w="0" w:type="auto"/>
            <w:shd w:val="clear" w:color="auto" w:fill="auto"/>
            <w:tcMar>
              <w:top w:w="80" w:type="dxa"/>
              <w:left w:w="80" w:type="dxa"/>
              <w:bottom w:w="80" w:type="dxa"/>
              <w:right w:w="80" w:type="dxa"/>
            </w:tcMar>
            <w:vAlign w:val="center"/>
          </w:tcPr>
          <w:p w14:paraId="27EA06FD" w14:textId="706691D9" w:rsidR="00E50A4C" w:rsidRPr="00E50A4C" w:rsidRDefault="00445B95" w:rsidP="00B174FD">
            <w:pPr>
              <w:tabs>
                <w:tab w:val="left" w:pos="720"/>
                <w:tab w:val="left" w:pos="1440"/>
                <w:tab w:val="left" w:pos="2160"/>
                <w:tab w:val="left" w:pos="2880"/>
                <w:tab w:val="left" w:pos="3600"/>
                <w:tab w:val="left" w:pos="4320"/>
                <w:tab w:val="left" w:pos="5040"/>
              </w:tabs>
              <w:contextualSpacing/>
              <w:rPr>
                <w:rFonts w:cs="Arial Unicode MS"/>
                <w:sz w:val="28"/>
                <w:szCs w:val="28"/>
                <w14:textOutline w14:w="0" w14:cap="flat" w14:cmpd="sng" w14:algn="ctr">
                  <w14:noFill/>
                  <w14:prstDash w14:val="solid"/>
                  <w14:bevel/>
                </w14:textOutline>
              </w:rPr>
            </w:pPr>
            <w:r w:rsidRPr="00445B95">
              <w:rPr>
                <w:rFonts w:cs="Arial Unicode MS"/>
                <w:b/>
                <w:bCs/>
                <w:sz w:val="24"/>
                <w:szCs w:val="24"/>
                <w14:textOutline w14:w="0" w14:cap="flat" w14:cmpd="sng" w14:algn="ctr">
                  <w14:noFill/>
                  <w14:prstDash w14:val="solid"/>
                  <w14:bevel/>
                </w14:textOutline>
              </w:rPr>
              <w:t xml:space="preserve">Сибирякова Наталья Валерьевна </w:t>
            </w:r>
            <w:r w:rsidR="00737903" w:rsidRPr="00737903">
              <w:rPr>
                <w:rFonts w:cs="Arial Unicode MS"/>
                <w:sz w:val="24"/>
                <w:szCs w:val="24"/>
                <w:u w:color="000000"/>
                <w14:textOutline w14:w="0" w14:cap="flat" w14:cmpd="sng" w14:algn="ctr">
                  <w14:noFill/>
                  <w14:prstDash w14:val="solid"/>
                  <w14:bevel/>
                </w14:textOutline>
              </w:rPr>
              <w:t>(</w:t>
            </w:r>
            <w:r w:rsidR="00737903" w:rsidRPr="00E50A4C">
              <w:rPr>
                <w:rFonts w:cs="Arial Unicode MS"/>
                <w:sz w:val="24"/>
                <w:szCs w:val="24"/>
                <w:u w:color="000000"/>
                <w14:textOutline w14:w="0" w14:cap="flat" w14:cmpd="sng" w14:algn="ctr">
                  <w14:noFill/>
                  <w14:prstDash w14:val="solid"/>
                  <w14:bevel/>
                </w14:textOutline>
              </w:rPr>
              <w:t xml:space="preserve">Россия, </w:t>
            </w:r>
            <w:r>
              <w:rPr>
                <w:rFonts w:cs="Arial Unicode MS"/>
                <w:sz w:val="24"/>
                <w:szCs w:val="24"/>
                <w:u w:color="000000"/>
                <w14:textOutline w14:w="0" w14:cap="flat" w14:cmpd="sng" w14:algn="ctr">
                  <w14:noFill/>
                  <w14:prstDash w14:val="solid"/>
                  <w14:bevel/>
                </w14:textOutline>
              </w:rPr>
              <w:t>г.</w:t>
            </w:r>
            <w:r w:rsidR="00B174FD">
              <w:rPr>
                <w:rFonts w:cs="Arial Unicode MS"/>
                <w:sz w:val="24"/>
                <w:szCs w:val="24"/>
                <w:u w:color="000000"/>
                <w14:textOutline w14:w="0" w14:cap="flat" w14:cmpd="sng" w14:algn="ctr">
                  <w14:noFill/>
                  <w14:prstDash w14:val="solid"/>
                  <w14:bevel/>
                </w14:textOutline>
              </w:rPr>
              <w:t> </w:t>
            </w:r>
            <w:r w:rsidR="00737903">
              <w:rPr>
                <w:rFonts w:cs="Arial Unicode MS"/>
                <w:sz w:val="24"/>
                <w:szCs w:val="24"/>
                <w:u w:color="000000"/>
                <w14:textOutline w14:w="0" w14:cap="flat" w14:cmpd="sng" w14:algn="ctr">
                  <w14:noFill/>
                  <w14:prstDash w14:val="solid"/>
                  <w14:bevel/>
                </w14:textOutline>
              </w:rPr>
              <w:t>Вологда) –</w:t>
            </w:r>
            <w:r w:rsidR="00737903" w:rsidRPr="00E50A4C">
              <w:rPr>
                <w:rFonts w:cs="Arial Unicode MS"/>
                <w:b/>
                <w:bCs/>
                <w:sz w:val="24"/>
                <w:szCs w:val="24"/>
                <w:u w:color="000000"/>
                <w14:textOutline w14:w="0" w14:cap="flat" w14:cmpd="sng" w14:algn="ctr">
                  <w14:noFill/>
                  <w14:prstDash w14:val="solid"/>
                  <w14:bevel/>
                </w14:textOutline>
              </w:rPr>
              <w:t xml:space="preserve"> </w:t>
            </w:r>
            <w:r w:rsidRPr="00445B95">
              <w:rPr>
                <w:rFonts w:cs="Arial Unicode MS"/>
                <w:sz w:val="24"/>
                <w:szCs w:val="24"/>
                <w14:textOutline w14:w="0" w14:cap="flat" w14:cmpd="sng" w14:algn="ctr">
                  <w14:noFill/>
                  <w14:prstDash w14:val="solid"/>
                  <w14:bevel/>
                </w14:textOutline>
              </w:rPr>
              <w:t>старший научный сотрудник научно-исследовательской лаборатории организационно-научного отдела Вологодского института права и экономики ФСИН России</w:t>
            </w:r>
          </w:p>
        </w:tc>
        <w:tc>
          <w:tcPr>
            <w:tcW w:w="0" w:type="auto"/>
            <w:shd w:val="clear" w:color="auto" w:fill="auto"/>
            <w:tcMar>
              <w:top w:w="80" w:type="dxa"/>
              <w:left w:w="80" w:type="dxa"/>
              <w:bottom w:w="80" w:type="dxa"/>
              <w:right w:w="80" w:type="dxa"/>
            </w:tcMar>
            <w:vAlign w:val="center"/>
          </w:tcPr>
          <w:p w14:paraId="581AE649" w14:textId="57D2322B" w:rsidR="00E50A4C" w:rsidRPr="00E50A4C" w:rsidRDefault="00445B95" w:rsidP="00640461">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445B95">
              <w:rPr>
                <w:rFonts w:cs="Arial Unicode MS"/>
                <w:b/>
                <w:bCs/>
                <w:sz w:val="24"/>
                <w:szCs w:val="24"/>
                <w:u w:color="000000"/>
                <w:shd w:val="clear" w:color="auto" w:fill="FFFFFF"/>
                <w14:textOutline w14:w="0" w14:cap="flat" w14:cmpd="sng" w14:algn="ctr">
                  <w14:noFill/>
                  <w14:prstDash w14:val="solid"/>
                  <w14:bevel/>
                </w14:textOutline>
              </w:rPr>
              <w:t>Проблемы формирования и развития рынка финансовых услуг</w:t>
            </w:r>
          </w:p>
        </w:tc>
      </w:tr>
      <w:tr w:rsidR="00640461" w:rsidRPr="00E50A4C" w14:paraId="0338C713" w14:textId="77777777" w:rsidTr="00B174FD">
        <w:tblPrEx>
          <w:shd w:val="clear" w:color="auto" w:fill="D0DDEF"/>
        </w:tblPrEx>
        <w:trPr>
          <w:cantSplit/>
        </w:trPr>
        <w:tc>
          <w:tcPr>
            <w:tcW w:w="0" w:type="auto"/>
            <w:shd w:val="clear" w:color="auto" w:fill="auto"/>
            <w:tcMar>
              <w:top w:w="80" w:type="dxa"/>
              <w:left w:w="80" w:type="dxa"/>
              <w:bottom w:w="80" w:type="dxa"/>
              <w:right w:w="80" w:type="dxa"/>
            </w:tcMar>
            <w:vAlign w:val="center"/>
          </w:tcPr>
          <w:p w14:paraId="1DA1D35B" w14:textId="77777777" w:rsidR="00E50A4C" w:rsidRPr="00D15289" w:rsidRDefault="00E50A4C" w:rsidP="00D15289">
            <w:pPr>
              <w:pStyle w:val="a6"/>
              <w:numPr>
                <w:ilvl w:val="0"/>
                <w:numId w:val="12"/>
              </w:numPr>
              <w:spacing w:after="0" w:line="240" w:lineRule="auto"/>
              <w:ind w:left="0" w:firstLine="0"/>
              <w:jc w:val="center"/>
              <w:rPr>
                <w:sz w:val="24"/>
                <w:szCs w:val="24"/>
                <w:u w:color="000000"/>
              </w:rPr>
            </w:pPr>
          </w:p>
        </w:tc>
        <w:tc>
          <w:tcPr>
            <w:tcW w:w="0" w:type="auto"/>
            <w:shd w:val="clear" w:color="auto" w:fill="auto"/>
            <w:tcMar>
              <w:top w:w="80" w:type="dxa"/>
              <w:left w:w="80" w:type="dxa"/>
              <w:bottom w:w="80" w:type="dxa"/>
              <w:right w:w="80" w:type="dxa"/>
            </w:tcMar>
            <w:vAlign w:val="center"/>
          </w:tcPr>
          <w:p w14:paraId="64360553" w14:textId="37FFCC27" w:rsidR="00E50A4C" w:rsidRPr="00E50A4C" w:rsidRDefault="00337761" w:rsidP="00B174FD">
            <w:pPr>
              <w:tabs>
                <w:tab w:val="left" w:pos="720"/>
                <w:tab w:val="left" w:pos="1440"/>
                <w:tab w:val="left" w:pos="2160"/>
                <w:tab w:val="left" w:pos="2880"/>
                <w:tab w:val="left" w:pos="3600"/>
                <w:tab w:val="left" w:pos="4320"/>
                <w:tab w:val="left" w:pos="5040"/>
              </w:tabs>
              <w:contextualSpacing/>
              <w:rPr>
                <w:rFonts w:cs="Arial Unicode MS"/>
                <w:sz w:val="28"/>
                <w:szCs w:val="28"/>
                <w14:textOutline w14:w="0" w14:cap="flat" w14:cmpd="sng" w14:algn="ctr">
                  <w14:noFill/>
                  <w14:prstDash w14:val="solid"/>
                  <w14:bevel/>
                </w14:textOutline>
              </w:rPr>
            </w:pPr>
            <w:r w:rsidRPr="00337761">
              <w:rPr>
                <w:rFonts w:cs="Arial Unicode MS"/>
                <w:b/>
                <w:bCs/>
                <w:sz w:val="24"/>
                <w:szCs w:val="24"/>
                <w14:textOutline w14:w="0" w14:cap="flat" w14:cmpd="sng" w14:algn="ctr">
                  <w14:noFill/>
                  <w14:prstDash w14:val="solid"/>
                  <w14:bevel/>
                </w14:textOutline>
              </w:rPr>
              <w:t xml:space="preserve">Тимушев Евгений Николаевич </w:t>
            </w:r>
            <w:r w:rsidR="00E50A4C" w:rsidRPr="00E50A4C">
              <w:rPr>
                <w:rFonts w:cs="Arial Unicode MS"/>
                <w:sz w:val="24"/>
                <w:szCs w:val="24"/>
                <w14:textOutline w14:w="0" w14:cap="flat" w14:cmpd="sng" w14:algn="ctr">
                  <w14:noFill/>
                  <w14:prstDash w14:val="solid"/>
                  <w14:bevel/>
                </w14:textOutline>
              </w:rPr>
              <w:t>(</w:t>
            </w:r>
            <w:r w:rsidR="00737903">
              <w:rPr>
                <w:rFonts w:cs="Arial Unicode MS"/>
                <w:sz w:val="24"/>
                <w:szCs w:val="24"/>
                <w14:textOutline w14:w="0" w14:cap="flat" w14:cmpd="sng" w14:algn="ctr">
                  <w14:noFill/>
                  <w14:prstDash w14:val="solid"/>
                  <w14:bevel/>
                </w14:textOutline>
              </w:rPr>
              <w:t xml:space="preserve">Россия, </w:t>
            </w:r>
            <w:r>
              <w:rPr>
                <w:rFonts w:cs="Arial Unicode MS"/>
                <w:sz w:val="24"/>
                <w:szCs w:val="24"/>
                <w14:textOutline w14:w="0" w14:cap="flat" w14:cmpd="sng" w14:algn="ctr">
                  <w14:noFill/>
                  <w14:prstDash w14:val="solid"/>
                  <w14:bevel/>
                </w14:textOutline>
              </w:rPr>
              <w:t>г. Москва</w:t>
            </w:r>
            <w:r w:rsidR="00E50A4C" w:rsidRPr="00E50A4C">
              <w:rPr>
                <w:rFonts w:cs="Arial Unicode MS"/>
                <w:sz w:val="24"/>
                <w:szCs w:val="24"/>
                <w14:textOutline w14:w="0" w14:cap="flat" w14:cmpd="sng" w14:algn="ctr">
                  <w14:noFill/>
                  <w14:prstDash w14:val="solid"/>
                  <w14:bevel/>
                </w14:textOutline>
              </w:rPr>
              <w:t xml:space="preserve">) – </w:t>
            </w:r>
            <w:r w:rsidRPr="00337761">
              <w:rPr>
                <w:rFonts w:cs="Arial Unicode MS"/>
                <w:sz w:val="24"/>
                <w:szCs w:val="24"/>
                <w14:textOutline w14:w="0" w14:cap="flat" w14:cmpd="sng" w14:algn="ctr">
                  <w14:noFill/>
                  <w14:prstDash w14:val="solid"/>
                  <w14:bevel/>
                </w14:textOutline>
              </w:rPr>
              <w:t>к.э.н., с.н.с., Центр региональной политики ИПЭИ РАНХиГС</w:t>
            </w:r>
          </w:p>
        </w:tc>
        <w:tc>
          <w:tcPr>
            <w:tcW w:w="0" w:type="auto"/>
            <w:shd w:val="clear" w:color="auto" w:fill="auto"/>
            <w:tcMar>
              <w:top w:w="80" w:type="dxa"/>
              <w:left w:w="80" w:type="dxa"/>
              <w:bottom w:w="80" w:type="dxa"/>
              <w:right w:w="80" w:type="dxa"/>
            </w:tcMar>
            <w:vAlign w:val="center"/>
          </w:tcPr>
          <w:p w14:paraId="077734FF" w14:textId="3970FBBA" w:rsidR="00E50A4C" w:rsidRPr="00E50A4C" w:rsidRDefault="00337761" w:rsidP="00337761">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337761">
              <w:rPr>
                <w:rFonts w:cs="Arial Unicode MS"/>
                <w:b/>
                <w:bCs/>
                <w:sz w:val="24"/>
                <w:szCs w:val="24"/>
                <w:u w:color="000000"/>
                <w:shd w:val="clear" w:color="auto" w:fill="FFFFFF"/>
                <w14:textOutline w14:w="0" w14:cap="flat" w14:cmpd="sng" w14:algn="ctr">
                  <w14:noFill/>
                  <w14:prstDash w14:val="solid"/>
                  <w14:bevel/>
                </w14:textOutline>
              </w:rPr>
              <w:t>Основные тенденции в предоставлении межбюджетных трансфертов на реализацию нацпроектов</w:t>
            </w:r>
          </w:p>
        </w:tc>
      </w:tr>
      <w:tr w:rsidR="00737903" w:rsidRPr="00E50A4C" w14:paraId="3B25A2FC" w14:textId="77777777" w:rsidTr="00B174FD">
        <w:tblPrEx>
          <w:shd w:val="clear" w:color="auto" w:fill="D0DDEF"/>
        </w:tblPrEx>
        <w:trPr>
          <w:cantSplit/>
        </w:trPr>
        <w:tc>
          <w:tcPr>
            <w:tcW w:w="0" w:type="auto"/>
            <w:shd w:val="clear" w:color="auto" w:fill="auto"/>
            <w:tcMar>
              <w:top w:w="80" w:type="dxa"/>
              <w:left w:w="80" w:type="dxa"/>
              <w:bottom w:w="80" w:type="dxa"/>
              <w:right w:w="80" w:type="dxa"/>
            </w:tcMar>
            <w:vAlign w:val="center"/>
          </w:tcPr>
          <w:p w14:paraId="3439CC5D" w14:textId="77777777" w:rsidR="00737903" w:rsidRPr="00D15289" w:rsidRDefault="00737903" w:rsidP="00D15289">
            <w:pPr>
              <w:pStyle w:val="a6"/>
              <w:numPr>
                <w:ilvl w:val="0"/>
                <w:numId w:val="12"/>
              </w:numPr>
              <w:spacing w:after="0" w:line="240" w:lineRule="auto"/>
              <w:ind w:left="0" w:firstLine="0"/>
              <w:jc w:val="center"/>
              <w:rPr>
                <w:sz w:val="24"/>
                <w:szCs w:val="24"/>
                <w:u w:color="000000"/>
              </w:rPr>
            </w:pPr>
          </w:p>
        </w:tc>
        <w:tc>
          <w:tcPr>
            <w:tcW w:w="0" w:type="auto"/>
            <w:shd w:val="clear" w:color="auto" w:fill="auto"/>
            <w:tcMar>
              <w:top w:w="80" w:type="dxa"/>
              <w:left w:w="80" w:type="dxa"/>
              <w:bottom w:w="80" w:type="dxa"/>
              <w:right w:w="80" w:type="dxa"/>
            </w:tcMar>
            <w:vAlign w:val="center"/>
          </w:tcPr>
          <w:p w14:paraId="2861E8ED" w14:textId="465233DB" w:rsidR="00737903" w:rsidRPr="00E50A4C" w:rsidRDefault="00CB6C24" w:rsidP="00B174FD">
            <w:pPr>
              <w:contextualSpacing/>
              <w:rPr>
                <w:rFonts w:ascii="Calibri" w:hAnsi="Calibri" w:cs="Arial Unicode MS"/>
                <w:u w:color="000000"/>
              </w:rPr>
            </w:pPr>
            <w:r w:rsidRPr="00CB6C24">
              <w:rPr>
                <w:rFonts w:cs="Arial Unicode MS"/>
                <w:b/>
                <w:bCs/>
                <w:sz w:val="24"/>
                <w:szCs w:val="24"/>
                <w:u w:color="000000"/>
              </w:rPr>
              <w:t xml:space="preserve">Борисов Евгений Витальевич </w:t>
            </w:r>
            <w:r w:rsidR="00737903">
              <w:rPr>
                <w:rFonts w:cs="Arial Unicode MS"/>
                <w:sz w:val="24"/>
                <w:szCs w:val="24"/>
                <w:u w:color="000000"/>
              </w:rPr>
              <w:t>(Россия,</w:t>
            </w:r>
            <w:r w:rsidR="00737903" w:rsidRPr="00E50A4C">
              <w:rPr>
                <w:rFonts w:cs="Arial Unicode MS"/>
                <w:sz w:val="24"/>
                <w:szCs w:val="24"/>
                <w:u w:color="000000"/>
              </w:rPr>
              <w:t xml:space="preserve"> г. </w:t>
            </w:r>
            <w:r>
              <w:rPr>
                <w:rFonts w:cs="Arial Unicode MS"/>
                <w:sz w:val="24"/>
                <w:szCs w:val="24"/>
                <w:u w:color="000000"/>
              </w:rPr>
              <w:t>Вологда</w:t>
            </w:r>
            <w:r w:rsidR="00737903">
              <w:rPr>
                <w:rFonts w:cs="Arial Unicode MS"/>
                <w:sz w:val="24"/>
                <w:szCs w:val="24"/>
                <w:u w:color="000000"/>
              </w:rPr>
              <w:t>) –</w:t>
            </w:r>
            <w:r w:rsidR="00737903" w:rsidRPr="00E50A4C">
              <w:rPr>
                <w:rFonts w:cs="Arial Unicode MS"/>
                <w:sz w:val="24"/>
                <w:szCs w:val="24"/>
                <w:u w:color="000000"/>
              </w:rPr>
              <w:t xml:space="preserve"> </w:t>
            </w:r>
            <w:r w:rsidRPr="00CB6C24">
              <w:rPr>
                <w:rFonts w:cs="Arial Unicode MS"/>
                <w:sz w:val="24"/>
                <w:szCs w:val="24"/>
                <w:u w:color="000000"/>
              </w:rPr>
              <w:t>инженер-исследователь</w:t>
            </w:r>
            <w:r>
              <w:rPr>
                <w:rFonts w:cs="Arial Unicode MS"/>
                <w:sz w:val="24"/>
                <w:szCs w:val="24"/>
                <w:u w:color="000000"/>
              </w:rPr>
              <w:t>, ц</w:t>
            </w:r>
            <w:r w:rsidRPr="00CB6C24">
              <w:rPr>
                <w:rFonts w:cs="Arial Unicode MS"/>
                <w:sz w:val="24"/>
                <w:szCs w:val="24"/>
                <w:u w:color="000000"/>
              </w:rPr>
              <w:t>ентр финансовых исследований</w:t>
            </w:r>
            <w:r>
              <w:rPr>
                <w:rFonts w:cs="Arial Unicode MS"/>
                <w:sz w:val="24"/>
                <w:szCs w:val="24"/>
                <w:u w:color="000000"/>
              </w:rPr>
              <w:t xml:space="preserve"> ФГБУН ВолНЦ РАН</w:t>
            </w:r>
          </w:p>
        </w:tc>
        <w:tc>
          <w:tcPr>
            <w:tcW w:w="0" w:type="auto"/>
            <w:shd w:val="clear" w:color="auto" w:fill="auto"/>
            <w:tcMar>
              <w:top w:w="80" w:type="dxa"/>
              <w:left w:w="80" w:type="dxa"/>
              <w:bottom w:w="80" w:type="dxa"/>
              <w:right w:w="80" w:type="dxa"/>
            </w:tcMar>
            <w:vAlign w:val="center"/>
          </w:tcPr>
          <w:p w14:paraId="4F318E1C" w14:textId="1E4B5B5E" w:rsidR="00737903" w:rsidRPr="00E50A4C" w:rsidRDefault="00CB6C24" w:rsidP="00737903">
            <w:pPr>
              <w:tabs>
                <w:tab w:val="left" w:pos="720"/>
                <w:tab w:val="left" w:pos="1440"/>
                <w:tab w:val="left" w:pos="2160"/>
                <w:tab w:val="left" w:pos="2880"/>
                <w:tab w:val="left" w:pos="3600"/>
                <w:tab w:val="left" w:pos="4320"/>
              </w:tabs>
              <w:contextualSpacing/>
              <w:jc w:val="center"/>
              <w:rPr>
                <w:rFonts w:cs="Arial Unicode MS"/>
                <w:sz w:val="28"/>
                <w:szCs w:val="28"/>
                <w14:textOutline w14:w="0" w14:cap="flat" w14:cmpd="sng" w14:algn="ctr">
                  <w14:noFill/>
                  <w14:prstDash w14:val="solid"/>
                  <w14:bevel/>
                </w14:textOutline>
              </w:rPr>
            </w:pPr>
            <w:r w:rsidRPr="00CB6C24">
              <w:rPr>
                <w:rFonts w:cs="Arial Unicode MS"/>
                <w:b/>
                <w:bCs/>
                <w:sz w:val="24"/>
                <w:szCs w:val="24"/>
                <w14:textOutline w14:w="0" w14:cap="flat" w14:cmpd="sng" w14:algn="ctr">
                  <w14:noFill/>
                  <w14:prstDash w14:val="solid"/>
                  <w14:bevel/>
                </w14:textOutline>
              </w:rPr>
              <w:t>Расходы региональных бюджетов Северо-Западного федерального округа в период 2006–2025 гг.</w:t>
            </w:r>
          </w:p>
        </w:tc>
      </w:tr>
      <w:tr w:rsidR="00737903" w:rsidRPr="00E50A4C" w14:paraId="3C714593" w14:textId="77777777" w:rsidTr="00B174FD">
        <w:tblPrEx>
          <w:shd w:val="clear" w:color="auto" w:fill="D0DDEF"/>
        </w:tblPrEx>
        <w:trPr>
          <w:cantSplit/>
        </w:trPr>
        <w:tc>
          <w:tcPr>
            <w:tcW w:w="0" w:type="auto"/>
            <w:shd w:val="clear" w:color="auto" w:fill="auto"/>
            <w:tcMar>
              <w:top w:w="80" w:type="dxa"/>
              <w:left w:w="80" w:type="dxa"/>
              <w:bottom w:w="80" w:type="dxa"/>
              <w:right w:w="80" w:type="dxa"/>
            </w:tcMar>
            <w:vAlign w:val="center"/>
          </w:tcPr>
          <w:p w14:paraId="50688B91" w14:textId="77777777" w:rsidR="00737903" w:rsidRPr="00D15289" w:rsidRDefault="00737903" w:rsidP="00D15289">
            <w:pPr>
              <w:pStyle w:val="a6"/>
              <w:numPr>
                <w:ilvl w:val="0"/>
                <w:numId w:val="12"/>
              </w:numPr>
              <w:spacing w:after="0" w:line="240" w:lineRule="auto"/>
              <w:ind w:left="0" w:firstLine="0"/>
              <w:jc w:val="center"/>
              <w:rPr>
                <w:sz w:val="24"/>
                <w:szCs w:val="24"/>
                <w:u w:color="000000"/>
              </w:rPr>
            </w:pPr>
          </w:p>
        </w:tc>
        <w:tc>
          <w:tcPr>
            <w:tcW w:w="0" w:type="auto"/>
            <w:shd w:val="clear" w:color="auto" w:fill="auto"/>
            <w:tcMar>
              <w:top w:w="80" w:type="dxa"/>
              <w:left w:w="80" w:type="dxa"/>
              <w:bottom w:w="80" w:type="dxa"/>
              <w:right w:w="80" w:type="dxa"/>
            </w:tcMar>
            <w:vAlign w:val="center"/>
          </w:tcPr>
          <w:p w14:paraId="55BF0C9F" w14:textId="446F2B81" w:rsidR="00737903" w:rsidRPr="00E50A4C" w:rsidRDefault="0040125A" w:rsidP="00B174FD">
            <w:pPr>
              <w:contextualSpacing/>
              <w:outlineLvl w:val="0"/>
              <w:rPr>
                <w:rFonts w:ascii="Calibri Light" w:hAnsi="Calibri Light" w:cs="Arial Unicode MS"/>
                <w:sz w:val="32"/>
                <w:szCs w:val="32"/>
                <w:u w:color="2E74B5"/>
              </w:rPr>
            </w:pPr>
            <w:r w:rsidRPr="0040125A">
              <w:rPr>
                <w:rFonts w:cs="Arial Unicode MS"/>
                <w:b/>
                <w:bCs/>
                <w:sz w:val="24"/>
                <w:szCs w:val="24"/>
                <w:u w:color="000000"/>
              </w:rPr>
              <w:t xml:space="preserve">Гончарук Данила Сергеевич </w:t>
            </w:r>
            <w:r w:rsidR="00061B77">
              <w:rPr>
                <w:rFonts w:cs="Arial Unicode MS"/>
                <w:sz w:val="24"/>
                <w:szCs w:val="24"/>
                <w:u w:color="000000"/>
              </w:rPr>
              <w:t>(Россия,</w:t>
            </w:r>
            <w:r w:rsidR="00061B77" w:rsidRPr="00E50A4C">
              <w:rPr>
                <w:rFonts w:cs="Arial Unicode MS"/>
                <w:sz w:val="24"/>
                <w:szCs w:val="24"/>
                <w:u w:color="000000"/>
              </w:rPr>
              <w:t xml:space="preserve"> </w:t>
            </w:r>
            <w:r>
              <w:rPr>
                <w:rFonts w:cs="Arial Unicode MS"/>
                <w:sz w:val="24"/>
                <w:szCs w:val="24"/>
                <w:u w:color="000000"/>
              </w:rPr>
              <w:t>г. Вологда</w:t>
            </w:r>
            <w:r w:rsidR="00061B77">
              <w:rPr>
                <w:rFonts w:cs="Arial Unicode MS"/>
                <w:sz w:val="24"/>
                <w:szCs w:val="24"/>
                <w:u w:color="000000"/>
              </w:rPr>
              <w:t>) –</w:t>
            </w:r>
            <w:r w:rsidR="00061B77" w:rsidRPr="00E50A4C">
              <w:rPr>
                <w:rFonts w:cs="Arial Unicode MS"/>
                <w:sz w:val="24"/>
                <w:szCs w:val="24"/>
                <w:u w:color="000000"/>
              </w:rPr>
              <w:t xml:space="preserve"> </w:t>
            </w:r>
            <w:r w:rsidRPr="0040125A">
              <w:rPr>
                <w:rFonts w:cs="Arial Unicode MS"/>
                <w:sz w:val="24"/>
                <w:szCs w:val="24"/>
                <w:u w:color="000000"/>
              </w:rPr>
              <w:t>инженер-исследователь центра финансовых исследований, Вологодский научный центр РАН</w:t>
            </w:r>
          </w:p>
        </w:tc>
        <w:tc>
          <w:tcPr>
            <w:tcW w:w="0" w:type="auto"/>
            <w:shd w:val="clear" w:color="auto" w:fill="auto"/>
            <w:tcMar>
              <w:top w:w="80" w:type="dxa"/>
              <w:left w:w="80" w:type="dxa"/>
              <w:bottom w:w="80" w:type="dxa"/>
              <w:right w:w="80" w:type="dxa"/>
            </w:tcMar>
            <w:vAlign w:val="center"/>
          </w:tcPr>
          <w:p w14:paraId="1D540C86" w14:textId="7246D97C" w:rsidR="00737903" w:rsidRPr="00E50A4C" w:rsidRDefault="0040125A" w:rsidP="0040125A">
            <w:pPr>
              <w:jc w:val="center"/>
              <w:rPr>
                <w:rFonts w:ascii="Calibri" w:hAnsi="Calibri" w:cs="Arial Unicode MS"/>
                <w:u w:color="000000"/>
              </w:rPr>
            </w:pPr>
            <w:r w:rsidRPr="0040125A">
              <w:rPr>
                <w:rFonts w:cs="Arial Unicode MS"/>
                <w:b/>
                <w:bCs/>
                <w:sz w:val="24"/>
                <w:szCs w:val="24"/>
                <w:u w:color="000000"/>
                <w:shd w:val="clear" w:color="auto" w:fill="FFFFFF"/>
                <w14:textOutline w14:w="0" w14:cap="flat" w14:cmpd="sng" w14:algn="ctr">
                  <w14:noFill/>
                  <w14:prstDash w14:val="solid"/>
                  <w14:bevel/>
                </w14:textOutline>
              </w:rPr>
              <w:t>К вопросу об инвестиционной политике крупных металлургических корпораций в условиях текущего денежно-кредитного регулирования</w:t>
            </w:r>
          </w:p>
        </w:tc>
      </w:tr>
      <w:tr w:rsidR="00640461" w:rsidRPr="00E50A4C" w14:paraId="43749B6A" w14:textId="77777777" w:rsidTr="00B174FD">
        <w:tblPrEx>
          <w:shd w:val="clear" w:color="auto" w:fill="D0DDEF"/>
        </w:tblPrEx>
        <w:trPr>
          <w:cantSplit/>
        </w:trPr>
        <w:tc>
          <w:tcPr>
            <w:tcW w:w="0" w:type="auto"/>
            <w:shd w:val="clear" w:color="auto" w:fill="auto"/>
            <w:tcMar>
              <w:top w:w="80" w:type="dxa"/>
              <w:left w:w="80" w:type="dxa"/>
              <w:bottom w:w="80" w:type="dxa"/>
              <w:right w:w="80" w:type="dxa"/>
            </w:tcMar>
            <w:vAlign w:val="center"/>
          </w:tcPr>
          <w:p w14:paraId="46005E4F" w14:textId="77777777" w:rsidR="00E50A4C" w:rsidRPr="00D15289" w:rsidRDefault="00E50A4C" w:rsidP="00D15289">
            <w:pPr>
              <w:pStyle w:val="a6"/>
              <w:numPr>
                <w:ilvl w:val="0"/>
                <w:numId w:val="12"/>
              </w:numPr>
              <w:spacing w:after="0" w:line="240" w:lineRule="auto"/>
              <w:ind w:left="0" w:firstLine="0"/>
              <w:jc w:val="center"/>
              <w:rPr>
                <w:sz w:val="24"/>
                <w:szCs w:val="24"/>
                <w:u w:color="000000"/>
              </w:rPr>
            </w:pPr>
          </w:p>
        </w:tc>
        <w:tc>
          <w:tcPr>
            <w:tcW w:w="0" w:type="auto"/>
            <w:shd w:val="clear" w:color="auto" w:fill="auto"/>
            <w:tcMar>
              <w:top w:w="80" w:type="dxa"/>
              <w:left w:w="80" w:type="dxa"/>
              <w:bottom w:w="80" w:type="dxa"/>
              <w:right w:w="80" w:type="dxa"/>
            </w:tcMar>
            <w:vAlign w:val="center"/>
          </w:tcPr>
          <w:p w14:paraId="172ED50B" w14:textId="2362DF8C" w:rsidR="00E50A4C" w:rsidRPr="00E50A4C" w:rsidRDefault="004E4CEA" w:rsidP="00B174FD">
            <w:pPr>
              <w:tabs>
                <w:tab w:val="left" w:pos="2160"/>
                <w:tab w:val="left" w:pos="2880"/>
                <w:tab w:val="left" w:pos="3600"/>
                <w:tab w:val="left" w:pos="4320"/>
                <w:tab w:val="left" w:pos="5040"/>
              </w:tabs>
              <w:contextualSpacing/>
              <w:rPr>
                <w:rFonts w:ascii="Calibri" w:hAnsi="Calibri" w:cs="Arial Unicode MS"/>
                <w:u w:color="000000"/>
              </w:rPr>
            </w:pPr>
            <w:r w:rsidRPr="004E4CEA">
              <w:rPr>
                <w:rFonts w:eastAsia="Aptos" w:cs="Aptos"/>
                <w:b/>
                <w:bCs/>
                <w:kern w:val="2"/>
                <w:sz w:val="24"/>
                <w:szCs w:val="24"/>
                <w:u w:color="000000"/>
              </w:rPr>
              <w:t xml:space="preserve">Панфилова Полина Дмитриевна </w:t>
            </w:r>
            <w:r w:rsidR="00E50A4C" w:rsidRPr="00E50A4C">
              <w:rPr>
                <w:rFonts w:eastAsia="Aptos" w:cs="Aptos"/>
                <w:kern w:val="2"/>
                <w:sz w:val="24"/>
                <w:szCs w:val="24"/>
                <w:u w:color="000000"/>
              </w:rPr>
              <w:t>(</w:t>
            </w:r>
            <w:r w:rsidRPr="004E4CEA">
              <w:rPr>
                <w:rFonts w:eastAsia="Aptos" w:cs="Aptos"/>
                <w:kern w:val="2"/>
                <w:sz w:val="24"/>
                <w:szCs w:val="24"/>
                <w:u w:color="000000"/>
              </w:rPr>
              <w:t>Россия, г. Уфа</w:t>
            </w:r>
            <w:r w:rsidR="00E50A4C" w:rsidRPr="00E50A4C">
              <w:rPr>
                <w:rFonts w:eastAsia="Aptos" w:cs="Aptos"/>
                <w:kern w:val="2"/>
                <w:sz w:val="24"/>
                <w:szCs w:val="24"/>
                <w:u w:color="000000"/>
              </w:rPr>
              <w:t xml:space="preserve">) – </w:t>
            </w:r>
            <w:r w:rsidRPr="004E4CEA">
              <w:rPr>
                <w:rFonts w:eastAsia="Aptos" w:cs="Aptos"/>
                <w:kern w:val="2"/>
                <w:sz w:val="24"/>
                <w:szCs w:val="24"/>
                <w:u w:color="000000"/>
              </w:rPr>
              <w:t>стажер-исследователь Лаборатории современных проблем региональной экономики Института социально-экономических исследований УФИЦ РАН</w:t>
            </w:r>
          </w:p>
        </w:tc>
        <w:tc>
          <w:tcPr>
            <w:tcW w:w="0" w:type="auto"/>
            <w:shd w:val="clear" w:color="auto" w:fill="auto"/>
            <w:tcMar>
              <w:top w:w="80" w:type="dxa"/>
              <w:left w:w="80" w:type="dxa"/>
              <w:bottom w:w="80" w:type="dxa"/>
              <w:right w:w="80" w:type="dxa"/>
            </w:tcMar>
            <w:vAlign w:val="center"/>
          </w:tcPr>
          <w:p w14:paraId="7AAFC063" w14:textId="7F4FD32C" w:rsidR="00E50A4C" w:rsidRPr="00E50A4C" w:rsidRDefault="005D6A58" w:rsidP="005D6A58">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5D6A58">
              <w:rPr>
                <w:rFonts w:cs="Arial Unicode MS"/>
                <w:b/>
                <w:bCs/>
                <w:sz w:val="24"/>
                <w:szCs w:val="24"/>
                <w:u w:color="000000"/>
                <w:shd w:val="clear" w:color="auto" w:fill="FFFFFF"/>
                <w14:textOutline w14:w="0" w14:cap="flat" w14:cmpd="sng" w14:algn="ctr">
                  <w14:noFill/>
                  <w14:prstDash w14:val="solid"/>
                  <w14:bevel/>
                </w14:textOutline>
              </w:rPr>
              <w:t>Партнерская и конвенциональная модели финансов.</w:t>
            </w:r>
            <w:r>
              <w:rPr>
                <w:rFonts w:cs="Arial Unicode MS"/>
                <w:b/>
                <w:bCs/>
                <w:sz w:val="24"/>
                <w:szCs w:val="24"/>
                <w:u w:color="000000"/>
                <w:shd w:val="clear" w:color="auto" w:fill="FFFFFF"/>
                <w14:textOutline w14:w="0" w14:cap="flat" w14:cmpd="sng" w14:algn="ctr">
                  <w14:noFill/>
                  <w14:prstDash w14:val="solid"/>
                  <w14:bevel/>
                </w14:textOutline>
              </w:rPr>
              <w:t xml:space="preserve"> </w:t>
            </w:r>
            <w:r w:rsidRPr="005D6A58">
              <w:rPr>
                <w:rFonts w:cs="Arial Unicode MS"/>
                <w:b/>
                <w:bCs/>
                <w:sz w:val="24"/>
                <w:szCs w:val="24"/>
                <w:u w:color="000000"/>
                <w:shd w:val="clear" w:color="auto" w:fill="FFFFFF"/>
                <w14:textOutline w14:w="0" w14:cap="flat" w14:cmpd="sng" w14:algn="ctr">
                  <w14:noFill/>
                  <w14:prstDash w14:val="solid"/>
                  <w14:bevel/>
                </w14:textOutline>
              </w:rPr>
              <w:t>Направления сравнительного анализа</w:t>
            </w:r>
          </w:p>
        </w:tc>
      </w:tr>
      <w:tr w:rsidR="00061B77" w:rsidRPr="00E50A4C" w14:paraId="511568D6" w14:textId="77777777" w:rsidTr="00B174FD">
        <w:tblPrEx>
          <w:shd w:val="clear" w:color="auto" w:fill="D0DDEF"/>
        </w:tblPrEx>
        <w:trPr>
          <w:cantSplit/>
        </w:trPr>
        <w:tc>
          <w:tcPr>
            <w:tcW w:w="0" w:type="auto"/>
            <w:shd w:val="clear" w:color="auto" w:fill="auto"/>
            <w:tcMar>
              <w:top w:w="80" w:type="dxa"/>
              <w:left w:w="80" w:type="dxa"/>
              <w:bottom w:w="80" w:type="dxa"/>
              <w:right w:w="80" w:type="dxa"/>
            </w:tcMar>
            <w:vAlign w:val="center"/>
          </w:tcPr>
          <w:p w14:paraId="6B7AF850" w14:textId="77777777" w:rsidR="00061B77" w:rsidRPr="00D15289" w:rsidRDefault="00061B77" w:rsidP="00D15289">
            <w:pPr>
              <w:pStyle w:val="a6"/>
              <w:numPr>
                <w:ilvl w:val="0"/>
                <w:numId w:val="12"/>
              </w:numPr>
              <w:spacing w:after="0" w:line="240" w:lineRule="auto"/>
              <w:ind w:left="0" w:firstLine="0"/>
              <w:jc w:val="center"/>
              <w:rPr>
                <w:sz w:val="24"/>
                <w:szCs w:val="24"/>
                <w:u w:color="000000"/>
              </w:rPr>
            </w:pPr>
          </w:p>
        </w:tc>
        <w:tc>
          <w:tcPr>
            <w:tcW w:w="0" w:type="auto"/>
            <w:shd w:val="clear" w:color="auto" w:fill="auto"/>
            <w:tcMar>
              <w:top w:w="80" w:type="dxa"/>
              <w:left w:w="80" w:type="dxa"/>
              <w:bottom w:w="80" w:type="dxa"/>
              <w:right w:w="80" w:type="dxa"/>
            </w:tcMar>
            <w:vAlign w:val="center"/>
          </w:tcPr>
          <w:p w14:paraId="4C3E4251" w14:textId="77777777" w:rsidR="004E4CEA" w:rsidRDefault="004E4CEA" w:rsidP="00B174FD">
            <w:pPr>
              <w:contextualSpacing/>
              <w:rPr>
                <w:rFonts w:eastAsia="Aptos" w:cs="Aptos"/>
                <w:sz w:val="24"/>
                <w:szCs w:val="24"/>
                <w:u w:color="000000"/>
              </w:rPr>
            </w:pPr>
            <w:r w:rsidRPr="004E4CEA">
              <w:rPr>
                <w:rFonts w:eastAsia="Aptos" w:cs="Aptos"/>
                <w:b/>
                <w:bCs/>
                <w:sz w:val="24"/>
                <w:szCs w:val="24"/>
                <w:u w:color="000000"/>
              </w:rPr>
              <w:t xml:space="preserve">Шевченко Оксана Викторовна </w:t>
            </w:r>
            <w:r w:rsidR="00061B77" w:rsidRPr="00E50A4C">
              <w:rPr>
                <w:rFonts w:eastAsia="Aptos" w:cs="Aptos"/>
                <w:sz w:val="24"/>
                <w:szCs w:val="24"/>
                <w:u w:color="000000"/>
              </w:rPr>
              <w:t>(</w:t>
            </w:r>
            <w:r w:rsidRPr="004E4CEA">
              <w:rPr>
                <w:rFonts w:eastAsia="Aptos" w:cs="Aptos"/>
                <w:sz w:val="24"/>
                <w:szCs w:val="24"/>
                <w:u w:color="000000"/>
              </w:rPr>
              <w:t>Республика Беларусь, г. Гродно</w:t>
            </w:r>
            <w:r w:rsidR="00061B77" w:rsidRPr="00E50A4C">
              <w:rPr>
                <w:rFonts w:eastAsia="Aptos" w:cs="Aptos"/>
                <w:sz w:val="24"/>
                <w:szCs w:val="24"/>
                <w:u w:color="000000"/>
              </w:rPr>
              <w:t xml:space="preserve">) </w:t>
            </w:r>
            <w:r w:rsidR="00061B77">
              <w:rPr>
                <w:rFonts w:eastAsia="Aptos" w:cs="Aptos"/>
                <w:sz w:val="24"/>
                <w:szCs w:val="24"/>
                <w:u w:color="000000"/>
              </w:rPr>
              <w:t>–</w:t>
            </w:r>
            <w:r w:rsidR="00061B77" w:rsidRPr="00E50A4C">
              <w:rPr>
                <w:rFonts w:eastAsia="Aptos" w:cs="Aptos"/>
                <w:sz w:val="24"/>
                <w:szCs w:val="24"/>
                <w:u w:color="000000"/>
              </w:rPr>
              <w:t xml:space="preserve"> </w:t>
            </w:r>
            <w:r w:rsidRPr="004E4CEA">
              <w:rPr>
                <w:rFonts w:eastAsia="Aptos" w:cs="Aptos"/>
                <w:sz w:val="24"/>
                <w:szCs w:val="24"/>
                <w:u w:color="000000"/>
              </w:rPr>
              <w:t xml:space="preserve">старший преподаватель УО «Гродненский государственный университет имени Янки Купалы» </w:t>
            </w:r>
          </w:p>
          <w:p w14:paraId="59A9F167" w14:textId="335520DB" w:rsidR="00061B77" w:rsidRDefault="004E4CEA" w:rsidP="00B174FD">
            <w:pPr>
              <w:contextualSpacing/>
              <w:rPr>
                <w:rFonts w:eastAsia="Aptos" w:cs="Aptos"/>
                <w:sz w:val="24"/>
                <w:szCs w:val="24"/>
                <w:u w:color="000000"/>
              </w:rPr>
            </w:pPr>
            <w:r w:rsidRPr="004E4CEA">
              <w:rPr>
                <w:rFonts w:eastAsia="Aptos" w:cs="Aptos"/>
                <w:b/>
                <w:bCs/>
                <w:sz w:val="24"/>
                <w:szCs w:val="24"/>
                <w:u w:color="000000"/>
              </w:rPr>
              <w:t xml:space="preserve">Юлия Юрьевна Шестопалова </w:t>
            </w:r>
            <w:r w:rsidR="00061B77" w:rsidRPr="00E50A4C">
              <w:rPr>
                <w:rFonts w:eastAsia="Aptos" w:cs="Aptos"/>
                <w:sz w:val="24"/>
                <w:szCs w:val="24"/>
                <w:u w:color="000000"/>
              </w:rPr>
              <w:t>(</w:t>
            </w:r>
            <w:r w:rsidRPr="004E4CEA">
              <w:rPr>
                <w:rFonts w:eastAsia="Aptos" w:cs="Aptos"/>
                <w:sz w:val="24"/>
                <w:szCs w:val="24"/>
                <w:u w:color="000000"/>
              </w:rPr>
              <w:t>Республика Беларусь, г. Гродно</w:t>
            </w:r>
            <w:r w:rsidR="00061B77" w:rsidRPr="00E50A4C">
              <w:rPr>
                <w:rFonts w:eastAsia="Aptos" w:cs="Aptos"/>
                <w:sz w:val="24"/>
                <w:szCs w:val="24"/>
                <w:u w:color="000000"/>
              </w:rPr>
              <w:t xml:space="preserve">) </w:t>
            </w:r>
            <w:r w:rsidR="00061B77">
              <w:rPr>
                <w:rFonts w:eastAsia="Aptos" w:cs="Aptos"/>
                <w:sz w:val="24"/>
                <w:szCs w:val="24"/>
                <w:u w:color="000000"/>
              </w:rPr>
              <w:t>–</w:t>
            </w:r>
            <w:r w:rsidR="00061B77" w:rsidRPr="00E50A4C">
              <w:rPr>
                <w:rFonts w:eastAsia="Aptos" w:cs="Aptos"/>
                <w:sz w:val="24"/>
                <w:szCs w:val="24"/>
                <w:u w:color="000000"/>
              </w:rPr>
              <w:t xml:space="preserve"> </w:t>
            </w:r>
            <w:r w:rsidRPr="004E4CEA">
              <w:rPr>
                <w:rFonts w:eastAsia="Aptos" w:cs="Aptos"/>
                <w:sz w:val="24"/>
                <w:szCs w:val="24"/>
                <w:u w:color="000000"/>
              </w:rPr>
              <w:t xml:space="preserve">студент, </w:t>
            </w:r>
            <w:r>
              <w:rPr>
                <w:rFonts w:eastAsia="Aptos" w:cs="Aptos"/>
                <w:sz w:val="24"/>
                <w:szCs w:val="24"/>
                <w:u w:color="000000"/>
              </w:rPr>
              <w:t>«</w:t>
            </w:r>
            <w:r w:rsidRPr="004E4CEA">
              <w:rPr>
                <w:rFonts w:eastAsia="Aptos" w:cs="Aptos"/>
                <w:sz w:val="24"/>
                <w:szCs w:val="24"/>
                <w:u w:color="000000"/>
              </w:rPr>
              <w:t>Гродненский государственный университет имени Янки Купалы</w:t>
            </w:r>
            <w:r>
              <w:rPr>
                <w:rFonts w:eastAsia="Aptos" w:cs="Aptos"/>
                <w:sz w:val="24"/>
                <w:szCs w:val="24"/>
                <w:u w:color="000000"/>
              </w:rPr>
              <w:t>»</w:t>
            </w:r>
          </w:p>
          <w:p w14:paraId="679507DA" w14:textId="13C19CE5" w:rsidR="004E4CEA" w:rsidRPr="004E4CEA" w:rsidRDefault="004E4CEA" w:rsidP="00B174FD">
            <w:pPr>
              <w:contextualSpacing/>
              <w:rPr>
                <w:rFonts w:ascii="Calibri" w:hAnsi="Calibri" w:cs="Arial Unicode MS"/>
                <w:u w:color="000000"/>
              </w:rPr>
            </w:pPr>
            <w:r w:rsidRPr="004E4CEA">
              <w:rPr>
                <w:rFonts w:eastAsia="Aptos" w:cs="Aptos"/>
                <w:b/>
                <w:bCs/>
                <w:sz w:val="24"/>
                <w:szCs w:val="24"/>
                <w:u w:color="000000"/>
              </w:rPr>
              <w:t>Виолетта Руслановна Шелевер</w:t>
            </w:r>
            <w:r>
              <w:rPr>
                <w:rFonts w:eastAsia="Aptos" w:cs="Aptos"/>
                <w:sz w:val="24"/>
                <w:szCs w:val="24"/>
                <w:u w:color="000000"/>
              </w:rPr>
              <w:t xml:space="preserve"> (</w:t>
            </w:r>
            <w:r w:rsidRPr="004E4CEA">
              <w:rPr>
                <w:rFonts w:eastAsia="Aptos" w:cs="Aptos"/>
                <w:sz w:val="24"/>
                <w:szCs w:val="24"/>
                <w:u w:color="000000"/>
              </w:rPr>
              <w:t>Республика Беларусь, г. Гродно</w:t>
            </w:r>
            <w:r>
              <w:rPr>
                <w:rFonts w:eastAsia="Aptos" w:cs="Aptos"/>
                <w:sz w:val="24"/>
                <w:szCs w:val="24"/>
                <w:u w:color="000000"/>
              </w:rPr>
              <w:t xml:space="preserve">) – </w:t>
            </w:r>
            <w:r w:rsidRPr="004E4CEA">
              <w:rPr>
                <w:rFonts w:eastAsia="Aptos" w:cs="Aptos"/>
                <w:sz w:val="24"/>
                <w:szCs w:val="24"/>
                <w:u w:color="000000"/>
              </w:rPr>
              <w:t xml:space="preserve">студент, </w:t>
            </w:r>
            <w:r>
              <w:rPr>
                <w:rFonts w:eastAsia="Aptos" w:cs="Aptos"/>
                <w:sz w:val="24"/>
                <w:szCs w:val="24"/>
                <w:u w:color="000000"/>
              </w:rPr>
              <w:t>«</w:t>
            </w:r>
            <w:r w:rsidRPr="004E4CEA">
              <w:rPr>
                <w:rFonts w:eastAsia="Aptos" w:cs="Aptos"/>
                <w:sz w:val="24"/>
                <w:szCs w:val="24"/>
                <w:u w:color="000000"/>
              </w:rPr>
              <w:t>Гродненский государственный университет имени Янки Купалы</w:t>
            </w:r>
            <w:r>
              <w:rPr>
                <w:rFonts w:eastAsia="Aptos" w:cs="Aptos"/>
                <w:sz w:val="24"/>
                <w:szCs w:val="24"/>
                <w:u w:color="000000"/>
              </w:rPr>
              <w:t>»</w:t>
            </w:r>
          </w:p>
        </w:tc>
        <w:tc>
          <w:tcPr>
            <w:tcW w:w="0" w:type="auto"/>
            <w:shd w:val="clear" w:color="auto" w:fill="auto"/>
            <w:tcMar>
              <w:top w:w="80" w:type="dxa"/>
              <w:left w:w="80" w:type="dxa"/>
              <w:bottom w:w="80" w:type="dxa"/>
              <w:right w:w="80" w:type="dxa"/>
            </w:tcMar>
            <w:vAlign w:val="center"/>
          </w:tcPr>
          <w:p w14:paraId="5B5B1A86" w14:textId="37937E51" w:rsidR="00061B77" w:rsidRPr="00E50A4C" w:rsidRDefault="004E4CEA" w:rsidP="00640461">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4E4CEA">
              <w:rPr>
                <w:rFonts w:cs="Arial Unicode MS"/>
                <w:b/>
                <w:bCs/>
                <w:sz w:val="24"/>
                <w:szCs w:val="24"/>
                <w:u w:color="000000"/>
                <w:shd w:val="clear" w:color="auto" w:fill="FFFFFF"/>
                <w14:textOutline w14:w="0" w14:cap="flat" w14:cmpd="sng" w14:algn="ctr">
                  <w14:noFill/>
                  <w14:prstDash w14:val="solid"/>
                  <w14:bevel/>
                </w14:textOutline>
              </w:rPr>
              <w:t>Социально-демографическое факторы формирования финансовых результатов хозяйствующих субъектов региона</w:t>
            </w:r>
          </w:p>
        </w:tc>
      </w:tr>
      <w:tr w:rsidR="00640461" w:rsidRPr="00E50A4C" w14:paraId="2F7153B4" w14:textId="77777777" w:rsidTr="00B174FD">
        <w:tblPrEx>
          <w:shd w:val="clear" w:color="auto" w:fill="D0DDEF"/>
        </w:tblPrEx>
        <w:trPr>
          <w:cantSplit/>
        </w:trPr>
        <w:tc>
          <w:tcPr>
            <w:tcW w:w="0" w:type="auto"/>
            <w:shd w:val="clear" w:color="auto" w:fill="auto"/>
            <w:tcMar>
              <w:top w:w="80" w:type="dxa"/>
              <w:left w:w="80" w:type="dxa"/>
              <w:bottom w:w="80" w:type="dxa"/>
              <w:right w:w="80" w:type="dxa"/>
            </w:tcMar>
            <w:vAlign w:val="center"/>
          </w:tcPr>
          <w:p w14:paraId="64C4FEBF" w14:textId="77777777" w:rsidR="00E50A4C" w:rsidRPr="00D15289" w:rsidRDefault="00E50A4C" w:rsidP="00D15289">
            <w:pPr>
              <w:pStyle w:val="a6"/>
              <w:numPr>
                <w:ilvl w:val="0"/>
                <w:numId w:val="12"/>
              </w:numPr>
              <w:spacing w:after="0" w:line="240" w:lineRule="auto"/>
              <w:ind w:left="0" w:firstLine="0"/>
              <w:jc w:val="center"/>
              <w:rPr>
                <w:sz w:val="24"/>
                <w:szCs w:val="24"/>
                <w:u w:color="000000"/>
              </w:rPr>
            </w:pPr>
          </w:p>
        </w:tc>
        <w:tc>
          <w:tcPr>
            <w:tcW w:w="0" w:type="auto"/>
            <w:shd w:val="clear" w:color="auto" w:fill="auto"/>
            <w:tcMar>
              <w:top w:w="80" w:type="dxa"/>
              <w:left w:w="80" w:type="dxa"/>
              <w:bottom w:w="80" w:type="dxa"/>
              <w:right w:w="80" w:type="dxa"/>
            </w:tcMar>
            <w:vAlign w:val="center"/>
          </w:tcPr>
          <w:p w14:paraId="746DD660" w14:textId="5D55A23F" w:rsidR="00E50A4C" w:rsidRPr="00E50A4C" w:rsidRDefault="00DF75F3" w:rsidP="00B174FD">
            <w:pPr>
              <w:contextualSpacing/>
              <w:rPr>
                <w:rFonts w:ascii="Calibri" w:hAnsi="Calibri" w:cs="Arial Unicode MS"/>
                <w:u w:color="000000"/>
              </w:rPr>
            </w:pPr>
            <w:r w:rsidRPr="00DF75F3">
              <w:rPr>
                <w:rFonts w:cs="Arial Unicode MS"/>
                <w:b/>
                <w:bCs/>
                <w:sz w:val="24"/>
                <w:szCs w:val="24"/>
                <w:u w:color="000000"/>
              </w:rPr>
              <w:t xml:space="preserve">Копытова Екатерина Дмитриевна </w:t>
            </w:r>
            <w:r w:rsidR="00E50A4C" w:rsidRPr="00E50A4C">
              <w:rPr>
                <w:rFonts w:cs="Arial Unicode MS"/>
                <w:sz w:val="24"/>
                <w:szCs w:val="24"/>
                <w:u w:color="000000"/>
              </w:rPr>
              <w:t xml:space="preserve">(Россия, </w:t>
            </w:r>
            <w:r>
              <w:rPr>
                <w:rFonts w:cs="Arial Unicode MS"/>
                <w:sz w:val="24"/>
                <w:szCs w:val="24"/>
                <w:u w:color="000000"/>
              </w:rPr>
              <w:t>г.</w:t>
            </w:r>
            <w:r w:rsidR="00B174FD">
              <w:rPr>
                <w:rFonts w:cs="Arial Unicode MS"/>
                <w:sz w:val="24"/>
                <w:szCs w:val="24"/>
                <w:u w:color="000000"/>
              </w:rPr>
              <w:t> </w:t>
            </w:r>
            <w:r>
              <w:rPr>
                <w:rFonts w:cs="Arial Unicode MS"/>
                <w:sz w:val="24"/>
                <w:szCs w:val="24"/>
                <w:u w:color="000000"/>
              </w:rPr>
              <w:t>Вологда</w:t>
            </w:r>
            <w:r w:rsidR="00E50A4C" w:rsidRPr="00E50A4C">
              <w:rPr>
                <w:rFonts w:cs="Arial Unicode MS"/>
                <w:sz w:val="24"/>
                <w:szCs w:val="24"/>
                <w:u w:color="000000"/>
              </w:rPr>
              <w:t xml:space="preserve">) – </w:t>
            </w:r>
            <w:r w:rsidRPr="00DF75F3">
              <w:rPr>
                <w:rFonts w:cs="Arial Unicode MS"/>
                <w:sz w:val="24"/>
                <w:szCs w:val="24"/>
                <w:u w:color="000000"/>
              </w:rPr>
              <w:t>кандидат экономических наук, старший научный сотрудник, Вологодский научный центр Российской академии наук, ВолНЦ РАН</w:t>
            </w:r>
          </w:p>
        </w:tc>
        <w:tc>
          <w:tcPr>
            <w:tcW w:w="0" w:type="auto"/>
            <w:shd w:val="clear" w:color="auto" w:fill="auto"/>
            <w:tcMar>
              <w:top w:w="80" w:type="dxa"/>
              <w:left w:w="80" w:type="dxa"/>
              <w:bottom w:w="80" w:type="dxa"/>
              <w:right w:w="80" w:type="dxa"/>
            </w:tcMar>
            <w:vAlign w:val="center"/>
          </w:tcPr>
          <w:p w14:paraId="39383E42" w14:textId="43D96A02" w:rsidR="00DF75F3" w:rsidRPr="00DF75F3" w:rsidRDefault="00DF75F3" w:rsidP="00DF75F3">
            <w:pPr>
              <w:widowControl w:val="0"/>
              <w:tabs>
                <w:tab w:val="left" w:pos="720"/>
                <w:tab w:val="left" w:pos="1440"/>
                <w:tab w:val="left" w:pos="2160"/>
                <w:tab w:val="left" w:pos="2880"/>
                <w:tab w:val="left" w:pos="3600"/>
                <w:tab w:val="left" w:pos="4320"/>
              </w:tabs>
              <w:suppressAutoHyphens/>
              <w:contextualSpacing/>
              <w:jc w:val="center"/>
              <w:rPr>
                <w:rFonts w:cs="Arial Unicode MS"/>
                <w:b/>
                <w:bCs/>
                <w:sz w:val="24"/>
                <w:szCs w:val="24"/>
                <w:u w:color="000000"/>
                <w:shd w:val="clear" w:color="auto" w:fill="FFFFFF"/>
                <w14:textOutline w14:w="0" w14:cap="flat" w14:cmpd="sng" w14:algn="ctr">
                  <w14:noFill/>
                  <w14:prstDash w14:val="solid"/>
                  <w14:bevel/>
                </w14:textOutline>
              </w:rPr>
            </w:pPr>
            <w:r w:rsidRPr="00DF75F3">
              <w:rPr>
                <w:rFonts w:cs="Arial Unicode MS"/>
                <w:b/>
                <w:bCs/>
                <w:sz w:val="24"/>
                <w:szCs w:val="24"/>
                <w:u w:color="000000"/>
                <w:shd w:val="clear" w:color="auto" w:fill="FFFFFF"/>
                <w14:textOutline w14:w="0" w14:cap="flat" w14:cmpd="sng" w14:algn="ctr">
                  <w14:noFill/>
                  <w14:prstDash w14:val="solid"/>
                  <w14:bevel/>
                </w14:textOutline>
              </w:rPr>
              <w:t xml:space="preserve">Развитие финансовой системы: </w:t>
            </w:r>
          </w:p>
          <w:p w14:paraId="34C61DC8" w14:textId="4154AD9E" w:rsidR="00E50A4C" w:rsidRPr="00E50A4C" w:rsidRDefault="00DF75F3" w:rsidP="00DF75F3">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DF75F3">
              <w:rPr>
                <w:rFonts w:cs="Arial Unicode MS"/>
                <w:b/>
                <w:bCs/>
                <w:sz w:val="24"/>
                <w:szCs w:val="24"/>
                <w:u w:color="000000"/>
                <w:shd w:val="clear" w:color="auto" w:fill="FFFFFF"/>
                <w14:textOutline w14:w="0" w14:cap="flat" w14:cmpd="sng" w14:algn="ctr">
                  <w14:noFill/>
                  <w14:prstDash w14:val="solid"/>
                  <w14:bevel/>
                </w14:textOutline>
              </w:rPr>
              <w:t>исторические закономерности и современные тенденции</w:t>
            </w:r>
          </w:p>
        </w:tc>
      </w:tr>
      <w:tr w:rsidR="00640461" w:rsidRPr="00E50A4C" w14:paraId="5DB89C01" w14:textId="77777777" w:rsidTr="00B174FD">
        <w:tblPrEx>
          <w:shd w:val="clear" w:color="auto" w:fill="D0DDEF"/>
        </w:tblPrEx>
        <w:trPr>
          <w:cantSplit/>
        </w:trPr>
        <w:tc>
          <w:tcPr>
            <w:tcW w:w="0" w:type="auto"/>
            <w:shd w:val="clear" w:color="auto" w:fill="auto"/>
            <w:tcMar>
              <w:top w:w="80" w:type="dxa"/>
              <w:left w:w="80" w:type="dxa"/>
              <w:bottom w:w="80" w:type="dxa"/>
              <w:right w:w="80" w:type="dxa"/>
            </w:tcMar>
            <w:vAlign w:val="center"/>
          </w:tcPr>
          <w:p w14:paraId="29A4F643" w14:textId="77777777" w:rsidR="00E50A4C" w:rsidRPr="00D15289" w:rsidRDefault="00E50A4C" w:rsidP="00D15289">
            <w:pPr>
              <w:pStyle w:val="a6"/>
              <w:numPr>
                <w:ilvl w:val="0"/>
                <w:numId w:val="12"/>
              </w:numPr>
              <w:spacing w:after="0" w:line="240" w:lineRule="auto"/>
              <w:ind w:left="0" w:firstLine="0"/>
              <w:jc w:val="center"/>
              <w:rPr>
                <w:sz w:val="24"/>
                <w:szCs w:val="24"/>
                <w:u w:color="000000"/>
              </w:rPr>
            </w:pPr>
          </w:p>
        </w:tc>
        <w:tc>
          <w:tcPr>
            <w:tcW w:w="0" w:type="auto"/>
            <w:shd w:val="clear" w:color="auto" w:fill="auto"/>
            <w:tcMar>
              <w:top w:w="80" w:type="dxa"/>
              <w:left w:w="80" w:type="dxa"/>
              <w:bottom w:w="80" w:type="dxa"/>
              <w:right w:w="80" w:type="dxa"/>
            </w:tcMar>
            <w:vAlign w:val="center"/>
          </w:tcPr>
          <w:p w14:paraId="388821F6" w14:textId="375BC53B" w:rsidR="00E50A4C" w:rsidRPr="00E50A4C" w:rsidRDefault="0013160A" w:rsidP="00B174FD">
            <w:pPr>
              <w:contextualSpacing/>
              <w:rPr>
                <w:rFonts w:ascii="Calibri" w:hAnsi="Calibri" w:cs="Arial Unicode MS"/>
                <w:u w:color="000000"/>
              </w:rPr>
            </w:pPr>
            <w:r w:rsidRPr="0013160A">
              <w:rPr>
                <w:rFonts w:cs="Arial Unicode MS"/>
                <w:b/>
                <w:bCs/>
                <w:sz w:val="24"/>
                <w:szCs w:val="24"/>
                <w:u w:color="000000"/>
              </w:rPr>
              <w:t xml:space="preserve">Карелина Светлана Александровна </w:t>
            </w:r>
            <w:r w:rsidR="00E50A4C" w:rsidRPr="00E50A4C">
              <w:rPr>
                <w:rFonts w:cs="Arial Unicode MS"/>
                <w:sz w:val="24"/>
                <w:szCs w:val="24"/>
                <w:u w:color="000000"/>
              </w:rPr>
              <w:t xml:space="preserve">(Россия, </w:t>
            </w:r>
            <w:r>
              <w:rPr>
                <w:rFonts w:cs="Arial Unicode MS"/>
                <w:sz w:val="24"/>
                <w:szCs w:val="24"/>
                <w:u w:color="000000"/>
              </w:rPr>
              <w:t>г.</w:t>
            </w:r>
            <w:r w:rsidR="00B174FD">
              <w:rPr>
                <w:rFonts w:cs="Arial Unicode MS"/>
                <w:sz w:val="24"/>
                <w:szCs w:val="24"/>
                <w:u w:color="000000"/>
              </w:rPr>
              <w:t> </w:t>
            </w:r>
            <w:r w:rsidR="00E50A4C" w:rsidRPr="00E50A4C">
              <w:rPr>
                <w:rFonts w:cs="Arial Unicode MS"/>
                <w:sz w:val="24"/>
                <w:szCs w:val="24"/>
                <w:u w:color="000000"/>
              </w:rPr>
              <w:t>Москва)</w:t>
            </w:r>
            <w:r w:rsidR="00061B77">
              <w:rPr>
                <w:rFonts w:cs="Arial Unicode MS"/>
                <w:sz w:val="24"/>
                <w:szCs w:val="24"/>
                <w:u w:color="000000"/>
              </w:rPr>
              <w:t xml:space="preserve"> </w:t>
            </w:r>
            <w:r w:rsidR="00061B77" w:rsidRPr="00E50A4C">
              <w:rPr>
                <w:rFonts w:cs="Arial Unicode MS"/>
                <w:sz w:val="24"/>
                <w:szCs w:val="24"/>
                <w:u w:color="000000"/>
              </w:rPr>
              <w:t>–</w:t>
            </w:r>
            <w:r w:rsidR="00061B77">
              <w:rPr>
                <w:rFonts w:cs="Arial Unicode MS"/>
                <w:sz w:val="24"/>
                <w:szCs w:val="24"/>
                <w:u w:color="000000"/>
              </w:rPr>
              <w:t xml:space="preserve"> </w:t>
            </w:r>
            <w:r w:rsidRPr="0013160A">
              <w:rPr>
                <w:rFonts w:eastAsia="Aptos" w:cs="Aptos"/>
                <w:kern w:val="2"/>
                <w:sz w:val="24"/>
                <w:szCs w:val="24"/>
                <w:u w:color="000000"/>
              </w:rPr>
              <w:t>профессор, доктор юридических наук, профессор кафедры предпринимательского права юридического факультета МГУ им. М.В. Ломоносова</w:t>
            </w:r>
          </w:p>
        </w:tc>
        <w:tc>
          <w:tcPr>
            <w:tcW w:w="0" w:type="auto"/>
            <w:shd w:val="clear" w:color="auto" w:fill="auto"/>
            <w:tcMar>
              <w:top w:w="80" w:type="dxa"/>
              <w:left w:w="80" w:type="dxa"/>
              <w:bottom w:w="80" w:type="dxa"/>
              <w:right w:w="80" w:type="dxa"/>
            </w:tcMar>
            <w:vAlign w:val="center"/>
          </w:tcPr>
          <w:p w14:paraId="598BA7FE" w14:textId="7F0842D5" w:rsidR="00E50A4C" w:rsidRPr="00E50A4C" w:rsidRDefault="0013160A" w:rsidP="00640461">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13160A">
              <w:rPr>
                <w:rFonts w:cs="Arial Unicode MS"/>
                <w:b/>
                <w:bCs/>
                <w:sz w:val="24"/>
                <w:szCs w:val="24"/>
                <w:u w:color="000000"/>
                <w:shd w:val="clear" w:color="auto" w:fill="FFFFFF"/>
                <w14:textOutline w14:w="0" w14:cap="flat" w14:cmpd="sng" w14:algn="ctr">
                  <w14:noFill/>
                  <w14:prstDash w14:val="solid"/>
                  <w14:bevel/>
                </w14:textOutline>
              </w:rPr>
              <w:t>Банкротство иностранных юридических лиц на территории Российской Федерации: общие положения</w:t>
            </w:r>
          </w:p>
        </w:tc>
      </w:tr>
      <w:tr w:rsidR="00061B77" w:rsidRPr="00E50A4C" w14:paraId="33F21C52" w14:textId="77777777" w:rsidTr="00B174FD">
        <w:tblPrEx>
          <w:shd w:val="clear" w:color="auto" w:fill="D0DDEF"/>
        </w:tblPrEx>
        <w:trPr>
          <w:cantSplit/>
        </w:trPr>
        <w:tc>
          <w:tcPr>
            <w:tcW w:w="0" w:type="auto"/>
            <w:shd w:val="clear" w:color="auto" w:fill="auto"/>
            <w:tcMar>
              <w:top w:w="80" w:type="dxa"/>
              <w:left w:w="80" w:type="dxa"/>
              <w:bottom w:w="80" w:type="dxa"/>
              <w:right w:w="80" w:type="dxa"/>
            </w:tcMar>
            <w:vAlign w:val="center"/>
          </w:tcPr>
          <w:p w14:paraId="0E45BF50" w14:textId="40D4EAB1" w:rsidR="00061B77" w:rsidRPr="00D15289" w:rsidRDefault="00061B77" w:rsidP="00D15289">
            <w:pPr>
              <w:pStyle w:val="a6"/>
              <w:widowControl w:val="0"/>
              <w:numPr>
                <w:ilvl w:val="0"/>
                <w:numId w:val="12"/>
              </w:numPr>
              <w:spacing w:after="0" w:line="240" w:lineRule="auto"/>
              <w:ind w:left="0" w:firstLine="0"/>
              <w:jc w:val="center"/>
              <w:rPr>
                <w:color w:val="FF0000"/>
                <w:sz w:val="24"/>
                <w:szCs w:val="24"/>
                <w:u w:color="000000"/>
              </w:rPr>
            </w:pPr>
          </w:p>
        </w:tc>
        <w:tc>
          <w:tcPr>
            <w:tcW w:w="0" w:type="auto"/>
            <w:shd w:val="clear" w:color="auto" w:fill="auto"/>
            <w:tcMar>
              <w:top w:w="80" w:type="dxa"/>
              <w:left w:w="80" w:type="dxa"/>
              <w:bottom w:w="80" w:type="dxa"/>
              <w:right w:w="80" w:type="dxa"/>
            </w:tcMar>
            <w:vAlign w:val="center"/>
          </w:tcPr>
          <w:p w14:paraId="24C91796" w14:textId="21C5D1B7" w:rsidR="00061B77" w:rsidRPr="00EF1D0C" w:rsidRDefault="00976A5C" w:rsidP="00B174FD">
            <w:pPr>
              <w:contextualSpacing/>
              <w:rPr>
                <w:rFonts w:ascii="Calibri" w:hAnsi="Calibri" w:cs="Arial Unicode MS"/>
                <w:u w:color="000000"/>
              </w:rPr>
            </w:pPr>
            <w:r w:rsidRPr="00976A5C">
              <w:rPr>
                <w:rFonts w:eastAsia="Aptos" w:cs="Aptos"/>
                <w:b/>
                <w:bCs/>
                <w:kern w:val="2"/>
                <w:sz w:val="24"/>
                <w:szCs w:val="24"/>
                <w:u w:color="000000"/>
              </w:rPr>
              <w:t xml:space="preserve">Зильберт Георгий Александрович </w:t>
            </w:r>
            <w:r w:rsidR="00061B77" w:rsidRPr="00EF1D0C">
              <w:rPr>
                <w:rFonts w:eastAsia="Aptos" w:cs="Aptos"/>
                <w:kern w:val="2"/>
                <w:sz w:val="24"/>
                <w:szCs w:val="24"/>
                <w:u w:color="000000"/>
              </w:rPr>
              <w:t>(</w:t>
            </w:r>
            <w:r>
              <w:rPr>
                <w:rFonts w:eastAsia="Aptos" w:cs="Aptos"/>
                <w:kern w:val="2"/>
                <w:sz w:val="24"/>
                <w:szCs w:val="24"/>
                <w:u w:color="000000"/>
              </w:rPr>
              <w:t>Россия, г.</w:t>
            </w:r>
            <w:r w:rsidR="00B174FD">
              <w:rPr>
                <w:rFonts w:eastAsia="Aptos" w:cs="Aptos"/>
                <w:kern w:val="2"/>
                <w:sz w:val="24"/>
                <w:szCs w:val="24"/>
                <w:u w:color="000000"/>
              </w:rPr>
              <w:t> </w:t>
            </w:r>
            <w:r>
              <w:rPr>
                <w:rFonts w:eastAsia="Aptos" w:cs="Aptos"/>
                <w:kern w:val="2"/>
                <w:sz w:val="24"/>
                <w:szCs w:val="24"/>
                <w:u w:color="000000"/>
              </w:rPr>
              <w:t>Ярославль</w:t>
            </w:r>
            <w:r w:rsidR="00061B77" w:rsidRPr="00EF1D0C">
              <w:rPr>
                <w:rFonts w:eastAsia="Aptos" w:cs="Aptos"/>
                <w:kern w:val="2"/>
                <w:sz w:val="24"/>
                <w:szCs w:val="24"/>
                <w:u w:color="000000"/>
              </w:rPr>
              <w:t xml:space="preserve">) – </w:t>
            </w:r>
            <w:r w:rsidR="00196552" w:rsidRPr="00196552">
              <w:rPr>
                <w:rFonts w:eastAsia="Aptos" w:cs="Aptos"/>
                <w:kern w:val="2"/>
                <w:sz w:val="24"/>
                <w:szCs w:val="24"/>
                <w:u w:color="000000"/>
              </w:rPr>
              <w:t>аспирант 1-го курса</w:t>
            </w:r>
            <w:r w:rsidR="00EF1D0C" w:rsidRPr="00EF1D0C">
              <w:rPr>
                <w:rFonts w:eastAsia="Aptos" w:cs="Aptos"/>
                <w:kern w:val="2"/>
                <w:sz w:val="24"/>
                <w:szCs w:val="24"/>
                <w:u w:color="000000"/>
              </w:rPr>
              <w:t xml:space="preserve">, </w:t>
            </w:r>
            <w:r w:rsidR="00196552" w:rsidRPr="00196552">
              <w:rPr>
                <w:rFonts w:eastAsia="Aptos" w:cs="Aptos"/>
                <w:kern w:val="2"/>
                <w:sz w:val="24"/>
                <w:szCs w:val="24"/>
                <w:u w:color="000000"/>
              </w:rPr>
              <w:t>Ярославский государственный университет им. П.Г. Демидова</w:t>
            </w:r>
          </w:p>
        </w:tc>
        <w:tc>
          <w:tcPr>
            <w:tcW w:w="0" w:type="auto"/>
            <w:shd w:val="clear" w:color="auto" w:fill="auto"/>
            <w:tcMar>
              <w:top w:w="80" w:type="dxa"/>
              <w:left w:w="80" w:type="dxa"/>
              <w:bottom w:w="80" w:type="dxa"/>
              <w:right w:w="80" w:type="dxa"/>
            </w:tcMar>
            <w:vAlign w:val="center"/>
          </w:tcPr>
          <w:p w14:paraId="519A9FD2" w14:textId="2E3BE918" w:rsidR="00061B77" w:rsidRPr="00EF1D0C" w:rsidRDefault="00976A5C" w:rsidP="00061B77">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976A5C">
              <w:rPr>
                <w:rFonts w:cs="Arial Unicode MS"/>
                <w:b/>
                <w:bCs/>
                <w:sz w:val="24"/>
                <w:szCs w:val="24"/>
                <w:u w:color="000000"/>
                <w:shd w:val="clear" w:color="auto" w:fill="FFFFFF"/>
                <w14:textOutline w14:w="0" w14:cap="flat" w14:cmpd="sng" w14:algn="ctr">
                  <w14:noFill/>
                  <w14:prstDash w14:val="solid"/>
                  <w14:bevel/>
                </w14:textOutline>
              </w:rPr>
              <w:t>Налоговые инструменты стимулирования жилищного строительства Ярославской области: потенциал и ограничения</w:t>
            </w:r>
          </w:p>
        </w:tc>
      </w:tr>
    </w:tbl>
    <w:p w14:paraId="61C6BAA4" w14:textId="45190A08" w:rsidR="0090228F" w:rsidRDefault="0090228F" w:rsidP="00BF1B68">
      <w:pPr>
        <w:spacing w:after="0" w:line="240" w:lineRule="auto"/>
        <w:jc w:val="center"/>
        <w:rPr>
          <w:rFonts w:ascii="Times New Roman" w:eastAsia="Times New Roman" w:hAnsi="Times New Roman" w:cs="Times New Roman"/>
          <w:b/>
          <w:bCs/>
          <w:color w:val="000000"/>
          <w:kern w:val="1"/>
          <w:sz w:val="24"/>
          <w:szCs w:val="24"/>
          <w:lang w:eastAsia="ru-RU"/>
        </w:rPr>
      </w:pPr>
    </w:p>
    <w:p w14:paraId="6CA2AC32" w14:textId="77777777" w:rsidR="00B174FD" w:rsidRDefault="00B174FD" w:rsidP="00BF1B68">
      <w:pPr>
        <w:spacing w:after="0" w:line="240" w:lineRule="auto"/>
        <w:jc w:val="center"/>
        <w:rPr>
          <w:rFonts w:ascii="Times New Roman" w:eastAsia="Times New Roman" w:hAnsi="Times New Roman" w:cs="Times New Roman"/>
          <w:b/>
          <w:bCs/>
          <w:color w:val="000000"/>
          <w:kern w:val="1"/>
          <w:sz w:val="24"/>
          <w:szCs w:val="24"/>
          <w:lang w:eastAsia="ru-RU"/>
        </w:rPr>
      </w:pPr>
    </w:p>
    <w:p w14:paraId="5B3798A4" w14:textId="76D4EE4B" w:rsidR="00773450" w:rsidRDefault="00773450" w:rsidP="00BF1B68">
      <w:pPr>
        <w:spacing w:after="0" w:line="240" w:lineRule="auto"/>
        <w:jc w:val="center"/>
        <w:rPr>
          <w:rFonts w:ascii="Times New Roman" w:eastAsia="Times New Roman" w:hAnsi="Times New Roman" w:cs="Times New Roman"/>
          <w:b/>
          <w:bCs/>
          <w:color w:val="000000"/>
          <w:kern w:val="1"/>
          <w:sz w:val="24"/>
          <w:szCs w:val="24"/>
          <w:lang w:eastAsia="ru-RU"/>
        </w:rPr>
      </w:pPr>
      <w:r w:rsidRPr="000025A3">
        <w:rPr>
          <w:rFonts w:ascii="Times New Roman" w:eastAsia="Times New Roman" w:hAnsi="Times New Roman" w:cs="Times New Roman"/>
          <w:b/>
          <w:bCs/>
          <w:color w:val="000000"/>
          <w:kern w:val="1"/>
          <w:sz w:val="24"/>
          <w:szCs w:val="24"/>
          <w:lang w:eastAsia="ru-RU"/>
        </w:rPr>
        <w:t>СЕКЦИЯ 4. «НАУЧНО-ТЕХНОЛОГИЧЕСКОЕ РАЗВИТИЕ ТЕРРИТОРИЙ:</w:t>
      </w:r>
    </w:p>
    <w:p w14:paraId="65D718EE" w14:textId="55F44149" w:rsidR="00773450" w:rsidRDefault="00773450" w:rsidP="00BF1B68">
      <w:pPr>
        <w:keepNext/>
        <w:keepLines/>
        <w:spacing w:after="0" w:line="240" w:lineRule="auto"/>
        <w:jc w:val="center"/>
        <w:outlineLvl w:val="2"/>
        <w:rPr>
          <w:rFonts w:ascii="Times New Roman" w:eastAsia="Times New Roman" w:hAnsi="Times New Roman" w:cs="Times New Roman"/>
          <w:b/>
          <w:bCs/>
          <w:color w:val="000000"/>
          <w:kern w:val="1"/>
          <w:sz w:val="24"/>
          <w:szCs w:val="24"/>
          <w:lang w:eastAsia="ru-RU"/>
        </w:rPr>
      </w:pPr>
      <w:r w:rsidRPr="000025A3">
        <w:rPr>
          <w:rFonts w:ascii="Times New Roman" w:eastAsia="Times New Roman" w:hAnsi="Times New Roman" w:cs="Times New Roman"/>
          <w:b/>
          <w:bCs/>
          <w:color w:val="000000"/>
          <w:kern w:val="1"/>
          <w:sz w:val="24"/>
          <w:szCs w:val="24"/>
          <w:lang w:eastAsia="ru-RU"/>
        </w:rPr>
        <w:t xml:space="preserve"> ПРОБЛЕМЫ И ПЕРСПЕКТИВЫ»</w:t>
      </w:r>
    </w:p>
    <w:p w14:paraId="28DC4D6C" w14:textId="77777777" w:rsidR="00B174FD" w:rsidRDefault="00B174FD" w:rsidP="00B174FD">
      <w:pPr>
        <w:widowControl w:val="0"/>
        <w:shd w:val="clear" w:color="auto" w:fill="FFFFFF"/>
        <w:spacing w:after="0" w:line="240" w:lineRule="auto"/>
        <w:jc w:val="both"/>
        <w:rPr>
          <w:rFonts w:ascii="Times New Roman" w:eastAsia="Times New Roman" w:hAnsi="Times New Roman" w:cs="Times New Roman"/>
          <w:b/>
          <w:bCs/>
          <w:color w:val="000000"/>
          <w:kern w:val="1"/>
          <w:sz w:val="24"/>
          <w:szCs w:val="24"/>
          <w:lang w:eastAsia="ru-RU"/>
        </w:rPr>
      </w:pPr>
    </w:p>
    <w:p w14:paraId="7468FB1B" w14:textId="75A07CAF" w:rsidR="00F76DF9" w:rsidRPr="000025A3" w:rsidRDefault="00F76DF9" w:rsidP="00B174FD">
      <w:pPr>
        <w:widowControl w:val="0"/>
        <w:shd w:val="clear" w:color="auto" w:fill="FFFFFF"/>
        <w:spacing w:after="0" w:line="240" w:lineRule="auto"/>
        <w:jc w:val="both"/>
        <w:rPr>
          <w:rFonts w:ascii="Times New Roman" w:eastAsia="Times New Roman" w:hAnsi="Times New Roman" w:cs="Times New Roman"/>
          <w:b/>
          <w:bCs/>
          <w:color w:val="000000"/>
          <w:kern w:val="1"/>
          <w:sz w:val="24"/>
          <w:szCs w:val="24"/>
          <w:lang w:eastAsia="ru-RU"/>
        </w:rPr>
      </w:pPr>
      <w:r w:rsidRPr="000025A3">
        <w:rPr>
          <w:rFonts w:ascii="Times New Roman" w:eastAsia="Times New Roman" w:hAnsi="Times New Roman" w:cs="Times New Roman"/>
          <w:b/>
          <w:bCs/>
          <w:color w:val="000000"/>
          <w:kern w:val="1"/>
          <w:sz w:val="24"/>
          <w:szCs w:val="24"/>
          <w:lang w:eastAsia="ru-RU"/>
        </w:rPr>
        <w:t>Модераторы:</w:t>
      </w:r>
    </w:p>
    <w:p w14:paraId="3D3E59E3" w14:textId="07FE7715" w:rsidR="00700470" w:rsidRDefault="00700470" w:rsidP="009324F8">
      <w:pPr>
        <w:widowControl w:val="0"/>
        <w:shd w:val="clear" w:color="auto" w:fill="FFFFFF"/>
        <w:spacing w:after="0" w:line="240" w:lineRule="auto"/>
        <w:ind w:firstLine="567"/>
        <w:jc w:val="both"/>
        <w:rPr>
          <w:rFonts w:ascii="Times New Roman" w:eastAsia="Times New Roman" w:hAnsi="Times New Roman"/>
          <w:i/>
          <w:iCs/>
          <w:color w:val="000000"/>
          <w:spacing w:val="-4"/>
          <w:kern w:val="24"/>
          <w:sz w:val="24"/>
          <w:lang w:eastAsia="ru-RU"/>
        </w:rPr>
      </w:pPr>
      <w:r w:rsidRPr="00700470">
        <w:rPr>
          <w:rFonts w:ascii="Times New Roman" w:eastAsia="Times New Roman" w:hAnsi="Times New Roman"/>
          <w:i/>
          <w:iCs/>
          <w:color w:val="000000"/>
          <w:spacing w:val="-4"/>
          <w:kern w:val="24"/>
          <w:sz w:val="24"/>
          <w:lang w:eastAsia="ru-RU"/>
        </w:rPr>
        <w:t xml:space="preserve">Иванов Семен Леонидович – </w:t>
      </w:r>
      <w:r w:rsidRPr="00700470">
        <w:rPr>
          <w:rFonts w:ascii="Times New Roman" w:eastAsia="Times New Roman" w:hAnsi="Times New Roman"/>
          <w:color w:val="000000"/>
          <w:spacing w:val="-4"/>
          <w:kern w:val="24"/>
          <w:sz w:val="24"/>
          <w:lang w:eastAsia="ru-RU"/>
        </w:rPr>
        <w:t xml:space="preserve">научный сотрудник лаборатории инновационной экономики ФГБУН ВолНЦ РАН, кандидат экономических наук. E-mail: </w:t>
      </w:r>
      <w:r w:rsidRPr="00B174FD">
        <w:rPr>
          <w:rFonts w:ascii="Times New Roman" w:eastAsia="Times New Roman" w:hAnsi="Times New Roman"/>
          <w:spacing w:val="-4"/>
          <w:kern w:val="24"/>
          <w:sz w:val="24"/>
          <w:lang w:eastAsia="ru-RU"/>
        </w:rPr>
        <w:t>slivanov2020@mail.ru</w:t>
      </w:r>
    </w:p>
    <w:p w14:paraId="7A88FD43" w14:textId="6CD551D6" w:rsidR="00F76DF9" w:rsidRDefault="00700470" w:rsidP="00700470">
      <w:pPr>
        <w:widowControl w:val="0"/>
        <w:shd w:val="clear" w:color="auto" w:fill="FFFFFF"/>
        <w:spacing w:after="0" w:line="240" w:lineRule="auto"/>
        <w:ind w:firstLine="567"/>
        <w:jc w:val="both"/>
        <w:rPr>
          <w:rFonts w:ascii="Times New Roman" w:eastAsia="Times New Roman" w:hAnsi="Times New Roman"/>
          <w:color w:val="000000"/>
          <w:spacing w:val="-4"/>
          <w:kern w:val="24"/>
          <w:sz w:val="24"/>
          <w:lang w:eastAsia="ru-RU"/>
        </w:rPr>
      </w:pPr>
      <w:r w:rsidRPr="00700470">
        <w:rPr>
          <w:rFonts w:ascii="Times New Roman" w:eastAsia="Times New Roman" w:hAnsi="Times New Roman"/>
          <w:i/>
          <w:iCs/>
          <w:color w:val="000000"/>
          <w:spacing w:val="-4"/>
          <w:kern w:val="24"/>
          <w:sz w:val="24"/>
          <w:lang w:eastAsia="ru-RU"/>
        </w:rPr>
        <w:t>Верещагин Владислав Сергеевич</w:t>
      </w:r>
      <w:r w:rsidRPr="00700470">
        <w:rPr>
          <w:rFonts w:ascii="Times New Roman" w:eastAsia="Times New Roman" w:hAnsi="Times New Roman"/>
          <w:color w:val="000000"/>
          <w:spacing w:val="-4"/>
          <w:kern w:val="24"/>
          <w:sz w:val="24"/>
          <w:lang w:eastAsia="ru-RU"/>
        </w:rPr>
        <w:t xml:space="preserve"> – лаборант-исследователь лаборатории инновационной экономики ФГБУН ВолНЦ РАН. E-mail: </w:t>
      </w:r>
      <w:r w:rsidRPr="00B174FD">
        <w:rPr>
          <w:rFonts w:ascii="Times New Roman" w:eastAsia="Times New Roman" w:hAnsi="Times New Roman"/>
          <w:spacing w:val="-4"/>
          <w:kern w:val="24"/>
          <w:sz w:val="24"/>
          <w:lang w:eastAsia="ru-RU"/>
        </w:rPr>
        <w:t>vladislavv416@gmail.com</w:t>
      </w:r>
    </w:p>
    <w:p w14:paraId="20DD8279" w14:textId="77777777" w:rsidR="00700470" w:rsidRPr="00700470" w:rsidRDefault="00700470" w:rsidP="00700470">
      <w:pPr>
        <w:widowControl w:val="0"/>
        <w:shd w:val="clear" w:color="auto" w:fill="FFFFFF"/>
        <w:spacing w:after="0" w:line="240" w:lineRule="auto"/>
        <w:ind w:firstLine="567"/>
        <w:jc w:val="both"/>
        <w:rPr>
          <w:rFonts w:ascii="Times New Roman" w:eastAsia="Times New Roman" w:hAnsi="Times New Roman"/>
          <w:color w:val="000000"/>
          <w:spacing w:val="-4"/>
          <w:kern w:val="24"/>
          <w:sz w:val="24"/>
          <w:lang w:eastAsia="ru-RU"/>
        </w:rPr>
      </w:pPr>
    </w:p>
    <w:p w14:paraId="67FFCC93" w14:textId="77777777" w:rsidR="00CA6CA0" w:rsidRDefault="00CA6CA0" w:rsidP="00CA6CA0">
      <w:pPr>
        <w:spacing w:after="0" w:line="240" w:lineRule="auto"/>
        <w:jc w:val="both"/>
        <w:rPr>
          <w:rFonts w:ascii="Times New Roman" w:hAnsi="Times New Roman" w:cs="Times New Roman"/>
          <w:b/>
          <w:sz w:val="24"/>
          <w:szCs w:val="24"/>
        </w:rPr>
      </w:pPr>
      <w:r w:rsidRPr="0044125B">
        <w:rPr>
          <w:rFonts w:ascii="Times New Roman" w:hAnsi="Times New Roman" w:cs="Times New Roman"/>
          <w:b/>
          <w:sz w:val="24"/>
          <w:szCs w:val="24"/>
        </w:rPr>
        <w:t>Докладчики:</w:t>
      </w:r>
    </w:p>
    <w:p w14:paraId="2CFA03DD" w14:textId="0E731306" w:rsidR="00640461" w:rsidRDefault="00640461" w:rsidP="00773450">
      <w:pPr>
        <w:keepNext/>
        <w:keepLines/>
        <w:spacing w:after="0" w:line="240" w:lineRule="auto"/>
        <w:jc w:val="center"/>
        <w:outlineLvl w:val="2"/>
        <w:rPr>
          <w:rFonts w:ascii="Times New Roman" w:eastAsia="Times New Roman" w:hAnsi="Times New Roman" w:cs="Times New Roman"/>
          <w:b/>
          <w:bCs/>
          <w:color w:val="000000"/>
          <w:kern w:val="1"/>
          <w:sz w:val="24"/>
          <w:szCs w:val="24"/>
          <w:lang w:eastAsia="ru-RU"/>
        </w:rPr>
      </w:pPr>
    </w:p>
    <w:tbl>
      <w:tblPr>
        <w:tblStyle w:val="TableNormal"/>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blLayout w:type="fixed"/>
        <w:tblLook w:val="04A0" w:firstRow="1" w:lastRow="0" w:firstColumn="1" w:lastColumn="0" w:noHBand="0" w:noVBand="1"/>
      </w:tblPr>
      <w:tblGrid>
        <w:gridCol w:w="562"/>
        <w:gridCol w:w="5240"/>
        <w:gridCol w:w="4386"/>
      </w:tblGrid>
      <w:tr w:rsidR="00CA6CA0" w:rsidRPr="00CA6CA0" w14:paraId="47CB5687" w14:textId="77777777" w:rsidTr="00B174FD">
        <w:trPr>
          <w:cantSplit/>
          <w:tblHeader/>
        </w:trPr>
        <w:tc>
          <w:tcPr>
            <w:tcW w:w="562" w:type="dxa"/>
            <w:shd w:val="clear" w:color="auto" w:fill="auto"/>
            <w:tcMar>
              <w:top w:w="80" w:type="dxa"/>
              <w:left w:w="80" w:type="dxa"/>
              <w:bottom w:w="80" w:type="dxa"/>
              <w:right w:w="80" w:type="dxa"/>
            </w:tcMar>
            <w:vAlign w:val="center"/>
          </w:tcPr>
          <w:p w14:paraId="6F838F50" w14:textId="77777777" w:rsidR="00640461" w:rsidRPr="001706F7" w:rsidRDefault="00640461" w:rsidP="00D15289">
            <w:pPr>
              <w:widowControl w:val="0"/>
              <w:contextualSpacing/>
              <w:jc w:val="center"/>
              <w:rPr>
                <w:rFonts w:ascii="Calibri" w:hAnsi="Calibri" w:cs="Arial Unicode MS"/>
                <w:u w:color="000000"/>
              </w:rPr>
            </w:pPr>
            <w:r w:rsidRPr="001706F7">
              <w:rPr>
                <w:rFonts w:cs="Arial Unicode MS"/>
                <w:sz w:val="24"/>
                <w:szCs w:val="24"/>
                <w:u w:color="000000"/>
              </w:rPr>
              <w:t>№</w:t>
            </w:r>
          </w:p>
        </w:tc>
        <w:tc>
          <w:tcPr>
            <w:tcW w:w="5240" w:type="dxa"/>
            <w:shd w:val="clear" w:color="auto" w:fill="auto"/>
            <w:tcMar>
              <w:top w:w="80" w:type="dxa"/>
              <w:left w:w="80" w:type="dxa"/>
              <w:bottom w:w="80" w:type="dxa"/>
              <w:right w:w="80" w:type="dxa"/>
            </w:tcMar>
            <w:vAlign w:val="center"/>
          </w:tcPr>
          <w:p w14:paraId="251DD1D9" w14:textId="5B581178" w:rsidR="00640461" w:rsidRPr="00CA6CA0" w:rsidRDefault="00640461" w:rsidP="00D60BCB">
            <w:pPr>
              <w:widowControl w:val="0"/>
              <w:contextualSpacing/>
              <w:jc w:val="center"/>
              <w:rPr>
                <w:rFonts w:ascii="Calibri" w:hAnsi="Calibri" w:cs="Arial Unicode MS"/>
                <w:u w:color="000000"/>
              </w:rPr>
            </w:pPr>
            <w:r w:rsidRPr="00CA6CA0">
              <w:rPr>
                <w:rFonts w:cs="Arial Unicode MS"/>
                <w:sz w:val="24"/>
                <w:szCs w:val="24"/>
                <w:u w:color="000000"/>
              </w:rPr>
              <w:t>Докладчик</w:t>
            </w:r>
          </w:p>
        </w:tc>
        <w:tc>
          <w:tcPr>
            <w:tcW w:w="4386" w:type="dxa"/>
            <w:shd w:val="clear" w:color="auto" w:fill="auto"/>
            <w:tcMar>
              <w:top w:w="80" w:type="dxa"/>
              <w:left w:w="80" w:type="dxa"/>
              <w:bottom w:w="80" w:type="dxa"/>
              <w:right w:w="80" w:type="dxa"/>
            </w:tcMar>
            <w:vAlign w:val="center"/>
          </w:tcPr>
          <w:p w14:paraId="040826F6" w14:textId="77777777" w:rsidR="00640461" w:rsidRPr="00CA6CA0" w:rsidRDefault="00640461" w:rsidP="00D60BCB">
            <w:pPr>
              <w:widowControl w:val="0"/>
              <w:contextualSpacing/>
              <w:jc w:val="center"/>
              <w:rPr>
                <w:rFonts w:ascii="Calibri" w:hAnsi="Calibri" w:cs="Arial Unicode MS"/>
                <w:u w:color="000000"/>
              </w:rPr>
            </w:pPr>
            <w:r w:rsidRPr="00CA6CA0">
              <w:rPr>
                <w:rFonts w:cs="Arial Unicode MS"/>
                <w:sz w:val="24"/>
                <w:szCs w:val="24"/>
                <w:u w:color="000000"/>
              </w:rPr>
              <w:t>Тема доклада</w:t>
            </w:r>
          </w:p>
        </w:tc>
      </w:tr>
      <w:tr w:rsidR="00CA6CA0" w:rsidRPr="00CA6CA0" w14:paraId="7817A2A8" w14:textId="77777777" w:rsidTr="00B174FD">
        <w:tblPrEx>
          <w:shd w:val="clear" w:color="auto" w:fill="D0DDEF"/>
        </w:tblPrEx>
        <w:trPr>
          <w:cantSplit/>
        </w:trPr>
        <w:tc>
          <w:tcPr>
            <w:tcW w:w="562" w:type="dxa"/>
            <w:shd w:val="clear" w:color="auto" w:fill="auto"/>
            <w:tcMar>
              <w:top w:w="80" w:type="dxa"/>
              <w:left w:w="80" w:type="dxa"/>
              <w:bottom w:w="80" w:type="dxa"/>
              <w:right w:w="80" w:type="dxa"/>
            </w:tcMar>
            <w:vAlign w:val="center"/>
          </w:tcPr>
          <w:p w14:paraId="7D300F4F" w14:textId="77777777" w:rsidR="00640461" w:rsidRPr="001706F7" w:rsidRDefault="00640461" w:rsidP="00D15289">
            <w:pPr>
              <w:pStyle w:val="a6"/>
              <w:numPr>
                <w:ilvl w:val="0"/>
                <w:numId w:val="13"/>
              </w:numPr>
              <w:spacing w:after="0" w:line="240" w:lineRule="auto"/>
              <w:ind w:left="0" w:firstLine="0"/>
              <w:rPr>
                <w:sz w:val="24"/>
                <w:szCs w:val="24"/>
                <w:u w:color="000000"/>
              </w:rPr>
            </w:pPr>
          </w:p>
        </w:tc>
        <w:tc>
          <w:tcPr>
            <w:tcW w:w="5240" w:type="dxa"/>
            <w:shd w:val="clear" w:color="auto" w:fill="auto"/>
            <w:tcMar>
              <w:top w:w="80" w:type="dxa"/>
              <w:left w:w="80" w:type="dxa"/>
              <w:bottom w:w="80" w:type="dxa"/>
              <w:right w:w="80" w:type="dxa"/>
            </w:tcMar>
            <w:vAlign w:val="center"/>
          </w:tcPr>
          <w:p w14:paraId="37C84315" w14:textId="45467FA7" w:rsidR="00640461" w:rsidRPr="00CA6CA0" w:rsidRDefault="00D12169" w:rsidP="00B174FD">
            <w:pPr>
              <w:contextualSpacing/>
              <w:rPr>
                <w:rFonts w:ascii="Calibri" w:hAnsi="Calibri" w:cs="Arial Unicode MS"/>
                <w:u w:color="000000"/>
              </w:rPr>
            </w:pPr>
            <w:r w:rsidRPr="00D12169">
              <w:rPr>
                <w:rFonts w:cs="Arial Unicode MS"/>
                <w:b/>
                <w:bCs/>
                <w:sz w:val="24"/>
                <w:szCs w:val="24"/>
                <w:u w:color="000000"/>
                <w14:textOutline w14:w="0" w14:cap="flat" w14:cmpd="sng" w14:algn="ctr">
                  <w14:noFill/>
                  <w14:prstDash w14:val="solid"/>
                  <w14:bevel/>
                </w14:textOutline>
              </w:rPr>
              <w:t xml:space="preserve">Столь Анна Викторовна </w:t>
            </w:r>
            <w:r w:rsidR="00CA6CA0">
              <w:rPr>
                <w:rFonts w:cs="Arial Unicode MS"/>
                <w:sz w:val="24"/>
                <w:szCs w:val="24"/>
                <w:u w:color="000000"/>
                <w14:textOutline w14:w="0" w14:cap="flat" w14:cmpd="sng" w14:algn="ctr">
                  <w14:noFill/>
                  <w14:prstDash w14:val="solid"/>
                  <w14:bevel/>
                </w14:textOutline>
              </w:rPr>
              <w:t>(</w:t>
            </w:r>
            <w:r w:rsidRPr="00D12169">
              <w:rPr>
                <w:rFonts w:cs="Arial Unicode MS"/>
                <w:sz w:val="24"/>
                <w:szCs w:val="24"/>
                <w:u w:color="000000"/>
                <w14:textOutline w14:w="0" w14:cap="flat" w14:cmpd="sng" w14:algn="ctr">
                  <w14:noFill/>
                  <w14:prstDash w14:val="solid"/>
                  <w14:bevel/>
                </w14:textOutline>
              </w:rPr>
              <w:t>Россия, г. Уфа</w:t>
            </w:r>
            <w:r w:rsidR="00CA6CA0">
              <w:rPr>
                <w:rFonts w:cs="Arial Unicode MS"/>
                <w:sz w:val="24"/>
                <w:szCs w:val="24"/>
                <w:u w:color="000000"/>
                <w14:textOutline w14:w="0" w14:cap="flat" w14:cmpd="sng" w14:algn="ctr">
                  <w14:noFill/>
                  <w14:prstDash w14:val="solid"/>
                  <w14:bevel/>
                </w14:textOutline>
              </w:rPr>
              <w:t>) –</w:t>
            </w:r>
            <w:r w:rsidR="00640461" w:rsidRPr="00CA6CA0">
              <w:rPr>
                <w:rFonts w:cs="Arial Unicode MS"/>
                <w:sz w:val="24"/>
                <w:szCs w:val="24"/>
                <w:u w:color="000000"/>
                <w14:textOutline w14:w="0" w14:cap="flat" w14:cmpd="sng" w14:algn="ctr">
                  <w14:noFill/>
                  <w14:prstDash w14:val="solid"/>
                  <w14:bevel/>
                </w14:textOutline>
              </w:rPr>
              <w:t xml:space="preserve"> </w:t>
            </w:r>
            <w:r w:rsidRPr="00D12169">
              <w:rPr>
                <w:rFonts w:cs="Arial Unicode MS"/>
                <w:sz w:val="24"/>
                <w:szCs w:val="24"/>
                <w:u w:color="000000"/>
                <w14:textOutline w14:w="0" w14:cap="flat" w14:cmpd="sng" w14:algn="ctr">
                  <w14:noFill/>
                  <w14:prstDash w14:val="solid"/>
                  <w14:bevel/>
                </w14:textOutline>
              </w:rPr>
              <w:t>кандидат экономических наук, ведущий научный сотрудник, ГБНУ «Академия наук Республики Башкортостан»</w:t>
            </w:r>
          </w:p>
        </w:tc>
        <w:tc>
          <w:tcPr>
            <w:tcW w:w="4386" w:type="dxa"/>
            <w:shd w:val="clear" w:color="auto" w:fill="auto"/>
            <w:tcMar>
              <w:top w:w="80" w:type="dxa"/>
              <w:left w:w="80" w:type="dxa"/>
              <w:bottom w:w="80" w:type="dxa"/>
              <w:right w:w="80" w:type="dxa"/>
            </w:tcMar>
            <w:vAlign w:val="center"/>
          </w:tcPr>
          <w:p w14:paraId="73F77A31" w14:textId="1EDE2A9E" w:rsidR="00640461" w:rsidRPr="00CA6CA0" w:rsidRDefault="00D12169" w:rsidP="00D60BCB">
            <w:pPr>
              <w:ind w:firstLine="454"/>
              <w:contextualSpacing/>
              <w:jc w:val="center"/>
              <w:outlineLvl w:val="3"/>
              <w:rPr>
                <w:rFonts w:ascii="Calibri Light" w:hAnsi="Calibri Light" w:cs="Arial Unicode MS"/>
                <w:i/>
                <w:iCs/>
                <w:u w:color="2E74B5"/>
              </w:rPr>
            </w:pPr>
            <w:r w:rsidRPr="00D12169">
              <w:rPr>
                <w:rFonts w:cs="Arial Unicode MS"/>
                <w:b/>
                <w:bCs/>
                <w:sz w:val="24"/>
                <w:szCs w:val="24"/>
                <w:u w:color="000000"/>
                <w14:textOutline w14:w="0" w14:cap="flat" w14:cmpd="sng" w14:algn="ctr">
                  <w14:noFill/>
                  <w14:prstDash w14:val="solid"/>
                  <w14:bevel/>
                </w14:textOutline>
              </w:rPr>
              <w:t>Примеры лучших практик интеграции образования и науки с промышленностью</w:t>
            </w:r>
          </w:p>
        </w:tc>
      </w:tr>
      <w:tr w:rsidR="00CA6CA0" w:rsidRPr="00CA6CA0" w14:paraId="71ACC872" w14:textId="77777777" w:rsidTr="00B174FD">
        <w:tblPrEx>
          <w:shd w:val="clear" w:color="auto" w:fill="D0DDEF"/>
        </w:tblPrEx>
        <w:trPr>
          <w:cantSplit/>
        </w:trPr>
        <w:tc>
          <w:tcPr>
            <w:tcW w:w="562" w:type="dxa"/>
            <w:shd w:val="clear" w:color="auto" w:fill="auto"/>
            <w:tcMar>
              <w:top w:w="80" w:type="dxa"/>
              <w:left w:w="80" w:type="dxa"/>
              <w:bottom w:w="80" w:type="dxa"/>
              <w:right w:w="80" w:type="dxa"/>
            </w:tcMar>
            <w:vAlign w:val="center"/>
          </w:tcPr>
          <w:p w14:paraId="3DC806C9" w14:textId="77777777" w:rsidR="00640461" w:rsidRPr="001706F7" w:rsidRDefault="00640461" w:rsidP="00D15289">
            <w:pPr>
              <w:pStyle w:val="a6"/>
              <w:numPr>
                <w:ilvl w:val="0"/>
                <w:numId w:val="13"/>
              </w:numPr>
              <w:spacing w:after="0" w:line="240" w:lineRule="auto"/>
              <w:ind w:left="0" w:firstLine="0"/>
              <w:rPr>
                <w:sz w:val="24"/>
                <w:szCs w:val="24"/>
                <w:u w:color="000000"/>
              </w:rPr>
            </w:pPr>
          </w:p>
        </w:tc>
        <w:tc>
          <w:tcPr>
            <w:tcW w:w="5240" w:type="dxa"/>
            <w:shd w:val="clear" w:color="auto" w:fill="auto"/>
            <w:tcMar>
              <w:top w:w="80" w:type="dxa"/>
              <w:left w:w="80" w:type="dxa"/>
              <w:bottom w:w="80" w:type="dxa"/>
              <w:right w:w="80" w:type="dxa"/>
            </w:tcMar>
            <w:vAlign w:val="center"/>
          </w:tcPr>
          <w:p w14:paraId="3DB91B52" w14:textId="5698EF01" w:rsidR="00640461" w:rsidRPr="00CA6CA0" w:rsidRDefault="00133C5D" w:rsidP="00B174FD">
            <w:pPr>
              <w:contextualSpacing/>
              <w:rPr>
                <w:rFonts w:ascii="Calibri" w:hAnsi="Calibri" w:cs="Arial Unicode MS"/>
                <w:u w:color="000000"/>
              </w:rPr>
            </w:pPr>
            <w:r w:rsidRPr="00133C5D">
              <w:rPr>
                <w:rFonts w:cs="Arial Unicode MS"/>
                <w:b/>
                <w:bCs/>
                <w:kern w:val="2"/>
                <w:sz w:val="24"/>
                <w:szCs w:val="24"/>
                <w:u w:color="000000"/>
              </w:rPr>
              <w:t xml:space="preserve">Захарян Армине Григорьевна </w:t>
            </w:r>
            <w:r w:rsidR="00640461" w:rsidRPr="00CA6CA0">
              <w:rPr>
                <w:rFonts w:cs="Arial Unicode MS"/>
                <w:kern w:val="2"/>
                <w:sz w:val="24"/>
                <w:szCs w:val="24"/>
                <w:u w:color="000000"/>
              </w:rPr>
              <w:t>(</w:t>
            </w:r>
            <w:r w:rsidRPr="00133C5D">
              <w:rPr>
                <w:rFonts w:cs="Arial Unicode MS"/>
                <w:kern w:val="2"/>
                <w:sz w:val="24"/>
                <w:szCs w:val="24"/>
                <w:u w:color="000000"/>
              </w:rPr>
              <w:t xml:space="preserve">Армения, </w:t>
            </w:r>
            <w:r>
              <w:rPr>
                <w:rFonts w:cs="Arial Unicode MS"/>
                <w:kern w:val="2"/>
                <w:sz w:val="24"/>
                <w:szCs w:val="24"/>
                <w:u w:color="000000"/>
              </w:rPr>
              <w:t xml:space="preserve">г. </w:t>
            </w:r>
            <w:r w:rsidRPr="00133C5D">
              <w:rPr>
                <w:rFonts w:cs="Arial Unicode MS"/>
                <w:kern w:val="2"/>
                <w:sz w:val="24"/>
                <w:szCs w:val="24"/>
                <w:u w:color="000000"/>
              </w:rPr>
              <w:t>Ереван</w:t>
            </w:r>
            <w:r w:rsidR="00640461" w:rsidRPr="00CA6CA0">
              <w:rPr>
                <w:rFonts w:cs="Arial Unicode MS"/>
                <w:kern w:val="2"/>
                <w:sz w:val="24"/>
                <w:szCs w:val="24"/>
                <w:u w:color="000000"/>
              </w:rPr>
              <w:t xml:space="preserve">) – </w:t>
            </w:r>
            <w:r w:rsidRPr="00133C5D">
              <w:rPr>
                <w:rFonts w:cs="Arial Unicode MS"/>
                <w:kern w:val="2"/>
                <w:sz w:val="24"/>
                <w:szCs w:val="24"/>
                <w:u w:color="000000"/>
              </w:rPr>
              <w:t>кандидат экономических наук, Национальная академия наук Республики Армения, Международный научно-образовательный центр, преподаватель кафедры Экономики и управления</w:t>
            </w:r>
          </w:p>
        </w:tc>
        <w:tc>
          <w:tcPr>
            <w:tcW w:w="4386" w:type="dxa"/>
            <w:shd w:val="clear" w:color="auto" w:fill="auto"/>
            <w:tcMar>
              <w:top w:w="80" w:type="dxa"/>
              <w:left w:w="80" w:type="dxa"/>
              <w:bottom w:w="80" w:type="dxa"/>
              <w:right w:w="80" w:type="dxa"/>
            </w:tcMar>
            <w:vAlign w:val="center"/>
          </w:tcPr>
          <w:p w14:paraId="0159EB84" w14:textId="35D0DDF4" w:rsidR="00640461" w:rsidRPr="00CA6CA0" w:rsidRDefault="00133C5D" w:rsidP="00D60BCB">
            <w:pPr>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133C5D">
              <w:rPr>
                <w:rFonts w:cs="Arial Unicode MS"/>
                <w:b/>
                <w:bCs/>
                <w:sz w:val="24"/>
                <w:szCs w:val="24"/>
                <w:u w:color="000000"/>
                <w:shd w:val="clear" w:color="auto" w:fill="FFFFFF"/>
                <w14:textOutline w14:w="0" w14:cap="flat" w14:cmpd="sng" w14:algn="ctr">
                  <w14:noFill/>
                  <w14:prstDash w14:val="solid"/>
                  <w14:bevel/>
                </w14:textOutline>
              </w:rPr>
              <w:t>Проблемы финансирования научно-исследовательской деятельности</w:t>
            </w:r>
          </w:p>
        </w:tc>
      </w:tr>
      <w:tr w:rsidR="00CA6CA0" w:rsidRPr="00CA6CA0" w14:paraId="6EA6AF41" w14:textId="77777777" w:rsidTr="00B174FD">
        <w:tblPrEx>
          <w:shd w:val="clear" w:color="auto" w:fill="D0DDEF"/>
        </w:tblPrEx>
        <w:trPr>
          <w:cantSplit/>
        </w:trPr>
        <w:tc>
          <w:tcPr>
            <w:tcW w:w="562" w:type="dxa"/>
            <w:shd w:val="clear" w:color="auto" w:fill="auto"/>
            <w:tcMar>
              <w:top w:w="80" w:type="dxa"/>
              <w:left w:w="80" w:type="dxa"/>
              <w:bottom w:w="80" w:type="dxa"/>
              <w:right w:w="80" w:type="dxa"/>
            </w:tcMar>
            <w:vAlign w:val="center"/>
          </w:tcPr>
          <w:p w14:paraId="0C929EAD" w14:textId="77777777" w:rsidR="00640461" w:rsidRPr="001706F7" w:rsidRDefault="00640461" w:rsidP="00D15289">
            <w:pPr>
              <w:pStyle w:val="a6"/>
              <w:numPr>
                <w:ilvl w:val="0"/>
                <w:numId w:val="13"/>
              </w:numPr>
              <w:spacing w:after="0" w:line="240" w:lineRule="auto"/>
              <w:ind w:left="0" w:firstLine="0"/>
              <w:rPr>
                <w:sz w:val="24"/>
                <w:szCs w:val="24"/>
                <w:u w:color="000000"/>
              </w:rPr>
            </w:pPr>
          </w:p>
        </w:tc>
        <w:tc>
          <w:tcPr>
            <w:tcW w:w="5240" w:type="dxa"/>
            <w:shd w:val="clear" w:color="auto" w:fill="auto"/>
            <w:tcMar>
              <w:top w:w="80" w:type="dxa"/>
              <w:left w:w="80" w:type="dxa"/>
              <w:bottom w:w="80" w:type="dxa"/>
              <w:right w:w="80" w:type="dxa"/>
            </w:tcMar>
            <w:vAlign w:val="center"/>
          </w:tcPr>
          <w:p w14:paraId="6FDE0905" w14:textId="33423EEF" w:rsidR="00640461" w:rsidRPr="00CA6CA0" w:rsidRDefault="00F22A2D" w:rsidP="00B174FD">
            <w:pPr>
              <w:contextualSpacing/>
              <w:rPr>
                <w:rFonts w:ascii="Calibri" w:hAnsi="Calibri" w:cs="Arial Unicode MS"/>
                <w:u w:color="000000"/>
              </w:rPr>
            </w:pPr>
            <w:r w:rsidRPr="00F22A2D">
              <w:rPr>
                <w:rFonts w:cs="Arial Unicode MS"/>
                <w:b/>
                <w:bCs/>
                <w:sz w:val="24"/>
                <w:szCs w:val="24"/>
                <w:u w:color="000000"/>
              </w:rPr>
              <w:t xml:space="preserve">Козлов Андрей Николаевич </w:t>
            </w:r>
            <w:r w:rsidR="00D60BCB">
              <w:rPr>
                <w:rFonts w:cs="Arial Unicode MS"/>
                <w:sz w:val="24"/>
                <w:szCs w:val="24"/>
                <w:u w:color="000000"/>
              </w:rPr>
              <w:t>(</w:t>
            </w:r>
            <w:r w:rsidR="00640461" w:rsidRPr="00CA6CA0">
              <w:rPr>
                <w:rFonts w:cs="Arial Unicode MS"/>
                <w:sz w:val="24"/>
                <w:szCs w:val="24"/>
                <w:u w:color="000000"/>
              </w:rPr>
              <w:t xml:space="preserve">Россия, </w:t>
            </w:r>
            <w:r>
              <w:rPr>
                <w:rFonts w:cs="Arial Unicode MS"/>
                <w:sz w:val="24"/>
                <w:szCs w:val="24"/>
                <w:u w:color="000000"/>
              </w:rPr>
              <w:t>г. Ростов-на-Дону</w:t>
            </w:r>
            <w:r w:rsidR="00D60BCB">
              <w:rPr>
                <w:rFonts w:cs="Arial Unicode MS"/>
                <w:sz w:val="24"/>
                <w:szCs w:val="24"/>
                <w:u w:color="000000"/>
              </w:rPr>
              <w:t>) –</w:t>
            </w:r>
            <w:r w:rsidR="00640461" w:rsidRPr="00CA6CA0">
              <w:rPr>
                <w:rFonts w:cs="Arial Unicode MS"/>
                <w:sz w:val="24"/>
                <w:szCs w:val="24"/>
                <w:u w:color="000000"/>
              </w:rPr>
              <w:t xml:space="preserve"> </w:t>
            </w:r>
            <w:r w:rsidRPr="00F22A2D">
              <w:rPr>
                <w:rFonts w:cs="Arial Unicode MS"/>
                <w:sz w:val="24"/>
                <w:szCs w:val="24"/>
                <w:u w:color="000000"/>
              </w:rPr>
              <w:t>кандидат экономических наук, доцент кафедры политической экономии и экономической политики, экономического факультета, Федерального государственного автономного образовательного учреждения высшего образования ФГАОУ ВО «Южный федеральный университет»</w:t>
            </w:r>
          </w:p>
        </w:tc>
        <w:tc>
          <w:tcPr>
            <w:tcW w:w="4386" w:type="dxa"/>
            <w:shd w:val="clear" w:color="auto" w:fill="auto"/>
            <w:tcMar>
              <w:top w:w="80" w:type="dxa"/>
              <w:left w:w="80" w:type="dxa"/>
              <w:bottom w:w="80" w:type="dxa"/>
              <w:right w:w="80" w:type="dxa"/>
            </w:tcMar>
            <w:vAlign w:val="center"/>
          </w:tcPr>
          <w:p w14:paraId="340CEB2B" w14:textId="5F0F7CC2" w:rsidR="00640461" w:rsidRPr="00CA6CA0" w:rsidRDefault="00F22A2D" w:rsidP="00D60BCB">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F22A2D">
              <w:rPr>
                <w:rFonts w:cs="Arial Unicode MS"/>
                <w:b/>
                <w:bCs/>
                <w:sz w:val="24"/>
                <w:szCs w:val="24"/>
                <w:u w:color="000000"/>
                <w:shd w:val="clear" w:color="auto" w:fill="FFFFFF"/>
                <w14:textOutline w14:w="0" w14:cap="flat" w14:cmpd="sng" w14:algn="ctr">
                  <w14:noFill/>
                  <w14:prstDash w14:val="solid"/>
                  <w14:bevel/>
                </w14:textOutline>
              </w:rPr>
              <w:t>Императивы научно-технологического предпринимательства как вектор территориального переустройства</w:t>
            </w:r>
          </w:p>
        </w:tc>
      </w:tr>
      <w:tr w:rsidR="00D60BCB" w:rsidRPr="00CA6CA0" w14:paraId="237D9E6F" w14:textId="77777777" w:rsidTr="00B174FD">
        <w:tblPrEx>
          <w:shd w:val="clear" w:color="auto" w:fill="D0DDEF"/>
        </w:tblPrEx>
        <w:trPr>
          <w:cantSplit/>
        </w:trPr>
        <w:tc>
          <w:tcPr>
            <w:tcW w:w="562" w:type="dxa"/>
            <w:shd w:val="clear" w:color="auto" w:fill="auto"/>
            <w:tcMar>
              <w:top w:w="80" w:type="dxa"/>
              <w:left w:w="80" w:type="dxa"/>
              <w:bottom w:w="80" w:type="dxa"/>
              <w:right w:w="80" w:type="dxa"/>
            </w:tcMar>
            <w:vAlign w:val="center"/>
          </w:tcPr>
          <w:p w14:paraId="0B9E3A44" w14:textId="77777777" w:rsidR="00D60BCB" w:rsidRPr="001706F7" w:rsidRDefault="00D60BCB" w:rsidP="00D15289">
            <w:pPr>
              <w:pStyle w:val="a6"/>
              <w:numPr>
                <w:ilvl w:val="0"/>
                <w:numId w:val="13"/>
              </w:numPr>
              <w:spacing w:after="0" w:line="240" w:lineRule="auto"/>
              <w:ind w:left="0" w:firstLine="0"/>
              <w:rPr>
                <w:sz w:val="24"/>
                <w:szCs w:val="24"/>
                <w:u w:color="000000"/>
              </w:rPr>
            </w:pPr>
          </w:p>
        </w:tc>
        <w:tc>
          <w:tcPr>
            <w:tcW w:w="5240" w:type="dxa"/>
            <w:shd w:val="clear" w:color="auto" w:fill="auto"/>
            <w:tcMar>
              <w:top w:w="80" w:type="dxa"/>
              <w:left w:w="80" w:type="dxa"/>
              <w:bottom w:w="80" w:type="dxa"/>
              <w:right w:w="80" w:type="dxa"/>
            </w:tcMar>
            <w:vAlign w:val="center"/>
          </w:tcPr>
          <w:p w14:paraId="502DFAAD" w14:textId="1E830278" w:rsidR="00011FCD" w:rsidRPr="00CA6CA0" w:rsidRDefault="00011FCD" w:rsidP="00B174FD">
            <w:pPr>
              <w:contextualSpacing/>
              <w:rPr>
                <w:rFonts w:ascii="Calibri" w:hAnsi="Calibri" w:cs="Arial Unicode MS"/>
                <w:u w:color="000000"/>
              </w:rPr>
            </w:pPr>
            <w:r w:rsidRPr="00011FCD">
              <w:rPr>
                <w:rFonts w:cs="Arial Unicode MS"/>
                <w:b/>
                <w:bCs/>
                <w:kern w:val="2"/>
                <w:sz w:val="24"/>
                <w:szCs w:val="24"/>
                <w:u w:color="000000"/>
              </w:rPr>
              <w:t xml:space="preserve">Коровина Анастасия Антоновна </w:t>
            </w:r>
            <w:r w:rsidR="00D60BCB" w:rsidRPr="00CA6CA0">
              <w:rPr>
                <w:rFonts w:cs="Arial Unicode MS"/>
                <w:kern w:val="2"/>
                <w:sz w:val="24"/>
                <w:szCs w:val="24"/>
                <w:u w:color="000000"/>
              </w:rPr>
              <w:t>(</w:t>
            </w:r>
            <w:r w:rsidRPr="00011FCD">
              <w:rPr>
                <w:rFonts w:cs="Arial Unicode MS"/>
                <w:kern w:val="2"/>
                <w:sz w:val="24"/>
                <w:szCs w:val="24"/>
                <w:u w:color="000000"/>
              </w:rPr>
              <w:t>Россия, г. Оренбург</w:t>
            </w:r>
            <w:r w:rsidR="00D60BCB" w:rsidRPr="00CA6CA0">
              <w:rPr>
                <w:rFonts w:cs="Arial Unicode MS"/>
                <w:kern w:val="2"/>
                <w:sz w:val="24"/>
                <w:szCs w:val="24"/>
                <w:u w:color="000000"/>
              </w:rPr>
              <w:t xml:space="preserve">) – </w:t>
            </w:r>
            <w:r w:rsidRPr="00011FCD">
              <w:rPr>
                <w:rFonts w:cs="Arial Unicode MS"/>
                <w:kern w:val="2"/>
                <w:sz w:val="24"/>
                <w:szCs w:val="24"/>
                <w:u w:color="000000"/>
              </w:rPr>
              <w:t>младший научный сотрудник, Оренбургский филиал Федерального государственного бюджетного учреждения науки Института экономики Уральского отделения Российской академии наук</w:t>
            </w:r>
          </w:p>
        </w:tc>
        <w:tc>
          <w:tcPr>
            <w:tcW w:w="4386" w:type="dxa"/>
            <w:shd w:val="clear" w:color="auto" w:fill="auto"/>
            <w:tcMar>
              <w:top w:w="80" w:type="dxa"/>
              <w:left w:w="80" w:type="dxa"/>
              <w:bottom w:w="80" w:type="dxa"/>
              <w:right w:w="80" w:type="dxa"/>
            </w:tcMar>
            <w:vAlign w:val="center"/>
          </w:tcPr>
          <w:p w14:paraId="0EF68CA0" w14:textId="02C2E500" w:rsidR="00D60BCB" w:rsidRPr="00CA6CA0" w:rsidRDefault="00F22A2D" w:rsidP="00D60BCB">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F22A2D">
              <w:rPr>
                <w:rFonts w:cs="Arial Unicode MS"/>
                <w:b/>
                <w:bCs/>
                <w:sz w:val="24"/>
                <w:szCs w:val="24"/>
                <w:u w:color="000000"/>
                <w:shd w:val="clear" w:color="auto" w:fill="FFFFFF"/>
                <w14:textOutline w14:w="0" w14:cap="flat" w14:cmpd="sng" w14:algn="ctr">
                  <w14:noFill/>
                  <w14:prstDash w14:val="solid"/>
                  <w14:bevel/>
                </w14:textOutline>
              </w:rPr>
              <w:t>Цифровая экономика России: современные вызовы и стратегические возможности развития территорий</w:t>
            </w:r>
          </w:p>
        </w:tc>
      </w:tr>
      <w:tr w:rsidR="00D60BCB" w:rsidRPr="00CA6CA0" w14:paraId="56663D7C" w14:textId="77777777" w:rsidTr="00B174FD">
        <w:tblPrEx>
          <w:shd w:val="clear" w:color="auto" w:fill="D0DDEF"/>
        </w:tblPrEx>
        <w:trPr>
          <w:cantSplit/>
        </w:trPr>
        <w:tc>
          <w:tcPr>
            <w:tcW w:w="562" w:type="dxa"/>
            <w:shd w:val="clear" w:color="auto" w:fill="auto"/>
            <w:tcMar>
              <w:top w:w="80" w:type="dxa"/>
              <w:left w:w="80" w:type="dxa"/>
              <w:bottom w:w="80" w:type="dxa"/>
              <w:right w:w="80" w:type="dxa"/>
            </w:tcMar>
            <w:vAlign w:val="center"/>
          </w:tcPr>
          <w:p w14:paraId="63EC0CA6" w14:textId="77777777" w:rsidR="00D60BCB" w:rsidRPr="001706F7" w:rsidRDefault="00D60BCB" w:rsidP="00D15289">
            <w:pPr>
              <w:pStyle w:val="a6"/>
              <w:numPr>
                <w:ilvl w:val="0"/>
                <w:numId w:val="13"/>
              </w:numPr>
              <w:spacing w:after="0" w:line="240" w:lineRule="auto"/>
              <w:ind w:left="0" w:firstLine="0"/>
              <w:rPr>
                <w:sz w:val="24"/>
                <w:szCs w:val="24"/>
                <w:u w:color="000000"/>
              </w:rPr>
            </w:pPr>
          </w:p>
        </w:tc>
        <w:tc>
          <w:tcPr>
            <w:tcW w:w="5240" w:type="dxa"/>
            <w:shd w:val="clear" w:color="auto" w:fill="auto"/>
            <w:tcMar>
              <w:top w:w="80" w:type="dxa"/>
              <w:left w:w="80" w:type="dxa"/>
              <w:bottom w:w="80" w:type="dxa"/>
              <w:right w:w="80" w:type="dxa"/>
            </w:tcMar>
            <w:vAlign w:val="center"/>
          </w:tcPr>
          <w:p w14:paraId="71AE1CA9" w14:textId="66EF59B5" w:rsidR="00D60BCB" w:rsidRPr="00CA6CA0" w:rsidRDefault="00011FCD" w:rsidP="00B174FD">
            <w:pPr>
              <w:contextualSpacing/>
              <w:rPr>
                <w:rFonts w:ascii="Calibri" w:hAnsi="Calibri" w:cs="Arial Unicode MS"/>
                <w:u w:color="000000"/>
              </w:rPr>
            </w:pPr>
            <w:r w:rsidRPr="00011FCD">
              <w:rPr>
                <w:rFonts w:cs="Arial Unicode MS"/>
                <w:b/>
                <w:bCs/>
                <w:sz w:val="24"/>
                <w:szCs w:val="24"/>
                <w:u w:color="000000"/>
              </w:rPr>
              <w:t xml:space="preserve">Шимановская Мария Валерьевна </w:t>
            </w:r>
            <w:r w:rsidR="00D60BCB" w:rsidRPr="00CA6CA0">
              <w:rPr>
                <w:rFonts w:cs="Arial Unicode MS"/>
                <w:sz w:val="24"/>
                <w:szCs w:val="24"/>
                <w:u w:color="000000"/>
              </w:rPr>
              <w:t xml:space="preserve">(Россия, </w:t>
            </w:r>
            <w:r>
              <w:rPr>
                <w:rFonts w:cs="Arial Unicode MS"/>
                <w:sz w:val="24"/>
                <w:szCs w:val="24"/>
                <w:u w:color="000000"/>
              </w:rPr>
              <w:t>г. Пермь</w:t>
            </w:r>
            <w:r w:rsidR="00D60BCB" w:rsidRPr="00CA6CA0">
              <w:rPr>
                <w:rFonts w:cs="Arial Unicode MS"/>
                <w:sz w:val="24"/>
                <w:szCs w:val="24"/>
                <w:u w:color="000000"/>
              </w:rPr>
              <w:t xml:space="preserve">) – </w:t>
            </w:r>
            <w:r w:rsidRPr="00011FCD">
              <w:rPr>
                <w:rFonts w:cs="Arial Unicode MS"/>
                <w:sz w:val="24"/>
                <w:szCs w:val="24"/>
                <w:u w:color="000000"/>
                <w14:textOutline w14:w="0" w14:cap="flat" w14:cmpd="sng" w14:algn="ctr">
                  <w14:noFill/>
                  <w14:prstDash w14:val="solid"/>
                  <w14:bevel/>
                </w14:textOutline>
              </w:rPr>
              <w:t>старший преподаватель ФГБОУ ВО Пермский ГАТУ, аспирант ПГНИУ</w:t>
            </w:r>
          </w:p>
        </w:tc>
        <w:tc>
          <w:tcPr>
            <w:tcW w:w="4386" w:type="dxa"/>
            <w:shd w:val="clear" w:color="auto" w:fill="auto"/>
            <w:tcMar>
              <w:top w:w="80" w:type="dxa"/>
              <w:left w:w="80" w:type="dxa"/>
              <w:bottom w:w="80" w:type="dxa"/>
              <w:right w:w="80" w:type="dxa"/>
            </w:tcMar>
            <w:vAlign w:val="center"/>
          </w:tcPr>
          <w:p w14:paraId="3F8E6FDD" w14:textId="36592A25" w:rsidR="00D60BCB" w:rsidRPr="00CA6CA0" w:rsidRDefault="00011FCD" w:rsidP="00D60BCB">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011FCD">
              <w:rPr>
                <w:rFonts w:cs="Arial Unicode MS"/>
                <w:b/>
                <w:bCs/>
                <w:sz w:val="24"/>
                <w:szCs w:val="24"/>
                <w:u w:color="000000"/>
                <w:shd w:val="clear" w:color="auto" w:fill="FFFFFF"/>
                <w14:textOutline w14:w="0" w14:cap="flat" w14:cmpd="sng" w14:algn="ctr">
                  <w14:noFill/>
                  <w14:prstDash w14:val="solid"/>
                  <w14:bevel/>
                </w14:textOutline>
              </w:rPr>
              <w:t>Зарубежный опыт решения проблем монопрофильных территорий: стратегии, инструменты и результаты</w:t>
            </w:r>
          </w:p>
        </w:tc>
      </w:tr>
      <w:tr w:rsidR="00D60BCB" w:rsidRPr="00CA6CA0" w14:paraId="4D195315" w14:textId="77777777" w:rsidTr="00B174FD">
        <w:tblPrEx>
          <w:shd w:val="clear" w:color="auto" w:fill="D0DDEF"/>
        </w:tblPrEx>
        <w:trPr>
          <w:cantSplit/>
        </w:trPr>
        <w:tc>
          <w:tcPr>
            <w:tcW w:w="562" w:type="dxa"/>
            <w:shd w:val="clear" w:color="auto" w:fill="auto"/>
            <w:tcMar>
              <w:top w:w="80" w:type="dxa"/>
              <w:left w:w="80" w:type="dxa"/>
              <w:bottom w:w="80" w:type="dxa"/>
              <w:right w:w="80" w:type="dxa"/>
            </w:tcMar>
            <w:vAlign w:val="center"/>
          </w:tcPr>
          <w:p w14:paraId="304D3066" w14:textId="77777777" w:rsidR="00D60BCB" w:rsidRPr="001706F7" w:rsidRDefault="00D60BCB" w:rsidP="00D15289">
            <w:pPr>
              <w:pStyle w:val="a6"/>
              <w:numPr>
                <w:ilvl w:val="0"/>
                <w:numId w:val="13"/>
              </w:numPr>
              <w:spacing w:after="0" w:line="240" w:lineRule="auto"/>
              <w:ind w:left="0" w:firstLine="0"/>
              <w:rPr>
                <w:sz w:val="24"/>
                <w:szCs w:val="24"/>
                <w:u w:color="000000"/>
              </w:rPr>
            </w:pPr>
          </w:p>
        </w:tc>
        <w:tc>
          <w:tcPr>
            <w:tcW w:w="5240" w:type="dxa"/>
            <w:shd w:val="clear" w:color="auto" w:fill="auto"/>
            <w:tcMar>
              <w:top w:w="80" w:type="dxa"/>
              <w:left w:w="80" w:type="dxa"/>
              <w:bottom w:w="80" w:type="dxa"/>
              <w:right w:w="80" w:type="dxa"/>
            </w:tcMar>
            <w:vAlign w:val="center"/>
          </w:tcPr>
          <w:p w14:paraId="14F5D7EC" w14:textId="332E2CEE" w:rsidR="00D60BCB" w:rsidRPr="00CA6CA0" w:rsidRDefault="00011FCD" w:rsidP="00B174FD">
            <w:pPr>
              <w:contextualSpacing/>
              <w:rPr>
                <w:rFonts w:ascii="Calibri" w:hAnsi="Calibri" w:cs="Arial Unicode MS"/>
                <w:u w:color="000000"/>
              </w:rPr>
            </w:pPr>
            <w:r w:rsidRPr="00011FCD">
              <w:rPr>
                <w:rFonts w:cs="Arial Unicode MS"/>
                <w:b/>
                <w:bCs/>
                <w:sz w:val="24"/>
                <w:szCs w:val="24"/>
                <w:u w:color="000000"/>
              </w:rPr>
              <w:t xml:space="preserve">Латыпова Рената Рамилевна </w:t>
            </w:r>
            <w:r w:rsidR="00D60BCB" w:rsidRPr="00CA6CA0">
              <w:rPr>
                <w:rFonts w:cs="Arial Unicode MS"/>
                <w:sz w:val="24"/>
                <w:szCs w:val="24"/>
                <w:u w:color="000000"/>
              </w:rPr>
              <w:t xml:space="preserve">(Россия, </w:t>
            </w:r>
            <w:r>
              <w:rPr>
                <w:rFonts w:cs="Arial Unicode MS"/>
                <w:sz w:val="24"/>
                <w:szCs w:val="24"/>
                <w:u w:color="000000"/>
              </w:rPr>
              <w:t>г. Санкт-Петербург</w:t>
            </w:r>
            <w:r w:rsidR="00D60BCB" w:rsidRPr="00CA6CA0">
              <w:rPr>
                <w:rFonts w:cs="Arial Unicode MS"/>
                <w:sz w:val="24"/>
                <w:szCs w:val="24"/>
                <w:u w:color="000000"/>
              </w:rPr>
              <w:t xml:space="preserve">) – </w:t>
            </w:r>
            <w:r w:rsidRPr="00011FCD">
              <w:rPr>
                <w:rFonts w:cs="Arial Unicode MS"/>
                <w:sz w:val="24"/>
                <w:szCs w:val="24"/>
                <w:u w:color="000000"/>
                <w14:textOutline w14:w="0" w14:cap="flat" w14:cmpd="sng" w14:algn="ctr">
                  <w14:noFill/>
                  <w14:prstDash w14:val="solid"/>
                  <w14:bevel/>
                </w14:textOutline>
              </w:rPr>
              <w:t>магистрант, Санкт-Петербургский политехнический университет Петра Великого</w:t>
            </w:r>
          </w:p>
          <w:p w14:paraId="1C46960B" w14:textId="383F583D" w:rsidR="00D60BCB" w:rsidRPr="00CA6CA0" w:rsidRDefault="00011FCD" w:rsidP="00B174FD">
            <w:pPr>
              <w:contextualSpacing/>
              <w:rPr>
                <w:rFonts w:ascii="Calibri" w:hAnsi="Calibri" w:cs="Arial Unicode MS"/>
                <w:u w:color="000000"/>
              </w:rPr>
            </w:pPr>
            <w:r w:rsidRPr="00011FCD">
              <w:rPr>
                <w:rFonts w:cs="Arial Unicode MS"/>
                <w:b/>
                <w:bCs/>
                <w:sz w:val="24"/>
                <w:szCs w:val="24"/>
                <w:u w:color="000000"/>
              </w:rPr>
              <w:t xml:space="preserve">Гамаюнова Ольга Сергеевна </w:t>
            </w:r>
            <w:r w:rsidR="00D60BCB" w:rsidRPr="00CA6CA0">
              <w:rPr>
                <w:rFonts w:cs="Arial Unicode MS"/>
                <w:sz w:val="24"/>
                <w:szCs w:val="24"/>
                <w:u w:color="000000"/>
              </w:rPr>
              <w:t xml:space="preserve">(Россия, </w:t>
            </w:r>
            <w:r w:rsidRPr="00011FCD">
              <w:rPr>
                <w:rFonts w:cs="Arial Unicode MS"/>
                <w:sz w:val="24"/>
                <w:szCs w:val="24"/>
                <w:u w:color="000000"/>
              </w:rPr>
              <w:t>г. Санкт-Петербург</w:t>
            </w:r>
            <w:r w:rsidR="00D60BCB" w:rsidRPr="00CA6CA0">
              <w:rPr>
                <w:rFonts w:cs="Arial Unicode MS"/>
                <w:sz w:val="24"/>
                <w:szCs w:val="24"/>
                <w:u w:color="000000"/>
              </w:rPr>
              <w:t xml:space="preserve">) – </w:t>
            </w:r>
            <w:r w:rsidRPr="00011FCD">
              <w:rPr>
                <w:rFonts w:cs="Arial Unicode MS"/>
                <w:sz w:val="24"/>
                <w:szCs w:val="24"/>
                <w:u w:color="000000"/>
              </w:rPr>
              <w:t>к.т.н., доцент, Санкт-Петербургский политехнический университет Петра Великого</w:t>
            </w:r>
          </w:p>
        </w:tc>
        <w:tc>
          <w:tcPr>
            <w:tcW w:w="4386" w:type="dxa"/>
            <w:shd w:val="clear" w:color="auto" w:fill="auto"/>
            <w:tcMar>
              <w:top w:w="80" w:type="dxa"/>
              <w:left w:w="80" w:type="dxa"/>
              <w:bottom w:w="80" w:type="dxa"/>
              <w:right w:w="80" w:type="dxa"/>
            </w:tcMar>
            <w:vAlign w:val="center"/>
          </w:tcPr>
          <w:p w14:paraId="5AF6E76E" w14:textId="6296B20F" w:rsidR="00D60BCB" w:rsidRPr="00CA6CA0" w:rsidRDefault="00011FCD" w:rsidP="00D60BCB">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011FCD">
              <w:rPr>
                <w:rFonts w:cs="Arial Unicode MS"/>
                <w:b/>
                <w:bCs/>
                <w:sz w:val="24"/>
                <w:szCs w:val="24"/>
                <w:u w:color="000000"/>
                <w:shd w:val="clear" w:color="auto" w:fill="FFFFFF"/>
                <w14:textOutline w14:w="0" w14:cap="flat" w14:cmpd="sng" w14:algn="ctr">
                  <w14:noFill/>
                  <w14:prstDash w14:val="solid"/>
                  <w14:bevel/>
                </w14:textOutline>
              </w:rPr>
              <w:t>HBIM-модели для сохранения объектов культурного наследия и развития территорий</w:t>
            </w:r>
          </w:p>
        </w:tc>
      </w:tr>
      <w:tr w:rsidR="00CA6CA0" w:rsidRPr="00CA6CA0" w14:paraId="4C698405" w14:textId="77777777" w:rsidTr="00B174FD">
        <w:tblPrEx>
          <w:shd w:val="clear" w:color="auto" w:fill="D0DDEF"/>
        </w:tblPrEx>
        <w:trPr>
          <w:cantSplit/>
        </w:trPr>
        <w:tc>
          <w:tcPr>
            <w:tcW w:w="562" w:type="dxa"/>
            <w:shd w:val="clear" w:color="auto" w:fill="auto"/>
            <w:tcMar>
              <w:top w:w="80" w:type="dxa"/>
              <w:left w:w="80" w:type="dxa"/>
              <w:bottom w:w="80" w:type="dxa"/>
              <w:right w:w="80" w:type="dxa"/>
            </w:tcMar>
            <w:vAlign w:val="center"/>
          </w:tcPr>
          <w:p w14:paraId="632143F6" w14:textId="77777777" w:rsidR="00640461" w:rsidRPr="001706F7" w:rsidRDefault="00640461" w:rsidP="00D15289">
            <w:pPr>
              <w:pStyle w:val="a6"/>
              <w:numPr>
                <w:ilvl w:val="0"/>
                <w:numId w:val="13"/>
              </w:numPr>
              <w:spacing w:after="0" w:line="240" w:lineRule="auto"/>
              <w:ind w:left="0" w:firstLine="0"/>
              <w:rPr>
                <w:sz w:val="24"/>
                <w:szCs w:val="24"/>
                <w:u w:color="000000"/>
              </w:rPr>
            </w:pPr>
          </w:p>
        </w:tc>
        <w:tc>
          <w:tcPr>
            <w:tcW w:w="5240" w:type="dxa"/>
            <w:shd w:val="clear" w:color="auto" w:fill="auto"/>
            <w:tcMar>
              <w:top w:w="80" w:type="dxa"/>
              <w:left w:w="80" w:type="dxa"/>
              <w:bottom w:w="80" w:type="dxa"/>
              <w:right w:w="80" w:type="dxa"/>
            </w:tcMar>
            <w:vAlign w:val="center"/>
          </w:tcPr>
          <w:p w14:paraId="6207D8BC" w14:textId="681670EB" w:rsidR="00640461" w:rsidRDefault="00077FBE" w:rsidP="00B174FD">
            <w:pPr>
              <w:tabs>
                <w:tab w:val="left" w:pos="851"/>
                <w:tab w:val="left" w:pos="993"/>
              </w:tabs>
              <w:contextualSpacing/>
              <w:rPr>
                <w:rFonts w:cs="Arial Unicode MS"/>
                <w:sz w:val="24"/>
                <w:szCs w:val="24"/>
                <w:u w:color="000000"/>
              </w:rPr>
            </w:pPr>
            <w:r w:rsidRPr="00077FBE">
              <w:rPr>
                <w:rFonts w:cs="Arial Unicode MS"/>
                <w:b/>
                <w:bCs/>
                <w:sz w:val="24"/>
                <w:szCs w:val="24"/>
                <w:u w:color="000000"/>
              </w:rPr>
              <w:t xml:space="preserve">Ободец Роман Васильевич </w:t>
            </w:r>
            <w:r w:rsidR="00640461" w:rsidRPr="00CA6CA0">
              <w:rPr>
                <w:rFonts w:cs="Arial Unicode MS"/>
                <w:sz w:val="24"/>
                <w:szCs w:val="24"/>
                <w:u w:color="000000"/>
              </w:rPr>
              <w:t xml:space="preserve">(Россия, </w:t>
            </w:r>
            <w:r>
              <w:rPr>
                <w:rFonts w:cs="Arial Unicode MS"/>
                <w:sz w:val="24"/>
                <w:szCs w:val="24"/>
                <w:u w:color="000000"/>
              </w:rPr>
              <w:t>г. Уфа</w:t>
            </w:r>
            <w:r w:rsidR="00640461" w:rsidRPr="00CA6CA0">
              <w:rPr>
                <w:rFonts w:cs="Arial Unicode MS"/>
                <w:sz w:val="24"/>
                <w:szCs w:val="24"/>
                <w:u w:color="000000"/>
              </w:rPr>
              <w:t xml:space="preserve">) – </w:t>
            </w:r>
            <w:r w:rsidRPr="00077FBE">
              <w:rPr>
                <w:rFonts w:cs="Arial Unicode MS"/>
                <w:sz w:val="24"/>
                <w:szCs w:val="24"/>
                <w:u w:color="000000"/>
              </w:rPr>
              <w:t>доктор экономических наук, доцент, профессор, Государственное бюджетное образовательное учреждение высшего образования «Башкирская академия государственной службы и управления при Главе Республики Башкортостан»</w:t>
            </w:r>
          </w:p>
          <w:p w14:paraId="0E3911F5" w14:textId="41B6BB46" w:rsidR="00077FBE" w:rsidRPr="00077FBE" w:rsidRDefault="00077FBE" w:rsidP="00B174FD">
            <w:pPr>
              <w:tabs>
                <w:tab w:val="left" w:pos="851"/>
                <w:tab w:val="left" w:pos="993"/>
              </w:tabs>
              <w:contextualSpacing/>
              <w:rPr>
                <w:rFonts w:ascii="Calibri" w:hAnsi="Calibri" w:cs="Arial Unicode MS"/>
                <w:spacing w:val="-7"/>
                <w:sz w:val="31"/>
                <w:szCs w:val="31"/>
                <w:u w:color="000000"/>
              </w:rPr>
            </w:pPr>
            <w:r w:rsidRPr="00077FBE">
              <w:rPr>
                <w:rFonts w:cs="Arial Unicode MS"/>
                <w:b/>
                <w:bCs/>
                <w:sz w:val="24"/>
                <w:szCs w:val="24"/>
                <w:u w:color="000000"/>
              </w:rPr>
              <w:t>Рахматуллина Диана Геннадьевна</w:t>
            </w:r>
            <w:r>
              <w:rPr>
                <w:rFonts w:cs="Arial Unicode MS"/>
                <w:sz w:val="24"/>
                <w:szCs w:val="24"/>
                <w:u w:color="000000"/>
              </w:rPr>
              <w:t xml:space="preserve"> (</w:t>
            </w:r>
            <w:r w:rsidRPr="00CA6CA0">
              <w:rPr>
                <w:rFonts w:cs="Arial Unicode MS"/>
                <w:sz w:val="24"/>
                <w:szCs w:val="24"/>
                <w:u w:color="000000"/>
              </w:rPr>
              <w:t xml:space="preserve">Россия, </w:t>
            </w:r>
            <w:r>
              <w:rPr>
                <w:rFonts w:cs="Arial Unicode MS"/>
                <w:sz w:val="24"/>
                <w:szCs w:val="24"/>
                <w:u w:color="000000"/>
              </w:rPr>
              <w:t>г.</w:t>
            </w:r>
            <w:r w:rsidR="004326E3">
              <w:rPr>
                <w:rFonts w:cs="Arial Unicode MS"/>
                <w:sz w:val="24"/>
                <w:szCs w:val="24"/>
                <w:u w:color="000000"/>
              </w:rPr>
              <w:t> </w:t>
            </w:r>
            <w:r>
              <w:rPr>
                <w:rFonts w:cs="Arial Unicode MS"/>
                <w:sz w:val="24"/>
                <w:szCs w:val="24"/>
                <w:u w:color="000000"/>
              </w:rPr>
              <w:t xml:space="preserve">Уфа) – </w:t>
            </w:r>
            <w:r w:rsidRPr="00077FBE">
              <w:rPr>
                <w:rFonts w:cs="Arial Unicode MS"/>
                <w:sz w:val="24"/>
                <w:szCs w:val="24"/>
                <w:u w:color="000000"/>
              </w:rPr>
              <w:t>магистрант, Государственное бюджетное образовательное учреждение высшего образования «Башкирская академия государственной службы и управления при Главе Республики Башкортостан»</w:t>
            </w:r>
          </w:p>
        </w:tc>
        <w:tc>
          <w:tcPr>
            <w:tcW w:w="4386" w:type="dxa"/>
            <w:shd w:val="clear" w:color="auto" w:fill="auto"/>
            <w:tcMar>
              <w:top w:w="80" w:type="dxa"/>
              <w:left w:w="80" w:type="dxa"/>
              <w:bottom w:w="80" w:type="dxa"/>
              <w:right w:w="80" w:type="dxa"/>
            </w:tcMar>
            <w:vAlign w:val="center"/>
          </w:tcPr>
          <w:p w14:paraId="3E729276" w14:textId="7AF80579" w:rsidR="00640461" w:rsidRPr="00CA6CA0" w:rsidRDefault="00077FBE" w:rsidP="00D60BCB">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077FBE">
              <w:rPr>
                <w:rFonts w:cs="Arial Unicode MS"/>
                <w:b/>
                <w:bCs/>
                <w:sz w:val="24"/>
                <w:szCs w:val="24"/>
                <w:u w:color="000000"/>
                <w:shd w:val="clear" w:color="auto" w:fill="FFFFFF"/>
                <w14:textOutline w14:w="0" w14:cap="flat" w14:cmpd="sng" w14:algn="ctr">
                  <w14:noFill/>
                  <w14:prstDash w14:val="solid"/>
                  <w14:bevel/>
                </w14:textOutline>
              </w:rPr>
              <w:t>Электронное и дистанционное обучение в системе школьного образования Республики Башкортостан: состояние, проблемы и перспективы развития</w:t>
            </w:r>
          </w:p>
        </w:tc>
      </w:tr>
      <w:tr w:rsidR="00D60BCB" w:rsidRPr="00CA6CA0" w14:paraId="12870326" w14:textId="77777777" w:rsidTr="00B174FD">
        <w:tblPrEx>
          <w:shd w:val="clear" w:color="auto" w:fill="D0DDEF"/>
        </w:tblPrEx>
        <w:trPr>
          <w:cantSplit/>
        </w:trPr>
        <w:tc>
          <w:tcPr>
            <w:tcW w:w="562" w:type="dxa"/>
            <w:shd w:val="clear" w:color="auto" w:fill="auto"/>
            <w:tcMar>
              <w:top w:w="80" w:type="dxa"/>
              <w:left w:w="80" w:type="dxa"/>
              <w:bottom w:w="80" w:type="dxa"/>
              <w:right w:w="80" w:type="dxa"/>
            </w:tcMar>
            <w:vAlign w:val="center"/>
          </w:tcPr>
          <w:p w14:paraId="06FA94C7" w14:textId="6DABC71D" w:rsidR="00D60BCB" w:rsidRPr="001706F7" w:rsidRDefault="00D60BCB" w:rsidP="00D15289">
            <w:pPr>
              <w:pStyle w:val="a6"/>
              <w:widowControl w:val="0"/>
              <w:numPr>
                <w:ilvl w:val="0"/>
                <w:numId w:val="13"/>
              </w:numPr>
              <w:spacing w:after="0" w:line="240" w:lineRule="auto"/>
              <w:ind w:left="0" w:firstLine="0"/>
              <w:rPr>
                <w:sz w:val="24"/>
                <w:szCs w:val="24"/>
                <w:u w:color="000000"/>
              </w:rPr>
            </w:pPr>
          </w:p>
        </w:tc>
        <w:tc>
          <w:tcPr>
            <w:tcW w:w="5240" w:type="dxa"/>
            <w:shd w:val="clear" w:color="auto" w:fill="auto"/>
            <w:tcMar>
              <w:top w:w="80" w:type="dxa"/>
              <w:left w:w="80" w:type="dxa"/>
              <w:bottom w:w="80" w:type="dxa"/>
              <w:right w:w="80" w:type="dxa"/>
            </w:tcMar>
            <w:vAlign w:val="center"/>
          </w:tcPr>
          <w:p w14:paraId="562A4B6B" w14:textId="6C0A655A" w:rsidR="00D60BCB" w:rsidRPr="00F416B2" w:rsidRDefault="00B8453C" w:rsidP="00B174FD">
            <w:pPr>
              <w:tabs>
                <w:tab w:val="left" w:pos="720"/>
                <w:tab w:val="left" w:pos="1440"/>
                <w:tab w:val="left" w:pos="2160"/>
                <w:tab w:val="left" w:pos="2880"/>
                <w:tab w:val="left" w:pos="3600"/>
                <w:tab w:val="left" w:pos="4320"/>
                <w:tab w:val="left" w:pos="5040"/>
              </w:tabs>
              <w:contextualSpacing/>
              <w:rPr>
                <w:rFonts w:cs="Arial Unicode MS"/>
                <w:sz w:val="28"/>
                <w:szCs w:val="28"/>
                <w14:textOutline w14:w="0" w14:cap="flat" w14:cmpd="sng" w14:algn="ctr">
                  <w14:noFill/>
                  <w14:prstDash w14:val="solid"/>
                  <w14:bevel/>
                </w14:textOutline>
              </w:rPr>
            </w:pPr>
            <w:r w:rsidRPr="00B8453C">
              <w:rPr>
                <w:rFonts w:cs="Arial Unicode MS"/>
                <w:b/>
                <w:bCs/>
                <w:sz w:val="24"/>
                <w:szCs w:val="24"/>
                <w14:textOutline w14:w="0" w14:cap="flat" w14:cmpd="sng" w14:algn="ctr">
                  <w14:noFill/>
                  <w14:prstDash w14:val="solid"/>
                  <w14:bevel/>
                </w14:textOutline>
              </w:rPr>
              <w:t xml:space="preserve">Гарипова Зухра Фанусовна </w:t>
            </w:r>
            <w:r w:rsidR="00B13F03" w:rsidRPr="00F416B2">
              <w:rPr>
                <w:rFonts w:cs="Arial Unicode MS"/>
                <w:sz w:val="24"/>
                <w:szCs w:val="24"/>
                <w:u w:color="000000"/>
              </w:rPr>
              <w:t xml:space="preserve">(Россия, </w:t>
            </w:r>
            <w:r>
              <w:rPr>
                <w:rFonts w:cs="Arial Unicode MS"/>
                <w:sz w:val="24"/>
                <w:szCs w:val="24"/>
                <w:u w:color="000000"/>
              </w:rPr>
              <w:t>г. Уфа</w:t>
            </w:r>
            <w:r w:rsidR="00B13F03" w:rsidRPr="00F416B2">
              <w:rPr>
                <w:rFonts w:cs="Arial Unicode MS"/>
                <w:sz w:val="24"/>
                <w:szCs w:val="24"/>
                <w:u w:color="000000"/>
              </w:rPr>
              <w:t xml:space="preserve">) </w:t>
            </w:r>
            <w:r w:rsidR="00D60BCB" w:rsidRPr="00F416B2">
              <w:rPr>
                <w:rFonts w:cs="Arial Unicode MS"/>
                <w:sz w:val="24"/>
                <w:szCs w:val="24"/>
                <w14:textOutline w14:w="0" w14:cap="flat" w14:cmpd="sng" w14:algn="ctr">
                  <w14:noFill/>
                  <w14:prstDash w14:val="solid"/>
                  <w14:bevel/>
                </w14:textOutline>
              </w:rPr>
              <w:t xml:space="preserve">– </w:t>
            </w:r>
            <w:r w:rsidRPr="00B8453C">
              <w:rPr>
                <w:rFonts w:cs="Arial Unicode MS"/>
                <w:sz w:val="24"/>
                <w:szCs w:val="24"/>
                <w:u w:color="000000"/>
                <w14:textOutline w14:w="0" w14:cap="flat" w14:cmpd="sng" w14:algn="ctr">
                  <w14:noFill/>
                  <w14:prstDash w14:val="solid"/>
                  <w14:bevel/>
                </w14:textOutline>
              </w:rPr>
              <w:t>к.э.н., в.н.с., ГБНУ Академия наук Республики Башкортостан</w:t>
            </w:r>
          </w:p>
        </w:tc>
        <w:tc>
          <w:tcPr>
            <w:tcW w:w="4386" w:type="dxa"/>
            <w:shd w:val="clear" w:color="auto" w:fill="auto"/>
            <w:tcMar>
              <w:top w:w="80" w:type="dxa"/>
              <w:left w:w="80" w:type="dxa"/>
              <w:bottom w:w="80" w:type="dxa"/>
              <w:right w:w="80" w:type="dxa"/>
            </w:tcMar>
            <w:vAlign w:val="center"/>
          </w:tcPr>
          <w:p w14:paraId="2F9C1965" w14:textId="1E3ABCC5" w:rsidR="00D60BCB" w:rsidRPr="00F416B2" w:rsidRDefault="00B8453C" w:rsidP="00D60BCB">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B8453C">
              <w:rPr>
                <w:rFonts w:cs="Arial Unicode MS"/>
                <w:b/>
                <w:bCs/>
                <w:sz w:val="24"/>
                <w:szCs w:val="24"/>
                <w:u w:color="000000"/>
                <w:shd w:val="clear" w:color="auto" w:fill="FFFFFF"/>
                <w14:textOutline w14:w="0" w14:cap="flat" w14:cmpd="sng" w14:algn="ctr">
                  <w14:noFill/>
                  <w14:prstDash w14:val="solid"/>
                  <w14:bevel/>
                </w14:textOutline>
              </w:rPr>
              <w:t>Региональный дисбаланс научно-технологического развития России: институциональный и кадровый аспекты</w:t>
            </w:r>
          </w:p>
        </w:tc>
      </w:tr>
      <w:tr w:rsidR="005C0F1C" w:rsidRPr="00CA6CA0" w14:paraId="6CEF167A" w14:textId="77777777" w:rsidTr="00B174FD">
        <w:tblPrEx>
          <w:shd w:val="clear" w:color="auto" w:fill="D0DDEF"/>
        </w:tblPrEx>
        <w:trPr>
          <w:cantSplit/>
        </w:trPr>
        <w:tc>
          <w:tcPr>
            <w:tcW w:w="562" w:type="dxa"/>
            <w:shd w:val="clear" w:color="auto" w:fill="auto"/>
            <w:tcMar>
              <w:top w:w="80" w:type="dxa"/>
              <w:left w:w="80" w:type="dxa"/>
              <w:bottom w:w="80" w:type="dxa"/>
              <w:right w:w="80" w:type="dxa"/>
            </w:tcMar>
            <w:vAlign w:val="center"/>
          </w:tcPr>
          <w:p w14:paraId="367948CE" w14:textId="77777777" w:rsidR="005C0F1C" w:rsidRPr="001706F7" w:rsidRDefault="005C0F1C" w:rsidP="00D15289">
            <w:pPr>
              <w:pStyle w:val="a6"/>
              <w:numPr>
                <w:ilvl w:val="0"/>
                <w:numId w:val="13"/>
              </w:numPr>
              <w:spacing w:after="0" w:line="240" w:lineRule="auto"/>
              <w:ind w:left="0" w:firstLine="0"/>
              <w:rPr>
                <w:sz w:val="24"/>
                <w:szCs w:val="24"/>
                <w:u w:color="000000"/>
              </w:rPr>
            </w:pPr>
          </w:p>
        </w:tc>
        <w:tc>
          <w:tcPr>
            <w:tcW w:w="5240" w:type="dxa"/>
            <w:shd w:val="clear" w:color="auto" w:fill="auto"/>
            <w:tcMar>
              <w:top w:w="80" w:type="dxa"/>
              <w:left w:w="80" w:type="dxa"/>
              <w:bottom w:w="80" w:type="dxa"/>
              <w:right w:w="80" w:type="dxa"/>
            </w:tcMar>
            <w:vAlign w:val="center"/>
          </w:tcPr>
          <w:p w14:paraId="65EAD270" w14:textId="427A42D8" w:rsidR="005C0F1C" w:rsidRPr="00CA6CA0" w:rsidRDefault="00FD24BB" w:rsidP="00B174FD">
            <w:pPr>
              <w:contextualSpacing/>
              <w:rPr>
                <w:rFonts w:ascii="Calibri" w:hAnsi="Calibri" w:cs="Arial Unicode MS"/>
                <w:u w:color="000000"/>
              </w:rPr>
            </w:pPr>
            <w:r w:rsidRPr="00FD24BB">
              <w:rPr>
                <w:rFonts w:cs="Arial Unicode MS"/>
                <w:b/>
                <w:bCs/>
                <w:sz w:val="24"/>
                <w:szCs w:val="24"/>
                <w:u w:color="000000"/>
              </w:rPr>
              <w:t xml:space="preserve">Гилязова Альфия Анваровна </w:t>
            </w:r>
            <w:r w:rsidR="005C0F1C" w:rsidRPr="00CA6CA0">
              <w:rPr>
                <w:rFonts w:cs="Arial Unicode MS"/>
                <w:sz w:val="24"/>
                <w:szCs w:val="24"/>
                <w:u w:color="000000"/>
              </w:rPr>
              <w:t>(</w:t>
            </w:r>
            <w:r w:rsidRPr="00FD24BB">
              <w:rPr>
                <w:rFonts w:cs="Arial Unicode MS"/>
                <w:sz w:val="24"/>
                <w:szCs w:val="24"/>
                <w:u w:color="000000"/>
              </w:rPr>
              <w:t>Россия, Республика Татарстан</w:t>
            </w:r>
            <w:r>
              <w:rPr>
                <w:rFonts w:cs="Arial Unicode MS"/>
                <w:sz w:val="24"/>
                <w:szCs w:val="24"/>
                <w:u w:color="000000"/>
              </w:rPr>
              <w:t>, пос. Трудовой</w:t>
            </w:r>
            <w:r w:rsidR="005C0F1C" w:rsidRPr="00CA6CA0">
              <w:rPr>
                <w:rFonts w:cs="Arial Unicode MS"/>
                <w:sz w:val="24"/>
                <w:szCs w:val="24"/>
                <w:u w:color="000000"/>
              </w:rPr>
              <w:t xml:space="preserve">) </w:t>
            </w:r>
          </w:p>
        </w:tc>
        <w:tc>
          <w:tcPr>
            <w:tcW w:w="4386" w:type="dxa"/>
            <w:shd w:val="clear" w:color="auto" w:fill="auto"/>
            <w:tcMar>
              <w:top w:w="80" w:type="dxa"/>
              <w:left w:w="80" w:type="dxa"/>
              <w:bottom w:w="80" w:type="dxa"/>
              <w:right w:w="80" w:type="dxa"/>
            </w:tcMar>
            <w:vAlign w:val="center"/>
          </w:tcPr>
          <w:p w14:paraId="7C97F717" w14:textId="636F428F" w:rsidR="005C0F1C" w:rsidRPr="00CA6CA0" w:rsidRDefault="00FD24BB" w:rsidP="00D60BCB">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FD24BB">
              <w:rPr>
                <w:rFonts w:cs="Arial Unicode MS"/>
                <w:b/>
                <w:bCs/>
                <w:sz w:val="24"/>
                <w:szCs w:val="24"/>
                <w:u w:color="000000"/>
                <w:shd w:val="clear" w:color="auto" w:fill="FFFFFF"/>
                <w14:textOutline w14:w="0" w14:cap="flat" w14:cmpd="sng" w14:algn="ctr">
                  <w14:noFill/>
                  <w14:prstDash w14:val="solid"/>
                  <w14:bevel/>
                </w14:textOutline>
              </w:rPr>
              <w:t>К вопросу о трансформации</w:t>
            </w:r>
          </w:p>
        </w:tc>
      </w:tr>
      <w:tr w:rsidR="00DB24B8" w:rsidRPr="00CA6CA0" w14:paraId="5CFE06DA" w14:textId="77777777" w:rsidTr="00B174FD">
        <w:tblPrEx>
          <w:shd w:val="clear" w:color="auto" w:fill="D0DDEF"/>
        </w:tblPrEx>
        <w:trPr>
          <w:cantSplit/>
        </w:trPr>
        <w:tc>
          <w:tcPr>
            <w:tcW w:w="562" w:type="dxa"/>
            <w:shd w:val="clear" w:color="auto" w:fill="auto"/>
            <w:tcMar>
              <w:top w:w="80" w:type="dxa"/>
              <w:left w:w="80" w:type="dxa"/>
              <w:bottom w:w="80" w:type="dxa"/>
              <w:right w:w="80" w:type="dxa"/>
            </w:tcMar>
            <w:vAlign w:val="center"/>
          </w:tcPr>
          <w:p w14:paraId="1154CEC8" w14:textId="77777777" w:rsidR="00DB24B8" w:rsidRPr="001706F7" w:rsidRDefault="00DB24B8" w:rsidP="00D15289">
            <w:pPr>
              <w:pStyle w:val="a6"/>
              <w:numPr>
                <w:ilvl w:val="0"/>
                <w:numId w:val="13"/>
              </w:numPr>
              <w:spacing w:after="0" w:line="240" w:lineRule="auto"/>
              <w:ind w:left="0" w:firstLine="0"/>
              <w:rPr>
                <w:sz w:val="24"/>
                <w:szCs w:val="24"/>
                <w:u w:color="000000"/>
              </w:rPr>
            </w:pPr>
          </w:p>
        </w:tc>
        <w:tc>
          <w:tcPr>
            <w:tcW w:w="5240" w:type="dxa"/>
            <w:shd w:val="clear" w:color="auto" w:fill="auto"/>
            <w:tcMar>
              <w:top w:w="80" w:type="dxa"/>
              <w:left w:w="80" w:type="dxa"/>
              <w:bottom w:w="80" w:type="dxa"/>
              <w:right w:w="80" w:type="dxa"/>
            </w:tcMar>
            <w:vAlign w:val="center"/>
          </w:tcPr>
          <w:p w14:paraId="7D8D95E9" w14:textId="0B192967" w:rsidR="00DB24B8" w:rsidRPr="00CA6CA0" w:rsidRDefault="00530005" w:rsidP="00B174FD">
            <w:pPr>
              <w:contextualSpacing/>
              <w:rPr>
                <w:rFonts w:ascii="Calibri" w:hAnsi="Calibri" w:cs="Arial Unicode MS"/>
                <w:u w:color="000000"/>
              </w:rPr>
            </w:pPr>
            <w:r w:rsidRPr="00530005">
              <w:rPr>
                <w:rFonts w:cs="Arial Unicode MS"/>
                <w:b/>
                <w:bCs/>
                <w:sz w:val="24"/>
                <w:szCs w:val="24"/>
                <w:u w:color="000000"/>
              </w:rPr>
              <w:t xml:space="preserve">Абдульманов Роман Альбертович </w:t>
            </w:r>
            <w:r w:rsidR="00DB24B8" w:rsidRPr="00CA6CA0">
              <w:rPr>
                <w:rFonts w:cs="Arial Unicode MS"/>
                <w:sz w:val="24"/>
                <w:szCs w:val="24"/>
                <w:u w:color="000000"/>
              </w:rPr>
              <w:t xml:space="preserve">(Российская Федерация, </w:t>
            </w:r>
            <w:r w:rsidR="0003483C">
              <w:rPr>
                <w:rFonts w:cs="Arial Unicode MS"/>
                <w:sz w:val="24"/>
                <w:szCs w:val="24"/>
                <w:u w:color="000000"/>
              </w:rPr>
              <w:t>г. Уфа</w:t>
            </w:r>
            <w:r w:rsidR="00DB24B8" w:rsidRPr="00CA6CA0">
              <w:rPr>
                <w:rFonts w:cs="Arial Unicode MS"/>
                <w:sz w:val="24"/>
                <w:szCs w:val="24"/>
                <w:u w:color="000000"/>
              </w:rPr>
              <w:t xml:space="preserve">) – </w:t>
            </w:r>
            <w:r w:rsidR="0003483C" w:rsidRPr="0003483C">
              <w:rPr>
                <w:rFonts w:cs="Arial Unicode MS"/>
                <w:sz w:val="24"/>
                <w:szCs w:val="24"/>
                <w:u w:color="000000"/>
              </w:rPr>
              <w:t>аспирант, ФБГНУ УФИЦ РАН ИСЭИ</w:t>
            </w:r>
          </w:p>
        </w:tc>
        <w:tc>
          <w:tcPr>
            <w:tcW w:w="4386" w:type="dxa"/>
            <w:shd w:val="clear" w:color="auto" w:fill="auto"/>
            <w:tcMar>
              <w:top w:w="80" w:type="dxa"/>
              <w:left w:w="80" w:type="dxa"/>
              <w:bottom w:w="80" w:type="dxa"/>
              <w:right w:w="80" w:type="dxa"/>
            </w:tcMar>
            <w:vAlign w:val="center"/>
          </w:tcPr>
          <w:p w14:paraId="3BBD01E2" w14:textId="43D0F934" w:rsidR="00DB24B8" w:rsidRPr="00CA6CA0" w:rsidRDefault="00530005" w:rsidP="00D60BCB">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530005">
              <w:rPr>
                <w:rFonts w:cs="Arial Unicode MS"/>
                <w:b/>
                <w:bCs/>
                <w:sz w:val="24"/>
                <w:szCs w:val="24"/>
                <w:u w:color="000000"/>
                <w:shd w:val="clear" w:color="auto" w:fill="FFFFFF"/>
                <w14:textOutline w14:w="0" w14:cap="flat" w14:cmpd="sng" w14:algn="ctr">
                  <w14:noFill/>
                  <w14:prstDash w14:val="solid"/>
                  <w14:bevel/>
                </w14:textOutline>
              </w:rPr>
              <w:t>Платформенная трансформация стоимости в цифровой экономике: вызовы и возможности развития золотых цифровых активов</w:t>
            </w:r>
          </w:p>
        </w:tc>
      </w:tr>
      <w:tr w:rsidR="00CA6CA0" w:rsidRPr="00CA6CA0" w14:paraId="5E1185FF" w14:textId="77777777" w:rsidTr="00B174FD">
        <w:tblPrEx>
          <w:shd w:val="clear" w:color="auto" w:fill="D0DDEF"/>
        </w:tblPrEx>
        <w:trPr>
          <w:cantSplit/>
        </w:trPr>
        <w:tc>
          <w:tcPr>
            <w:tcW w:w="562" w:type="dxa"/>
            <w:shd w:val="clear" w:color="auto" w:fill="auto"/>
            <w:tcMar>
              <w:top w:w="80" w:type="dxa"/>
              <w:left w:w="80" w:type="dxa"/>
              <w:bottom w:w="80" w:type="dxa"/>
              <w:right w:w="80" w:type="dxa"/>
            </w:tcMar>
            <w:vAlign w:val="center"/>
          </w:tcPr>
          <w:p w14:paraId="4DAB31B5" w14:textId="77777777" w:rsidR="00640461" w:rsidRPr="001706F7" w:rsidRDefault="00640461" w:rsidP="00D15289">
            <w:pPr>
              <w:pStyle w:val="a6"/>
              <w:numPr>
                <w:ilvl w:val="0"/>
                <w:numId w:val="13"/>
              </w:numPr>
              <w:spacing w:after="0" w:line="240" w:lineRule="auto"/>
              <w:ind w:left="0" w:firstLine="0"/>
              <w:rPr>
                <w:sz w:val="24"/>
                <w:szCs w:val="24"/>
                <w:u w:color="000000"/>
              </w:rPr>
            </w:pPr>
          </w:p>
        </w:tc>
        <w:tc>
          <w:tcPr>
            <w:tcW w:w="5240" w:type="dxa"/>
            <w:shd w:val="clear" w:color="auto" w:fill="auto"/>
            <w:tcMar>
              <w:top w:w="80" w:type="dxa"/>
              <w:left w:w="80" w:type="dxa"/>
              <w:bottom w:w="80" w:type="dxa"/>
              <w:right w:w="80" w:type="dxa"/>
            </w:tcMar>
            <w:vAlign w:val="center"/>
          </w:tcPr>
          <w:p w14:paraId="3B9EC6BE" w14:textId="7AF15D13" w:rsidR="00640461" w:rsidRPr="00CA6CA0" w:rsidRDefault="0003483C" w:rsidP="00B174FD">
            <w:pPr>
              <w:contextualSpacing/>
              <w:rPr>
                <w:rFonts w:ascii="Calibri" w:hAnsi="Calibri" w:cs="Arial Unicode MS"/>
                <w:u w:color="000000"/>
              </w:rPr>
            </w:pPr>
            <w:r w:rsidRPr="0003483C">
              <w:rPr>
                <w:rFonts w:cs="Arial Unicode MS"/>
                <w:b/>
                <w:bCs/>
                <w:sz w:val="24"/>
                <w:szCs w:val="24"/>
                <w:u w:color="000000"/>
              </w:rPr>
              <w:t xml:space="preserve">Горячевская Елена Сергеевна </w:t>
            </w:r>
            <w:r w:rsidR="00640461" w:rsidRPr="00CA6CA0">
              <w:rPr>
                <w:rFonts w:cs="Arial Unicode MS"/>
                <w:sz w:val="24"/>
                <w:szCs w:val="24"/>
                <w:u w:color="000000"/>
              </w:rPr>
              <w:t>(</w:t>
            </w:r>
            <w:r w:rsidR="00DB24B8">
              <w:rPr>
                <w:rFonts w:cs="Arial Unicode MS"/>
                <w:sz w:val="24"/>
                <w:szCs w:val="24"/>
                <w:u w:color="000000"/>
              </w:rPr>
              <w:t>Росси</w:t>
            </w:r>
            <w:r>
              <w:rPr>
                <w:rFonts w:cs="Arial Unicode MS"/>
                <w:sz w:val="24"/>
                <w:szCs w:val="24"/>
                <w:u w:color="000000"/>
              </w:rPr>
              <w:t>я</w:t>
            </w:r>
            <w:r w:rsidR="00DB24B8">
              <w:rPr>
                <w:rFonts w:cs="Arial Unicode MS"/>
                <w:sz w:val="24"/>
                <w:szCs w:val="24"/>
                <w:u w:color="000000"/>
              </w:rPr>
              <w:t xml:space="preserve">, </w:t>
            </w:r>
            <w:r>
              <w:rPr>
                <w:rFonts w:cs="Arial Unicode MS"/>
                <w:kern w:val="1"/>
                <w:sz w:val="24"/>
                <w:szCs w:val="24"/>
                <w:u w:color="000000"/>
              </w:rPr>
              <w:t>г. Апатиты</w:t>
            </w:r>
            <w:r w:rsidR="00640461" w:rsidRPr="00CA6CA0">
              <w:rPr>
                <w:rFonts w:cs="Arial Unicode MS"/>
                <w:kern w:val="1"/>
                <w:sz w:val="24"/>
                <w:szCs w:val="24"/>
                <w:u w:color="000000"/>
              </w:rPr>
              <w:t>)</w:t>
            </w:r>
            <w:r>
              <w:rPr>
                <w:rFonts w:cs="Arial Unicode MS"/>
                <w:kern w:val="1"/>
                <w:sz w:val="24"/>
                <w:szCs w:val="24"/>
                <w:u w:color="000000"/>
              </w:rPr>
              <w:t xml:space="preserve"> –</w:t>
            </w:r>
            <w:r w:rsidR="00640461" w:rsidRPr="00CA6CA0">
              <w:rPr>
                <w:rFonts w:cs="Arial Unicode MS"/>
                <w:sz w:val="24"/>
                <w:szCs w:val="24"/>
                <w:u w:color="000000"/>
              </w:rPr>
              <w:t xml:space="preserve"> </w:t>
            </w:r>
            <w:r w:rsidRPr="0003483C">
              <w:rPr>
                <w:rFonts w:cs="Arial Unicode MS"/>
                <w:sz w:val="24"/>
                <w:szCs w:val="24"/>
                <w:u w:color="000000"/>
              </w:rPr>
              <w:t>научный сотрудник, Институт экономических проблем им. Г.П. Лузина - обособленное подразделение Федерального государственного бюджетного учреждения науки Федерального исследовательского центра «Кольский научный центр Российской академии наук»</w:t>
            </w:r>
          </w:p>
        </w:tc>
        <w:tc>
          <w:tcPr>
            <w:tcW w:w="4386" w:type="dxa"/>
            <w:shd w:val="clear" w:color="auto" w:fill="auto"/>
            <w:tcMar>
              <w:top w:w="80" w:type="dxa"/>
              <w:left w:w="80" w:type="dxa"/>
              <w:bottom w:w="80" w:type="dxa"/>
              <w:right w:w="80" w:type="dxa"/>
            </w:tcMar>
            <w:vAlign w:val="center"/>
          </w:tcPr>
          <w:p w14:paraId="553B46A2" w14:textId="0A8E3038" w:rsidR="00640461" w:rsidRPr="00CA6CA0" w:rsidRDefault="0003483C" w:rsidP="00D60BCB">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03483C">
              <w:rPr>
                <w:rFonts w:cs="Arial Unicode MS"/>
                <w:b/>
                <w:bCs/>
                <w:sz w:val="24"/>
                <w:szCs w:val="24"/>
                <w:u w:color="000000"/>
                <w:shd w:val="clear" w:color="auto" w:fill="FFFFFF"/>
                <w14:textOutline w14:w="0" w14:cap="flat" w14:cmpd="sng" w14:algn="ctr">
                  <w14:noFill/>
                  <w14:prstDash w14:val="solid"/>
                  <w14:bevel/>
                </w14:textOutline>
              </w:rPr>
              <w:t>Инновационная среда российской Арктики: состояние и ограничения</w:t>
            </w:r>
          </w:p>
        </w:tc>
      </w:tr>
      <w:tr w:rsidR="00CA6CA0" w:rsidRPr="00CA6CA0" w14:paraId="42D16D66" w14:textId="77777777" w:rsidTr="00B174FD">
        <w:tblPrEx>
          <w:shd w:val="clear" w:color="auto" w:fill="D0DDEF"/>
        </w:tblPrEx>
        <w:trPr>
          <w:cantSplit/>
        </w:trPr>
        <w:tc>
          <w:tcPr>
            <w:tcW w:w="562" w:type="dxa"/>
            <w:shd w:val="clear" w:color="auto" w:fill="auto"/>
            <w:tcMar>
              <w:top w:w="80" w:type="dxa"/>
              <w:left w:w="80" w:type="dxa"/>
              <w:bottom w:w="80" w:type="dxa"/>
              <w:right w:w="80" w:type="dxa"/>
            </w:tcMar>
            <w:vAlign w:val="center"/>
          </w:tcPr>
          <w:p w14:paraId="614E7CF9" w14:textId="77777777" w:rsidR="00640461" w:rsidRPr="001706F7" w:rsidRDefault="00640461" w:rsidP="00D15289">
            <w:pPr>
              <w:pStyle w:val="a6"/>
              <w:numPr>
                <w:ilvl w:val="0"/>
                <w:numId w:val="13"/>
              </w:numPr>
              <w:spacing w:after="0" w:line="240" w:lineRule="auto"/>
              <w:ind w:left="0" w:firstLine="0"/>
              <w:rPr>
                <w:sz w:val="24"/>
                <w:szCs w:val="24"/>
                <w:u w:color="000000"/>
              </w:rPr>
            </w:pPr>
          </w:p>
        </w:tc>
        <w:tc>
          <w:tcPr>
            <w:tcW w:w="5240" w:type="dxa"/>
            <w:shd w:val="clear" w:color="auto" w:fill="auto"/>
            <w:tcMar>
              <w:top w:w="80" w:type="dxa"/>
              <w:left w:w="80" w:type="dxa"/>
              <w:bottom w:w="80" w:type="dxa"/>
              <w:right w:w="80" w:type="dxa"/>
            </w:tcMar>
            <w:vAlign w:val="center"/>
          </w:tcPr>
          <w:p w14:paraId="1B1D4788" w14:textId="3F5D7047" w:rsidR="00640461" w:rsidRPr="00CA6CA0" w:rsidRDefault="0068249B" w:rsidP="00B174FD">
            <w:pPr>
              <w:contextualSpacing/>
              <w:rPr>
                <w:rFonts w:ascii="Calibri" w:hAnsi="Calibri" w:cs="Arial Unicode MS"/>
                <w:u w:color="000000"/>
              </w:rPr>
            </w:pPr>
            <w:r w:rsidRPr="0068249B">
              <w:rPr>
                <w:rFonts w:cs="Arial Unicode MS"/>
                <w:b/>
                <w:bCs/>
                <w:sz w:val="24"/>
                <w:szCs w:val="24"/>
                <w:u w:color="000000"/>
              </w:rPr>
              <w:t xml:space="preserve">Верещагин Владислав Сергеевич </w:t>
            </w:r>
            <w:r w:rsidR="00640461" w:rsidRPr="00CA6CA0">
              <w:rPr>
                <w:rFonts w:cs="Arial Unicode MS"/>
                <w:sz w:val="24"/>
                <w:szCs w:val="24"/>
                <w:u w:color="000000"/>
              </w:rPr>
              <w:t xml:space="preserve">(Россия, </w:t>
            </w:r>
            <w:r>
              <w:rPr>
                <w:rFonts w:cs="Arial Unicode MS"/>
                <w:sz w:val="24"/>
                <w:szCs w:val="24"/>
                <w:u w:color="000000"/>
              </w:rPr>
              <w:t>г. Вологда</w:t>
            </w:r>
            <w:r w:rsidR="00640461" w:rsidRPr="00CA6CA0">
              <w:rPr>
                <w:rFonts w:cs="Arial Unicode MS"/>
                <w:sz w:val="24"/>
                <w:szCs w:val="24"/>
                <w:u w:color="000000"/>
              </w:rPr>
              <w:t xml:space="preserve">) – </w:t>
            </w:r>
            <w:r w:rsidRPr="0068249B">
              <w:rPr>
                <w:rFonts w:cs="Arial Unicode MS"/>
                <w:sz w:val="24"/>
                <w:szCs w:val="24"/>
                <w:u w:color="000000"/>
              </w:rPr>
              <w:t>лаборант-исследователь, Вологодский научный центр Российской академии наук РАН</w:t>
            </w:r>
          </w:p>
        </w:tc>
        <w:tc>
          <w:tcPr>
            <w:tcW w:w="4386" w:type="dxa"/>
            <w:shd w:val="clear" w:color="auto" w:fill="auto"/>
            <w:tcMar>
              <w:top w:w="80" w:type="dxa"/>
              <w:left w:w="80" w:type="dxa"/>
              <w:bottom w:w="80" w:type="dxa"/>
              <w:right w:w="80" w:type="dxa"/>
            </w:tcMar>
            <w:vAlign w:val="center"/>
          </w:tcPr>
          <w:p w14:paraId="4D4DF589" w14:textId="1963462A" w:rsidR="00640461" w:rsidRPr="00CA6CA0" w:rsidRDefault="0068249B" w:rsidP="00D60BCB">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68249B">
              <w:rPr>
                <w:rFonts w:cs="Arial Unicode MS"/>
                <w:b/>
                <w:bCs/>
                <w:sz w:val="24"/>
                <w:szCs w:val="24"/>
                <w:u w:color="000000"/>
                <w:shd w:val="clear" w:color="auto" w:fill="FFFFFF"/>
                <w14:textOutline w14:w="0" w14:cap="flat" w14:cmpd="sng" w14:algn="ctr">
                  <w14:noFill/>
                  <w14:prstDash w14:val="solid"/>
                  <w14:bevel/>
                </w14:textOutline>
              </w:rPr>
              <w:t>Инновационное предпринимательство как драйвер достижения технологического суверенитета: барьеры прогресса в Вологодской области</w:t>
            </w:r>
          </w:p>
        </w:tc>
      </w:tr>
      <w:tr w:rsidR="00CA6CA0" w:rsidRPr="00CA6CA0" w14:paraId="67EE9910" w14:textId="77777777" w:rsidTr="00B174FD">
        <w:tblPrEx>
          <w:shd w:val="clear" w:color="auto" w:fill="D0DDEF"/>
        </w:tblPrEx>
        <w:trPr>
          <w:cantSplit/>
        </w:trPr>
        <w:tc>
          <w:tcPr>
            <w:tcW w:w="562" w:type="dxa"/>
            <w:shd w:val="clear" w:color="auto" w:fill="auto"/>
            <w:tcMar>
              <w:top w:w="80" w:type="dxa"/>
              <w:left w:w="80" w:type="dxa"/>
              <w:bottom w:w="80" w:type="dxa"/>
              <w:right w:w="80" w:type="dxa"/>
            </w:tcMar>
            <w:vAlign w:val="center"/>
          </w:tcPr>
          <w:p w14:paraId="775EB9B8" w14:textId="77777777" w:rsidR="00640461" w:rsidRPr="001706F7" w:rsidRDefault="00640461" w:rsidP="00D15289">
            <w:pPr>
              <w:pStyle w:val="a6"/>
              <w:numPr>
                <w:ilvl w:val="0"/>
                <w:numId w:val="13"/>
              </w:numPr>
              <w:spacing w:after="0" w:line="240" w:lineRule="auto"/>
              <w:ind w:left="0" w:firstLine="0"/>
              <w:rPr>
                <w:sz w:val="24"/>
                <w:szCs w:val="24"/>
                <w:u w:color="000000"/>
              </w:rPr>
            </w:pPr>
          </w:p>
        </w:tc>
        <w:tc>
          <w:tcPr>
            <w:tcW w:w="5240" w:type="dxa"/>
            <w:shd w:val="clear" w:color="auto" w:fill="auto"/>
            <w:tcMar>
              <w:top w:w="80" w:type="dxa"/>
              <w:left w:w="80" w:type="dxa"/>
              <w:bottom w:w="80" w:type="dxa"/>
              <w:right w:w="80" w:type="dxa"/>
            </w:tcMar>
            <w:vAlign w:val="center"/>
          </w:tcPr>
          <w:p w14:paraId="0807B59E" w14:textId="44134E9D" w:rsidR="00640461" w:rsidRPr="00CA6CA0" w:rsidRDefault="0068249B" w:rsidP="00B174FD">
            <w:pPr>
              <w:contextualSpacing/>
              <w:rPr>
                <w:rFonts w:ascii="Calibri" w:hAnsi="Calibri" w:cs="Arial Unicode MS"/>
                <w:u w:color="000000"/>
              </w:rPr>
            </w:pPr>
            <w:r w:rsidRPr="0068249B">
              <w:rPr>
                <w:rFonts w:cs="Arial Unicode MS"/>
                <w:b/>
                <w:bCs/>
                <w:sz w:val="24"/>
                <w:szCs w:val="24"/>
                <w:u w:color="000000"/>
              </w:rPr>
              <w:t xml:space="preserve">Иванов Семен Леонидович </w:t>
            </w:r>
            <w:r w:rsidR="00640461" w:rsidRPr="00CA6CA0">
              <w:rPr>
                <w:rFonts w:cs="Arial Unicode MS"/>
                <w:sz w:val="24"/>
                <w:szCs w:val="24"/>
                <w:u w:color="000000"/>
              </w:rPr>
              <w:t xml:space="preserve">(Российская Федерация, г. </w:t>
            </w:r>
            <w:r>
              <w:rPr>
                <w:rFonts w:cs="Arial Unicode MS"/>
                <w:sz w:val="24"/>
                <w:szCs w:val="24"/>
                <w:u w:color="000000"/>
              </w:rPr>
              <w:t>Вологда</w:t>
            </w:r>
            <w:r w:rsidR="00640461" w:rsidRPr="00CA6CA0">
              <w:rPr>
                <w:rFonts w:cs="Arial Unicode MS"/>
                <w:sz w:val="24"/>
                <w:szCs w:val="24"/>
                <w:u w:color="000000"/>
              </w:rPr>
              <w:t xml:space="preserve">) – </w:t>
            </w:r>
            <w:r w:rsidRPr="0068249B">
              <w:rPr>
                <w:rFonts w:cs="Arial Unicode MS"/>
                <w:sz w:val="24"/>
                <w:szCs w:val="24"/>
                <w:u w:color="000000"/>
              </w:rPr>
              <w:t>кандидат экономических наук, научный сотрудник лаборатории инновационной экономики центра финансовых исследований ФГБУН «Вологодский научный центр Российской академии наук»</w:t>
            </w:r>
          </w:p>
        </w:tc>
        <w:tc>
          <w:tcPr>
            <w:tcW w:w="4386" w:type="dxa"/>
            <w:shd w:val="clear" w:color="auto" w:fill="auto"/>
            <w:tcMar>
              <w:top w:w="80" w:type="dxa"/>
              <w:left w:w="80" w:type="dxa"/>
              <w:bottom w:w="80" w:type="dxa"/>
              <w:right w:w="80" w:type="dxa"/>
            </w:tcMar>
            <w:vAlign w:val="center"/>
          </w:tcPr>
          <w:p w14:paraId="2ACF25EC" w14:textId="045BCE50" w:rsidR="00640461" w:rsidRPr="00CA6CA0" w:rsidRDefault="0068249B" w:rsidP="00D60BCB">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68249B">
              <w:rPr>
                <w:rFonts w:cs="Arial Unicode MS"/>
                <w:b/>
                <w:bCs/>
                <w:sz w:val="24"/>
                <w:szCs w:val="24"/>
                <w:u w:color="000000"/>
                <w:shd w:val="clear" w:color="auto" w:fill="FFFFFF"/>
                <w14:textOutline w14:w="0" w14:cap="flat" w14:cmpd="sng" w14:algn="ctr">
                  <w14:noFill/>
                  <w14:prstDash w14:val="solid"/>
                  <w14:bevel/>
                </w14:textOutline>
              </w:rPr>
              <w:t>Научно-технологический потенциал региона: практика оценки в рамках новых подходов</w:t>
            </w:r>
          </w:p>
        </w:tc>
      </w:tr>
      <w:tr w:rsidR="00CA6CA0" w:rsidRPr="00CA6CA0" w14:paraId="47D0EE54" w14:textId="77777777" w:rsidTr="00B174FD">
        <w:tblPrEx>
          <w:shd w:val="clear" w:color="auto" w:fill="D0DDEF"/>
        </w:tblPrEx>
        <w:trPr>
          <w:cantSplit/>
        </w:trPr>
        <w:tc>
          <w:tcPr>
            <w:tcW w:w="562" w:type="dxa"/>
            <w:shd w:val="clear" w:color="auto" w:fill="auto"/>
            <w:tcMar>
              <w:top w:w="80" w:type="dxa"/>
              <w:left w:w="80" w:type="dxa"/>
              <w:bottom w:w="80" w:type="dxa"/>
              <w:right w:w="80" w:type="dxa"/>
            </w:tcMar>
            <w:vAlign w:val="center"/>
          </w:tcPr>
          <w:p w14:paraId="4772DBD8" w14:textId="77777777" w:rsidR="00640461" w:rsidRPr="001706F7" w:rsidRDefault="00640461" w:rsidP="00D15289">
            <w:pPr>
              <w:pStyle w:val="a6"/>
              <w:numPr>
                <w:ilvl w:val="0"/>
                <w:numId w:val="13"/>
              </w:numPr>
              <w:spacing w:after="0" w:line="240" w:lineRule="auto"/>
              <w:ind w:left="0" w:firstLine="0"/>
              <w:rPr>
                <w:sz w:val="24"/>
                <w:szCs w:val="24"/>
                <w:u w:color="000000"/>
              </w:rPr>
            </w:pPr>
          </w:p>
        </w:tc>
        <w:tc>
          <w:tcPr>
            <w:tcW w:w="5240" w:type="dxa"/>
            <w:shd w:val="clear" w:color="auto" w:fill="auto"/>
            <w:tcMar>
              <w:top w:w="80" w:type="dxa"/>
              <w:left w:w="80" w:type="dxa"/>
              <w:bottom w:w="80" w:type="dxa"/>
              <w:right w:w="80" w:type="dxa"/>
            </w:tcMar>
            <w:vAlign w:val="center"/>
          </w:tcPr>
          <w:p w14:paraId="1C68CFED" w14:textId="03A53912" w:rsidR="00640461" w:rsidRPr="00CA6CA0" w:rsidRDefault="0068249B" w:rsidP="00B174FD">
            <w:pPr>
              <w:contextualSpacing/>
              <w:rPr>
                <w:rFonts w:ascii="Calibri" w:hAnsi="Calibri" w:cs="Arial Unicode MS"/>
                <w:u w:color="000000"/>
              </w:rPr>
            </w:pPr>
            <w:r w:rsidRPr="0068249B">
              <w:rPr>
                <w:rFonts w:cs="Arial Unicode MS"/>
                <w:b/>
                <w:bCs/>
                <w:sz w:val="24"/>
                <w:szCs w:val="24"/>
                <w:u w:color="000000"/>
              </w:rPr>
              <w:t xml:space="preserve">Яковченко Анна Александровна </w:t>
            </w:r>
            <w:r w:rsidR="00640461" w:rsidRPr="00CA6CA0">
              <w:rPr>
                <w:rFonts w:cs="Arial Unicode MS"/>
                <w:sz w:val="24"/>
                <w:szCs w:val="24"/>
                <w:u w:color="000000"/>
              </w:rPr>
              <w:t xml:space="preserve">(Россия, </w:t>
            </w:r>
            <w:r>
              <w:rPr>
                <w:rFonts w:cs="Arial Unicode MS"/>
                <w:sz w:val="24"/>
                <w:szCs w:val="24"/>
                <w:u w:color="000000"/>
              </w:rPr>
              <w:t>ДНР, г. Донецк</w:t>
            </w:r>
            <w:r w:rsidR="00640461" w:rsidRPr="00CA6CA0">
              <w:rPr>
                <w:rFonts w:cs="Arial Unicode MS"/>
                <w:sz w:val="24"/>
                <w:szCs w:val="24"/>
                <w:u w:color="000000"/>
              </w:rPr>
              <w:t xml:space="preserve">) – </w:t>
            </w:r>
            <w:r w:rsidRPr="0068249B">
              <w:rPr>
                <w:rFonts w:cs="Arial Unicode MS"/>
                <w:sz w:val="24"/>
                <w:szCs w:val="24"/>
                <w:u w:color="000000"/>
              </w:rPr>
              <w:t>ведущий экономист, Государственное бюджетное учреждение «Институт экономических исследований»</w:t>
            </w:r>
          </w:p>
        </w:tc>
        <w:tc>
          <w:tcPr>
            <w:tcW w:w="4386" w:type="dxa"/>
            <w:shd w:val="clear" w:color="auto" w:fill="auto"/>
            <w:tcMar>
              <w:top w:w="80" w:type="dxa"/>
              <w:left w:w="80" w:type="dxa"/>
              <w:bottom w:w="80" w:type="dxa"/>
              <w:right w:w="80" w:type="dxa"/>
            </w:tcMar>
            <w:vAlign w:val="center"/>
          </w:tcPr>
          <w:p w14:paraId="7BFD847F" w14:textId="1AD7A22A" w:rsidR="00640461" w:rsidRPr="00CA6CA0" w:rsidRDefault="0068249B" w:rsidP="00D60BCB">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68249B">
              <w:rPr>
                <w:rFonts w:cs="Arial Unicode MS"/>
                <w:b/>
                <w:bCs/>
                <w:sz w:val="24"/>
                <w:szCs w:val="24"/>
                <w:u w:color="000000"/>
                <w:shd w:val="clear" w:color="auto" w:fill="FFFFFF"/>
                <w14:textOutline w14:w="0" w14:cap="flat" w14:cmpd="sng" w14:algn="ctr">
                  <w14:noFill/>
                  <w14:prstDash w14:val="solid"/>
                  <w14:bevel/>
                </w14:textOutline>
              </w:rPr>
              <w:t>Концептуальный подход к построению механизма государственного регулирования научно-технологического развития Донецкой Народной Республики</w:t>
            </w:r>
          </w:p>
        </w:tc>
      </w:tr>
      <w:tr w:rsidR="00CA6CA0" w:rsidRPr="00CA6CA0" w14:paraId="5E5C00CC" w14:textId="77777777" w:rsidTr="00B174FD">
        <w:tblPrEx>
          <w:shd w:val="clear" w:color="auto" w:fill="D0DDEF"/>
        </w:tblPrEx>
        <w:trPr>
          <w:cantSplit/>
        </w:trPr>
        <w:tc>
          <w:tcPr>
            <w:tcW w:w="562" w:type="dxa"/>
            <w:shd w:val="clear" w:color="auto" w:fill="auto"/>
            <w:tcMar>
              <w:top w:w="80" w:type="dxa"/>
              <w:left w:w="80" w:type="dxa"/>
              <w:bottom w:w="80" w:type="dxa"/>
              <w:right w:w="80" w:type="dxa"/>
            </w:tcMar>
            <w:vAlign w:val="center"/>
          </w:tcPr>
          <w:p w14:paraId="3553DF76" w14:textId="77777777" w:rsidR="00640461" w:rsidRPr="001706F7" w:rsidRDefault="00640461" w:rsidP="00D15289">
            <w:pPr>
              <w:pStyle w:val="a6"/>
              <w:numPr>
                <w:ilvl w:val="0"/>
                <w:numId w:val="13"/>
              </w:numPr>
              <w:spacing w:after="0" w:line="240" w:lineRule="auto"/>
              <w:ind w:left="0" w:firstLine="0"/>
              <w:rPr>
                <w:sz w:val="24"/>
                <w:szCs w:val="24"/>
                <w:u w:color="000000"/>
              </w:rPr>
            </w:pPr>
          </w:p>
        </w:tc>
        <w:tc>
          <w:tcPr>
            <w:tcW w:w="5240" w:type="dxa"/>
            <w:shd w:val="clear" w:color="auto" w:fill="auto"/>
            <w:tcMar>
              <w:top w:w="80" w:type="dxa"/>
              <w:left w:w="80" w:type="dxa"/>
              <w:bottom w:w="80" w:type="dxa"/>
              <w:right w:w="80" w:type="dxa"/>
            </w:tcMar>
            <w:vAlign w:val="center"/>
          </w:tcPr>
          <w:p w14:paraId="6DB08EA0" w14:textId="7EF04BAE" w:rsidR="00640461" w:rsidRPr="00CA6CA0" w:rsidRDefault="00DC1C87" w:rsidP="00B174FD">
            <w:pPr>
              <w:contextualSpacing/>
              <w:rPr>
                <w:rFonts w:ascii="Calibri" w:hAnsi="Calibri" w:cs="Arial Unicode MS"/>
                <w:u w:color="000000"/>
              </w:rPr>
            </w:pPr>
            <w:r w:rsidRPr="00DC1C87">
              <w:rPr>
                <w:rFonts w:cs="Arial Unicode MS"/>
                <w:b/>
                <w:bCs/>
                <w:sz w:val="24"/>
                <w:szCs w:val="24"/>
                <w:u w:color="000000"/>
              </w:rPr>
              <w:t xml:space="preserve">Кириллова Светлана Александровна </w:t>
            </w:r>
            <w:r w:rsidR="00640461" w:rsidRPr="00CA6CA0">
              <w:rPr>
                <w:rFonts w:cs="Arial Unicode MS"/>
                <w:sz w:val="24"/>
                <w:szCs w:val="24"/>
                <w:u w:color="000000"/>
              </w:rPr>
              <w:t xml:space="preserve">(Россия, </w:t>
            </w:r>
            <w:r>
              <w:rPr>
                <w:rFonts w:cs="Arial Unicode MS"/>
                <w:sz w:val="24"/>
                <w:szCs w:val="24"/>
                <w:u w:color="000000"/>
              </w:rPr>
              <w:t>г. Уфа</w:t>
            </w:r>
            <w:r w:rsidR="00640461" w:rsidRPr="00CA6CA0">
              <w:rPr>
                <w:rFonts w:cs="Arial Unicode MS"/>
                <w:sz w:val="24"/>
                <w:szCs w:val="24"/>
                <w:u w:color="000000"/>
              </w:rPr>
              <w:t xml:space="preserve">) – </w:t>
            </w:r>
            <w:r w:rsidRPr="00DC1C87">
              <w:rPr>
                <w:rFonts w:cs="Arial Unicode MS"/>
                <w:sz w:val="24"/>
                <w:szCs w:val="24"/>
                <w:u w:color="000000"/>
              </w:rPr>
              <w:t>канд. экон. наук, доц</w:t>
            </w:r>
            <w:r>
              <w:rPr>
                <w:rFonts w:cs="Arial Unicode MS"/>
                <w:sz w:val="24"/>
                <w:szCs w:val="24"/>
                <w:u w:color="000000"/>
              </w:rPr>
              <w:t>ент, ведущий научный сотрудник,</w:t>
            </w:r>
            <w:r w:rsidRPr="00DC1C87">
              <w:rPr>
                <w:rFonts w:cs="Arial Unicode MS"/>
                <w:sz w:val="24"/>
                <w:szCs w:val="24"/>
                <w:u w:color="000000"/>
              </w:rPr>
              <w:t xml:space="preserve"> Институт социально-экономических исследований – обособленное структурное подразделение Федерального государственного бюджетного научного учреждения Уфимского федерального исследовательского центра Российской академии наук</w:t>
            </w:r>
          </w:p>
        </w:tc>
        <w:tc>
          <w:tcPr>
            <w:tcW w:w="4386" w:type="dxa"/>
            <w:shd w:val="clear" w:color="auto" w:fill="auto"/>
            <w:tcMar>
              <w:top w:w="80" w:type="dxa"/>
              <w:left w:w="80" w:type="dxa"/>
              <w:bottom w:w="80" w:type="dxa"/>
              <w:right w:w="80" w:type="dxa"/>
            </w:tcMar>
            <w:vAlign w:val="center"/>
          </w:tcPr>
          <w:p w14:paraId="45AA4BB0" w14:textId="439029E3" w:rsidR="00DC1C87" w:rsidRPr="00DC1C87" w:rsidRDefault="00DC1C87" w:rsidP="00DC1C87">
            <w:pPr>
              <w:widowControl w:val="0"/>
              <w:tabs>
                <w:tab w:val="left" w:pos="720"/>
                <w:tab w:val="left" w:pos="1440"/>
                <w:tab w:val="left" w:pos="2160"/>
                <w:tab w:val="left" w:pos="2880"/>
                <w:tab w:val="left" w:pos="3600"/>
                <w:tab w:val="left" w:pos="4320"/>
              </w:tabs>
              <w:suppressAutoHyphens/>
              <w:contextualSpacing/>
              <w:jc w:val="center"/>
              <w:rPr>
                <w:rFonts w:cs="Arial Unicode MS"/>
                <w:b/>
                <w:bCs/>
                <w:sz w:val="24"/>
                <w:szCs w:val="24"/>
                <w:u w:color="000000"/>
                <w:shd w:val="clear" w:color="auto" w:fill="FFFFFF"/>
                <w14:textOutline w14:w="0" w14:cap="flat" w14:cmpd="sng" w14:algn="ctr">
                  <w14:noFill/>
                  <w14:prstDash w14:val="solid"/>
                  <w14:bevel/>
                </w14:textOutline>
              </w:rPr>
            </w:pPr>
            <w:r w:rsidRPr="00DC1C87">
              <w:rPr>
                <w:rFonts w:cs="Arial Unicode MS"/>
                <w:b/>
                <w:bCs/>
                <w:sz w:val="24"/>
                <w:szCs w:val="24"/>
                <w:u w:color="000000"/>
                <w:shd w:val="clear" w:color="auto" w:fill="FFFFFF"/>
                <w14:textOutline w14:w="0" w14:cap="flat" w14:cmpd="sng" w14:algn="ctr">
                  <w14:noFill/>
                  <w14:prstDash w14:val="solid"/>
                  <w14:bevel/>
                </w14:textOutline>
              </w:rPr>
              <w:t xml:space="preserve">Барьеры обеспечения устойчивости развития экономики регионов на основе реализации </w:t>
            </w:r>
          </w:p>
          <w:p w14:paraId="295C8B62" w14:textId="0CC87B8B" w:rsidR="00640461" w:rsidRPr="00CA6CA0" w:rsidRDefault="00DC1C87" w:rsidP="00DC1C87">
            <w:pPr>
              <w:widowControl w:val="0"/>
              <w:tabs>
                <w:tab w:val="left" w:pos="720"/>
                <w:tab w:val="left" w:pos="1440"/>
                <w:tab w:val="left" w:pos="2160"/>
                <w:tab w:val="left" w:pos="2880"/>
                <w:tab w:val="left" w:pos="3600"/>
                <w:tab w:val="left" w:pos="4320"/>
              </w:tabs>
              <w:suppressAutoHyphens/>
              <w:contextualSpacing/>
              <w:jc w:val="center"/>
              <w:rPr>
                <w:rFonts w:ascii="Calibri" w:hAnsi="Calibri" w:cs="Arial Unicode MS"/>
                <w:u w:color="000000"/>
              </w:rPr>
            </w:pPr>
            <w:r w:rsidRPr="00DC1C87">
              <w:rPr>
                <w:rFonts w:cs="Arial Unicode MS"/>
                <w:b/>
                <w:bCs/>
                <w:sz w:val="24"/>
                <w:szCs w:val="24"/>
                <w:u w:color="000000"/>
                <w:shd w:val="clear" w:color="auto" w:fill="FFFFFF"/>
                <w14:textOutline w14:w="0" w14:cap="flat" w14:cmpd="sng" w14:algn="ctr">
                  <w14:noFill/>
                  <w14:prstDash w14:val="solid"/>
                  <w14:bevel/>
                </w14:textOutline>
              </w:rPr>
              <w:t>научно-технологического потенциала</w:t>
            </w:r>
          </w:p>
        </w:tc>
      </w:tr>
      <w:tr w:rsidR="00EE67BC" w:rsidRPr="00CA6CA0" w14:paraId="2213BECC" w14:textId="77777777" w:rsidTr="00B174FD">
        <w:tblPrEx>
          <w:shd w:val="clear" w:color="auto" w:fill="D0DDEF"/>
        </w:tblPrEx>
        <w:trPr>
          <w:cantSplit/>
        </w:trPr>
        <w:tc>
          <w:tcPr>
            <w:tcW w:w="562" w:type="dxa"/>
            <w:shd w:val="clear" w:color="auto" w:fill="auto"/>
            <w:tcMar>
              <w:top w:w="80" w:type="dxa"/>
              <w:left w:w="80" w:type="dxa"/>
              <w:bottom w:w="80" w:type="dxa"/>
              <w:right w:w="80" w:type="dxa"/>
            </w:tcMar>
            <w:vAlign w:val="center"/>
          </w:tcPr>
          <w:p w14:paraId="4F610784" w14:textId="77777777" w:rsidR="00EE67BC" w:rsidRPr="001706F7" w:rsidRDefault="00EE67BC" w:rsidP="00EE67BC">
            <w:pPr>
              <w:pStyle w:val="a6"/>
              <w:numPr>
                <w:ilvl w:val="0"/>
                <w:numId w:val="13"/>
              </w:numPr>
              <w:spacing w:after="0" w:line="240" w:lineRule="auto"/>
              <w:ind w:left="0" w:firstLine="0"/>
              <w:rPr>
                <w:sz w:val="24"/>
                <w:szCs w:val="24"/>
                <w:u w:color="000000"/>
              </w:rPr>
            </w:pPr>
          </w:p>
        </w:tc>
        <w:tc>
          <w:tcPr>
            <w:tcW w:w="5240" w:type="dxa"/>
            <w:shd w:val="clear" w:color="auto" w:fill="auto"/>
            <w:tcMar>
              <w:top w:w="80" w:type="dxa"/>
              <w:left w:w="80" w:type="dxa"/>
              <w:bottom w:w="80" w:type="dxa"/>
              <w:right w:w="80" w:type="dxa"/>
            </w:tcMar>
            <w:vAlign w:val="center"/>
          </w:tcPr>
          <w:p w14:paraId="2793C53F" w14:textId="77777777" w:rsidR="00EE67BC" w:rsidRDefault="00EE67BC" w:rsidP="00EE67BC">
            <w:pPr>
              <w:contextualSpacing/>
              <w:rPr>
                <w:rFonts w:cs="Arial Unicode MS"/>
                <w:sz w:val="24"/>
                <w:szCs w:val="24"/>
                <w:u w:color="000000"/>
              </w:rPr>
            </w:pPr>
            <w:r w:rsidRPr="00EE67BC">
              <w:rPr>
                <w:rFonts w:cs="Arial Unicode MS"/>
                <w:b/>
                <w:bCs/>
                <w:sz w:val="24"/>
                <w:szCs w:val="24"/>
                <w:u w:color="000000"/>
              </w:rPr>
              <w:t xml:space="preserve">Горбачева Елена Валериевна </w:t>
            </w:r>
            <w:r w:rsidRPr="00EE67BC">
              <w:rPr>
                <w:rFonts w:cs="Arial Unicode MS"/>
                <w:sz w:val="24"/>
                <w:szCs w:val="24"/>
                <w:u w:color="000000"/>
              </w:rPr>
              <w:t xml:space="preserve">(Россия, </w:t>
            </w:r>
            <w:r>
              <w:rPr>
                <w:rFonts w:cs="Arial Unicode MS"/>
                <w:sz w:val="24"/>
                <w:szCs w:val="24"/>
                <w:u w:color="000000"/>
              </w:rPr>
              <w:t xml:space="preserve">ЛНР, </w:t>
            </w:r>
            <w:r w:rsidRPr="00EE67BC">
              <w:rPr>
                <w:rFonts w:cs="Arial Unicode MS"/>
                <w:sz w:val="24"/>
                <w:szCs w:val="24"/>
                <w:u w:color="000000"/>
              </w:rPr>
              <w:t xml:space="preserve">г. </w:t>
            </w:r>
            <w:r>
              <w:rPr>
                <w:rFonts w:cs="Arial Unicode MS"/>
                <w:sz w:val="24"/>
                <w:szCs w:val="24"/>
                <w:u w:color="000000"/>
              </w:rPr>
              <w:t>Луганск</w:t>
            </w:r>
            <w:r w:rsidRPr="00EE67BC">
              <w:rPr>
                <w:rFonts w:cs="Arial Unicode MS"/>
                <w:sz w:val="24"/>
                <w:szCs w:val="24"/>
                <w:u w:color="000000"/>
              </w:rPr>
              <w:t>)</w:t>
            </w:r>
            <w:r w:rsidRPr="00EE67BC">
              <w:rPr>
                <w:rFonts w:cs="Arial Unicode MS"/>
                <w:b/>
                <w:bCs/>
                <w:sz w:val="24"/>
                <w:szCs w:val="24"/>
                <w:u w:color="000000"/>
              </w:rPr>
              <w:t xml:space="preserve"> – </w:t>
            </w:r>
            <w:r w:rsidRPr="00EE67BC">
              <w:rPr>
                <w:rFonts w:cs="Arial Unicode MS"/>
                <w:sz w:val="24"/>
                <w:szCs w:val="24"/>
                <w:u w:color="000000"/>
              </w:rPr>
              <w:t>к.э.н. кафедры маркетинг ФГБОУ ВО «Луганский государственный университет им. В. Даля»</w:t>
            </w:r>
          </w:p>
          <w:p w14:paraId="586A3555" w14:textId="1853D6E7" w:rsidR="00EE67BC" w:rsidRPr="00DC1C87" w:rsidRDefault="00EE67BC" w:rsidP="00EE67BC">
            <w:pPr>
              <w:contextualSpacing/>
              <w:rPr>
                <w:rFonts w:cs="Arial Unicode MS"/>
                <w:b/>
                <w:bCs/>
                <w:sz w:val="24"/>
                <w:szCs w:val="24"/>
                <w:u w:color="000000"/>
              </w:rPr>
            </w:pPr>
            <w:r w:rsidRPr="00EE67BC">
              <w:rPr>
                <w:rFonts w:cs="Arial Unicode MS"/>
                <w:b/>
                <w:bCs/>
                <w:sz w:val="24"/>
                <w:szCs w:val="24"/>
                <w:u w:color="000000"/>
              </w:rPr>
              <w:t xml:space="preserve">Горбачев Игорь Валерьевич </w:t>
            </w:r>
            <w:r w:rsidRPr="00EE67BC">
              <w:rPr>
                <w:rFonts w:cs="Arial Unicode MS"/>
                <w:sz w:val="24"/>
                <w:szCs w:val="24"/>
                <w:u w:color="000000"/>
              </w:rPr>
              <w:t>(Россия, ЛНР, г. Луганск)</w:t>
            </w:r>
            <w:r w:rsidRPr="00EE67BC">
              <w:rPr>
                <w:rFonts w:cs="Arial Unicode MS"/>
                <w:b/>
                <w:bCs/>
                <w:sz w:val="24"/>
                <w:szCs w:val="24"/>
                <w:u w:color="000000"/>
              </w:rPr>
              <w:t xml:space="preserve"> – </w:t>
            </w:r>
            <w:r w:rsidRPr="00EE67BC">
              <w:rPr>
                <w:rFonts w:cs="Arial Unicode MS"/>
                <w:sz w:val="24"/>
                <w:szCs w:val="24"/>
                <w:u w:color="000000"/>
              </w:rPr>
              <w:t xml:space="preserve">аспирант кафедры туризма и гостиничного дела </w:t>
            </w:r>
            <w:bookmarkStart w:id="1" w:name="_GoBack"/>
            <w:bookmarkEnd w:id="1"/>
            <w:r w:rsidRPr="00EE67BC">
              <w:rPr>
                <w:rFonts w:cs="Arial Unicode MS"/>
                <w:sz w:val="24"/>
                <w:szCs w:val="24"/>
                <w:u w:color="000000"/>
              </w:rPr>
              <w:t>ФГБОУ ВО «Луганский государственный университет им. В. Даля»</w:t>
            </w:r>
          </w:p>
        </w:tc>
        <w:tc>
          <w:tcPr>
            <w:tcW w:w="4386" w:type="dxa"/>
            <w:shd w:val="clear" w:color="auto" w:fill="auto"/>
            <w:tcMar>
              <w:top w:w="80" w:type="dxa"/>
              <w:left w:w="80" w:type="dxa"/>
              <w:bottom w:w="80" w:type="dxa"/>
              <w:right w:w="80" w:type="dxa"/>
            </w:tcMar>
            <w:vAlign w:val="center"/>
          </w:tcPr>
          <w:p w14:paraId="7D8CEAAC" w14:textId="29B60DCF" w:rsidR="00EE67BC" w:rsidRPr="00DC1C87" w:rsidRDefault="00EE67BC" w:rsidP="00EE67BC">
            <w:pPr>
              <w:widowControl w:val="0"/>
              <w:tabs>
                <w:tab w:val="left" w:pos="720"/>
                <w:tab w:val="left" w:pos="1440"/>
                <w:tab w:val="left" w:pos="2160"/>
                <w:tab w:val="left" w:pos="2880"/>
                <w:tab w:val="left" w:pos="3600"/>
                <w:tab w:val="left" w:pos="4320"/>
              </w:tabs>
              <w:suppressAutoHyphens/>
              <w:contextualSpacing/>
              <w:jc w:val="center"/>
              <w:rPr>
                <w:rFonts w:cs="Arial Unicode MS"/>
                <w:b/>
                <w:bCs/>
                <w:sz w:val="24"/>
                <w:szCs w:val="24"/>
                <w:u w:color="000000"/>
                <w:shd w:val="clear" w:color="auto" w:fill="FFFFFF"/>
                <w14:textOutline w14:w="0" w14:cap="flat" w14:cmpd="sng" w14:algn="ctr">
                  <w14:noFill/>
                  <w14:prstDash w14:val="solid"/>
                  <w14:bevel/>
                </w14:textOutline>
              </w:rPr>
            </w:pPr>
            <w:r w:rsidRPr="00EE67BC">
              <w:rPr>
                <w:rFonts w:cs="Arial Unicode MS"/>
                <w:b/>
                <w:bCs/>
                <w:sz w:val="24"/>
                <w:szCs w:val="24"/>
                <w:u w:color="000000"/>
                <w:shd w:val="clear" w:color="auto" w:fill="FFFFFF"/>
                <w14:textOutline w14:w="0" w14:cap="flat" w14:cmpd="sng" w14:algn="ctr">
                  <w14:noFill/>
                  <w14:prstDash w14:val="solid"/>
                  <w14:bevel/>
                </w14:textOutline>
              </w:rPr>
              <w:t>Ресурсный аспект сбалансированного развития предприятий Луганской Народной Республики</w:t>
            </w:r>
          </w:p>
        </w:tc>
      </w:tr>
    </w:tbl>
    <w:p w14:paraId="6FAD8992" w14:textId="77777777" w:rsidR="00640461" w:rsidRPr="000025A3" w:rsidRDefault="00640461" w:rsidP="00773450">
      <w:pPr>
        <w:keepNext/>
        <w:keepLines/>
        <w:spacing w:after="0" w:line="240" w:lineRule="auto"/>
        <w:jc w:val="center"/>
        <w:outlineLvl w:val="2"/>
        <w:rPr>
          <w:rFonts w:ascii="Times New Roman" w:eastAsia="Times New Roman" w:hAnsi="Times New Roman" w:cs="Times New Roman"/>
          <w:b/>
          <w:bCs/>
          <w:color w:val="000000"/>
          <w:kern w:val="1"/>
          <w:sz w:val="24"/>
          <w:szCs w:val="24"/>
          <w:lang w:eastAsia="ru-RU"/>
        </w:rPr>
      </w:pPr>
    </w:p>
    <w:sectPr w:rsidR="00640461" w:rsidRPr="000025A3" w:rsidSect="003613F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065A09" w14:textId="77777777" w:rsidR="0040125A" w:rsidRDefault="0040125A" w:rsidP="005C1AD1">
      <w:pPr>
        <w:spacing w:after="0" w:line="240" w:lineRule="auto"/>
      </w:pPr>
      <w:r>
        <w:separator/>
      </w:r>
    </w:p>
  </w:endnote>
  <w:endnote w:type="continuationSeparator" w:id="0">
    <w:p w14:paraId="5BAA244A" w14:textId="77777777" w:rsidR="0040125A" w:rsidRDefault="0040125A" w:rsidP="005C1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Arial Unicode MS">
    <w:panose1 w:val="020B0604020202020204"/>
    <w:charset w:val="00"/>
    <w:family w:val="roman"/>
    <w:pitch w:val="default"/>
  </w:font>
  <w:font w:name="Tahoma">
    <w:panose1 w:val="020B0604030504040204"/>
    <w:charset w:val="CC"/>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CAE898" w14:textId="77777777" w:rsidR="0040125A" w:rsidRDefault="0040125A" w:rsidP="005C1AD1">
      <w:pPr>
        <w:spacing w:after="0" w:line="240" w:lineRule="auto"/>
      </w:pPr>
      <w:r>
        <w:separator/>
      </w:r>
    </w:p>
  </w:footnote>
  <w:footnote w:type="continuationSeparator" w:id="0">
    <w:p w14:paraId="39E32616" w14:textId="77777777" w:rsidR="0040125A" w:rsidRDefault="0040125A" w:rsidP="005C1A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E5488"/>
    <w:multiLevelType w:val="hybridMultilevel"/>
    <w:tmpl w:val="3934D54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934257"/>
    <w:multiLevelType w:val="hybridMultilevel"/>
    <w:tmpl w:val="BD68B740"/>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309D3B3F"/>
    <w:multiLevelType w:val="hybridMultilevel"/>
    <w:tmpl w:val="43406C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9A5298"/>
    <w:multiLevelType w:val="hybridMultilevel"/>
    <w:tmpl w:val="7AB61A74"/>
    <w:lvl w:ilvl="0" w:tplc="3880ED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62075A5"/>
    <w:multiLevelType w:val="hybridMultilevel"/>
    <w:tmpl w:val="2BC80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5D2498"/>
    <w:multiLevelType w:val="hybridMultilevel"/>
    <w:tmpl w:val="A2AC0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3A63DC"/>
    <w:multiLevelType w:val="hybridMultilevel"/>
    <w:tmpl w:val="FEF0C45A"/>
    <w:lvl w:ilvl="0" w:tplc="325430BC">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AF11186"/>
    <w:multiLevelType w:val="hybridMultilevel"/>
    <w:tmpl w:val="F92812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600D2035"/>
    <w:multiLevelType w:val="hybridMultilevel"/>
    <w:tmpl w:val="452E8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2116EC6"/>
    <w:multiLevelType w:val="hybridMultilevel"/>
    <w:tmpl w:val="BD68B74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6407148"/>
    <w:multiLevelType w:val="hybridMultilevel"/>
    <w:tmpl w:val="892A75DE"/>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D7278D5"/>
    <w:multiLevelType w:val="hybridMultilevel"/>
    <w:tmpl w:val="ADCE5002"/>
    <w:lvl w:ilvl="0" w:tplc="65AABC22">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F04CE8"/>
    <w:multiLevelType w:val="hybridMultilevel"/>
    <w:tmpl w:val="4FE09CBA"/>
    <w:lvl w:ilvl="0" w:tplc="0BA2BA22">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9"/>
  </w:num>
  <w:num w:numId="4">
    <w:abstractNumId w:val="1"/>
  </w:num>
  <w:num w:numId="5">
    <w:abstractNumId w:val="11"/>
  </w:num>
  <w:num w:numId="6">
    <w:abstractNumId w:val="6"/>
  </w:num>
  <w:num w:numId="7">
    <w:abstractNumId w:val="7"/>
  </w:num>
  <w:num w:numId="8">
    <w:abstractNumId w:val="2"/>
  </w:num>
  <w:num w:numId="9">
    <w:abstractNumId w:val="3"/>
  </w:num>
  <w:num w:numId="10">
    <w:abstractNumId w:val="4"/>
  </w:num>
  <w:num w:numId="11">
    <w:abstractNumId w:val="5"/>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855"/>
    <w:rsid w:val="00003D8C"/>
    <w:rsid w:val="000068C8"/>
    <w:rsid w:val="00011FCD"/>
    <w:rsid w:val="00020CF7"/>
    <w:rsid w:val="0002330E"/>
    <w:rsid w:val="00026A92"/>
    <w:rsid w:val="00033F75"/>
    <w:rsid w:val="0003483C"/>
    <w:rsid w:val="00035F86"/>
    <w:rsid w:val="00043E77"/>
    <w:rsid w:val="00054DD7"/>
    <w:rsid w:val="00061B77"/>
    <w:rsid w:val="00072E6C"/>
    <w:rsid w:val="000741DB"/>
    <w:rsid w:val="000766A7"/>
    <w:rsid w:val="00077FBE"/>
    <w:rsid w:val="00080E8E"/>
    <w:rsid w:val="00082F00"/>
    <w:rsid w:val="00086D8C"/>
    <w:rsid w:val="000969A3"/>
    <w:rsid w:val="000A097C"/>
    <w:rsid w:val="000A503C"/>
    <w:rsid w:val="000B070A"/>
    <w:rsid w:val="000D2326"/>
    <w:rsid w:val="000D2A84"/>
    <w:rsid w:val="000E01FA"/>
    <w:rsid w:val="000E1C17"/>
    <w:rsid w:val="000E51F2"/>
    <w:rsid w:val="000E7224"/>
    <w:rsid w:val="000E731C"/>
    <w:rsid w:val="00102705"/>
    <w:rsid w:val="00106659"/>
    <w:rsid w:val="00115D67"/>
    <w:rsid w:val="001175B7"/>
    <w:rsid w:val="00125470"/>
    <w:rsid w:val="0012576B"/>
    <w:rsid w:val="0013160A"/>
    <w:rsid w:val="0013350A"/>
    <w:rsid w:val="00133C5D"/>
    <w:rsid w:val="00145F71"/>
    <w:rsid w:val="0015105B"/>
    <w:rsid w:val="0015428F"/>
    <w:rsid w:val="00155D77"/>
    <w:rsid w:val="00160ED7"/>
    <w:rsid w:val="00161198"/>
    <w:rsid w:val="00163D59"/>
    <w:rsid w:val="001671CE"/>
    <w:rsid w:val="00170157"/>
    <w:rsid w:val="001706F7"/>
    <w:rsid w:val="0017134E"/>
    <w:rsid w:val="00174579"/>
    <w:rsid w:val="00184403"/>
    <w:rsid w:val="00192F75"/>
    <w:rsid w:val="00196552"/>
    <w:rsid w:val="001968F9"/>
    <w:rsid w:val="001A2ACC"/>
    <w:rsid w:val="001A3383"/>
    <w:rsid w:val="001A507E"/>
    <w:rsid w:val="001B2EE2"/>
    <w:rsid w:val="001C32EE"/>
    <w:rsid w:val="001C4C47"/>
    <w:rsid w:val="001C6D51"/>
    <w:rsid w:val="001C7A9D"/>
    <w:rsid w:val="001E04E8"/>
    <w:rsid w:val="001E1B88"/>
    <w:rsid w:val="001F0DDA"/>
    <w:rsid w:val="001F2689"/>
    <w:rsid w:val="001F3A74"/>
    <w:rsid w:val="001F748A"/>
    <w:rsid w:val="0020375A"/>
    <w:rsid w:val="00203B92"/>
    <w:rsid w:val="00205C7F"/>
    <w:rsid w:val="00205F0F"/>
    <w:rsid w:val="00215A49"/>
    <w:rsid w:val="00216952"/>
    <w:rsid w:val="0023238C"/>
    <w:rsid w:val="00237DA1"/>
    <w:rsid w:val="002435C3"/>
    <w:rsid w:val="002456E6"/>
    <w:rsid w:val="002538FC"/>
    <w:rsid w:val="002705A8"/>
    <w:rsid w:val="002777E0"/>
    <w:rsid w:val="002816B0"/>
    <w:rsid w:val="00295707"/>
    <w:rsid w:val="00296172"/>
    <w:rsid w:val="002A10A1"/>
    <w:rsid w:val="002A76D5"/>
    <w:rsid w:val="002B1557"/>
    <w:rsid w:val="002B2505"/>
    <w:rsid w:val="002C67DC"/>
    <w:rsid w:val="002D2F06"/>
    <w:rsid w:val="002D3717"/>
    <w:rsid w:val="002D3772"/>
    <w:rsid w:val="002D75F3"/>
    <w:rsid w:val="002E51F1"/>
    <w:rsid w:val="002E57D6"/>
    <w:rsid w:val="002F0073"/>
    <w:rsid w:val="002F0944"/>
    <w:rsid w:val="002F7AAD"/>
    <w:rsid w:val="00301879"/>
    <w:rsid w:val="00306CE2"/>
    <w:rsid w:val="00324A29"/>
    <w:rsid w:val="00337761"/>
    <w:rsid w:val="00340766"/>
    <w:rsid w:val="00340F4A"/>
    <w:rsid w:val="00341393"/>
    <w:rsid w:val="00342CAF"/>
    <w:rsid w:val="00344C94"/>
    <w:rsid w:val="00346A91"/>
    <w:rsid w:val="00346B81"/>
    <w:rsid w:val="00355DBA"/>
    <w:rsid w:val="003613F1"/>
    <w:rsid w:val="00371DCA"/>
    <w:rsid w:val="00374392"/>
    <w:rsid w:val="003826C2"/>
    <w:rsid w:val="00382D4E"/>
    <w:rsid w:val="00384CCC"/>
    <w:rsid w:val="00390E72"/>
    <w:rsid w:val="00395024"/>
    <w:rsid w:val="003A7981"/>
    <w:rsid w:val="003B31F4"/>
    <w:rsid w:val="003C5129"/>
    <w:rsid w:val="003C5148"/>
    <w:rsid w:val="003D295C"/>
    <w:rsid w:val="003D512E"/>
    <w:rsid w:val="003D73D4"/>
    <w:rsid w:val="003E15AA"/>
    <w:rsid w:val="003E1D95"/>
    <w:rsid w:val="003E24B9"/>
    <w:rsid w:val="0040125A"/>
    <w:rsid w:val="004077D1"/>
    <w:rsid w:val="0041040A"/>
    <w:rsid w:val="0042081B"/>
    <w:rsid w:val="00423DB4"/>
    <w:rsid w:val="00427077"/>
    <w:rsid w:val="0043218B"/>
    <w:rsid w:val="004326E3"/>
    <w:rsid w:val="004348CE"/>
    <w:rsid w:val="00436EDA"/>
    <w:rsid w:val="004378C1"/>
    <w:rsid w:val="00437AC9"/>
    <w:rsid w:val="00440565"/>
    <w:rsid w:val="0044125B"/>
    <w:rsid w:val="00443025"/>
    <w:rsid w:val="00445B95"/>
    <w:rsid w:val="00450E0C"/>
    <w:rsid w:val="00454D71"/>
    <w:rsid w:val="004561CE"/>
    <w:rsid w:val="00460EEF"/>
    <w:rsid w:val="00461177"/>
    <w:rsid w:val="0046442E"/>
    <w:rsid w:val="00464C76"/>
    <w:rsid w:val="00483A2D"/>
    <w:rsid w:val="00484209"/>
    <w:rsid w:val="0048640E"/>
    <w:rsid w:val="00487637"/>
    <w:rsid w:val="00490527"/>
    <w:rsid w:val="00491AB3"/>
    <w:rsid w:val="004925BF"/>
    <w:rsid w:val="00496497"/>
    <w:rsid w:val="004A6EB3"/>
    <w:rsid w:val="004A70EB"/>
    <w:rsid w:val="004B18DB"/>
    <w:rsid w:val="004B7377"/>
    <w:rsid w:val="004C04BB"/>
    <w:rsid w:val="004C08B5"/>
    <w:rsid w:val="004C1A09"/>
    <w:rsid w:val="004C1DA2"/>
    <w:rsid w:val="004C628C"/>
    <w:rsid w:val="004C72CF"/>
    <w:rsid w:val="004D33BB"/>
    <w:rsid w:val="004D4CD0"/>
    <w:rsid w:val="004D50CD"/>
    <w:rsid w:val="004D6E67"/>
    <w:rsid w:val="004D771A"/>
    <w:rsid w:val="004E2665"/>
    <w:rsid w:val="004E4CEA"/>
    <w:rsid w:val="005166A6"/>
    <w:rsid w:val="005232AC"/>
    <w:rsid w:val="00525219"/>
    <w:rsid w:val="00530005"/>
    <w:rsid w:val="00533179"/>
    <w:rsid w:val="0053501A"/>
    <w:rsid w:val="005354B5"/>
    <w:rsid w:val="005371E8"/>
    <w:rsid w:val="005430E3"/>
    <w:rsid w:val="005466E0"/>
    <w:rsid w:val="00550B9B"/>
    <w:rsid w:val="005532E9"/>
    <w:rsid w:val="00553767"/>
    <w:rsid w:val="00554097"/>
    <w:rsid w:val="00557FA8"/>
    <w:rsid w:val="005625BA"/>
    <w:rsid w:val="00566548"/>
    <w:rsid w:val="0056774F"/>
    <w:rsid w:val="0057184A"/>
    <w:rsid w:val="00573F42"/>
    <w:rsid w:val="00580DCF"/>
    <w:rsid w:val="005831BC"/>
    <w:rsid w:val="00594CA2"/>
    <w:rsid w:val="005A33EA"/>
    <w:rsid w:val="005A61B8"/>
    <w:rsid w:val="005B10CE"/>
    <w:rsid w:val="005C00EA"/>
    <w:rsid w:val="005C0D2B"/>
    <w:rsid w:val="005C0F1C"/>
    <w:rsid w:val="005C1AD1"/>
    <w:rsid w:val="005C30DF"/>
    <w:rsid w:val="005C4C20"/>
    <w:rsid w:val="005C582A"/>
    <w:rsid w:val="005C6466"/>
    <w:rsid w:val="005C71DA"/>
    <w:rsid w:val="005D3379"/>
    <w:rsid w:val="005D38B9"/>
    <w:rsid w:val="005D6A58"/>
    <w:rsid w:val="005E30B1"/>
    <w:rsid w:val="005F17DF"/>
    <w:rsid w:val="005F4E1C"/>
    <w:rsid w:val="005F59AE"/>
    <w:rsid w:val="005F6B5A"/>
    <w:rsid w:val="006032E1"/>
    <w:rsid w:val="006101F8"/>
    <w:rsid w:val="00613E6A"/>
    <w:rsid w:val="00614E36"/>
    <w:rsid w:val="00617F50"/>
    <w:rsid w:val="00622E53"/>
    <w:rsid w:val="00625811"/>
    <w:rsid w:val="006329FF"/>
    <w:rsid w:val="006378EA"/>
    <w:rsid w:val="00640461"/>
    <w:rsid w:val="00645C1F"/>
    <w:rsid w:val="00645F98"/>
    <w:rsid w:val="00646B67"/>
    <w:rsid w:val="00646D13"/>
    <w:rsid w:val="00647C73"/>
    <w:rsid w:val="00653ED8"/>
    <w:rsid w:val="0065729E"/>
    <w:rsid w:val="00681D45"/>
    <w:rsid w:val="00681D6F"/>
    <w:rsid w:val="0068249B"/>
    <w:rsid w:val="006854B8"/>
    <w:rsid w:val="006A0048"/>
    <w:rsid w:val="006B1908"/>
    <w:rsid w:val="006B49D5"/>
    <w:rsid w:val="006C2F7C"/>
    <w:rsid w:val="006C401B"/>
    <w:rsid w:val="006C744C"/>
    <w:rsid w:val="006C7BFC"/>
    <w:rsid w:val="006C7C68"/>
    <w:rsid w:val="006E66FE"/>
    <w:rsid w:val="006F0EA3"/>
    <w:rsid w:val="006F43B4"/>
    <w:rsid w:val="006F79B3"/>
    <w:rsid w:val="0070012F"/>
    <w:rsid w:val="00700470"/>
    <w:rsid w:val="00701CCB"/>
    <w:rsid w:val="007020BA"/>
    <w:rsid w:val="00717B30"/>
    <w:rsid w:val="00720032"/>
    <w:rsid w:val="00722D6A"/>
    <w:rsid w:val="0072652F"/>
    <w:rsid w:val="00737903"/>
    <w:rsid w:val="00742573"/>
    <w:rsid w:val="007602D4"/>
    <w:rsid w:val="007627FB"/>
    <w:rsid w:val="00762EB1"/>
    <w:rsid w:val="00766016"/>
    <w:rsid w:val="00773450"/>
    <w:rsid w:val="00773CD1"/>
    <w:rsid w:val="00776E81"/>
    <w:rsid w:val="00787640"/>
    <w:rsid w:val="007908E0"/>
    <w:rsid w:val="007974E6"/>
    <w:rsid w:val="007A4D65"/>
    <w:rsid w:val="007C172D"/>
    <w:rsid w:val="007C2798"/>
    <w:rsid w:val="007D046A"/>
    <w:rsid w:val="007D61F7"/>
    <w:rsid w:val="007D79E0"/>
    <w:rsid w:val="007E278E"/>
    <w:rsid w:val="007E462B"/>
    <w:rsid w:val="007F21CF"/>
    <w:rsid w:val="007F33AD"/>
    <w:rsid w:val="00804919"/>
    <w:rsid w:val="008066CF"/>
    <w:rsid w:val="00813032"/>
    <w:rsid w:val="00822BB3"/>
    <w:rsid w:val="00823565"/>
    <w:rsid w:val="00833BE7"/>
    <w:rsid w:val="008351DF"/>
    <w:rsid w:val="00835792"/>
    <w:rsid w:val="0083582B"/>
    <w:rsid w:val="008358B8"/>
    <w:rsid w:val="00837227"/>
    <w:rsid w:val="00845C98"/>
    <w:rsid w:val="00854770"/>
    <w:rsid w:val="00856440"/>
    <w:rsid w:val="00862F03"/>
    <w:rsid w:val="00865CC7"/>
    <w:rsid w:val="008718C8"/>
    <w:rsid w:val="00872DA4"/>
    <w:rsid w:val="008768D4"/>
    <w:rsid w:val="008779B7"/>
    <w:rsid w:val="008861AE"/>
    <w:rsid w:val="008A190C"/>
    <w:rsid w:val="008A3CDF"/>
    <w:rsid w:val="008A6717"/>
    <w:rsid w:val="008B5987"/>
    <w:rsid w:val="008B5FBF"/>
    <w:rsid w:val="008C140B"/>
    <w:rsid w:val="008C3491"/>
    <w:rsid w:val="008E13DB"/>
    <w:rsid w:val="008E30D9"/>
    <w:rsid w:val="008E3CCF"/>
    <w:rsid w:val="00900E0B"/>
    <w:rsid w:val="00901F9D"/>
    <w:rsid w:val="0090228F"/>
    <w:rsid w:val="00902CC2"/>
    <w:rsid w:val="009055F2"/>
    <w:rsid w:val="009077A6"/>
    <w:rsid w:val="00912F37"/>
    <w:rsid w:val="00913505"/>
    <w:rsid w:val="0091355C"/>
    <w:rsid w:val="00913FDE"/>
    <w:rsid w:val="009161FD"/>
    <w:rsid w:val="00916BF7"/>
    <w:rsid w:val="00916F85"/>
    <w:rsid w:val="0092346D"/>
    <w:rsid w:val="00931BBB"/>
    <w:rsid w:val="009324F8"/>
    <w:rsid w:val="00942538"/>
    <w:rsid w:val="009524E9"/>
    <w:rsid w:val="00952FEE"/>
    <w:rsid w:val="0095503A"/>
    <w:rsid w:val="00956799"/>
    <w:rsid w:val="0096547C"/>
    <w:rsid w:val="009658BE"/>
    <w:rsid w:val="00965DAF"/>
    <w:rsid w:val="009708DF"/>
    <w:rsid w:val="00971121"/>
    <w:rsid w:val="009760C6"/>
    <w:rsid w:val="00976A5C"/>
    <w:rsid w:val="0097756D"/>
    <w:rsid w:val="009820E4"/>
    <w:rsid w:val="00990305"/>
    <w:rsid w:val="00993D23"/>
    <w:rsid w:val="00994C41"/>
    <w:rsid w:val="00997F8E"/>
    <w:rsid w:val="009A4739"/>
    <w:rsid w:val="009A4F00"/>
    <w:rsid w:val="009A530E"/>
    <w:rsid w:val="009A5B59"/>
    <w:rsid w:val="009B19EE"/>
    <w:rsid w:val="009B3E8C"/>
    <w:rsid w:val="009B416C"/>
    <w:rsid w:val="009B61D1"/>
    <w:rsid w:val="009C087E"/>
    <w:rsid w:val="009C1BA2"/>
    <w:rsid w:val="009C2DDB"/>
    <w:rsid w:val="009C6749"/>
    <w:rsid w:val="009D3896"/>
    <w:rsid w:val="009D5D9B"/>
    <w:rsid w:val="009D701C"/>
    <w:rsid w:val="009F2BE8"/>
    <w:rsid w:val="009F7ECD"/>
    <w:rsid w:val="00A03B8F"/>
    <w:rsid w:val="00A0682C"/>
    <w:rsid w:val="00A07640"/>
    <w:rsid w:val="00A07773"/>
    <w:rsid w:val="00A1275B"/>
    <w:rsid w:val="00A14A1D"/>
    <w:rsid w:val="00A16238"/>
    <w:rsid w:val="00A21665"/>
    <w:rsid w:val="00A220B6"/>
    <w:rsid w:val="00A27B5B"/>
    <w:rsid w:val="00A30E25"/>
    <w:rsid w:val="00A3332F"/>
    <w:rsid w:val="00A3727F"/>
    <w:rsid w:val="00A4620E"/>
    <w:rsid w:val="00A6208A"/>
    <w:rsid w:val="00A62561"/>
    <w:rsid w:val="00A67BEC"/>
    <w:rsid w:val="00A72C29"/>
    <w:rsid w:val="00A734F6"/>
    <w:rsid w:val="00A75E3B"/>
    <w:rsid w:val="00A82C99"/>
    <w:rsid w:val="00A85F45"/>
    <w:rsid w:val="00A87364"/>
    <w:rsid w:val="00A879E9"/>
    <w:rsid w:val="00A97508"/>
    <w:rsid w:val="00AA2DEB"/>
    <w:rsid w:val="00AA3130"/>
    <w:rsid w:val="00AA645A"/>
    <w:rsid w:val="00AB16C7"/>
    <w:rsid w:val="00AB3281"/>
    <w:rsid w:val="00AB3404"/>
    <w:rsid w:val="00AB4D3B"/>
    <w:rsid w:val="00AB5BBC"/>
    <w:rsid w:val="00AB766C"/>
    <w:rsid w:val="00AB788C"/>
    <w:rsid w:val="00AC1A27"/>
    <w:rsid w:val="00AC5999"/>
    <w:rsid w:val="00AD01A6"/>
    <w:rsid w:val="00AD1EFE"/>
    <w:rsid w:val="00AD4DD8"/>
    <w:rsid w:val="00AD5CE5"/>
    <w:rsid w:val="00AE0BCC"/>
    <w:rsid w:val="00AE6032"/>
    <w:rsid w:val="00AF0421"/>
    <w:rsid w:val="00AF7B77"/>
    <w:rsid w:val="00B00778"/>
    <w:rsid w:val="00B021B3"/>
    <w:rsid w:val="00B02966"/>
    <w:rsid w:val="00B039DB"/>
    <w:rsid w:val="00B11FEF"/>
    <w:rsid w:val="00B131CE"/>
    <w:rsid w:val="00B13F03"/>
    <w:rsid w:val="00B174FD"/>
    <w:rsid w:val="00B20848"/>
    <w:rsid w:val="00B23581"/>
    <w:rsid w:val="00B36BE2"/>
    <w:rsid w:val="00B37548"/>
    <w:rsid w:val="00B40232"/>
    <w:rsid w:val="00B41C4D"/>
    <w:rsid w:val="00B4492D"/>
    <w:rsid w:val="00B678DC"/>
    <w:rsid w:val="00B73837"/>
    <w:rsid w:val="00B80E27"/>
    <w:rsid w:val="00B8453C"/>
    <w:rsid w:val="00B868FF"/>
    <w:rsid w:val="00B86B0F"/>
    <w:rsid w:val="00B9006B"/>
    <w:rsid w:val="00B9457C"/>
    <w:rsid w:val="00B97A36"/>
    <w:rsid w:val="00BA1965"/>
    <w:rsid w:val="00BA5B53"/>
    <w:rsid w:val="00BC12BE"/>
    <w:rsid w:val="00BC155A"/>
    <w:rsid w:val="00BC5717"/>
    <w:rsid w:val="00BD5243"/>
    <w:rsid w:val="00BE0022"/>
    <w:rsid w:val="00BE4A79"/>
    <w:rsid w:val="00BE4D82"/>
    <w:rsid w:val="00BE620D"/>
    <w:rsid w:val="00BE7ED2"/>
    <w:rsid w:val="00BF1B68"/>
    <w:rsid w:val="00C117D7"/>
    <w:rsid w:val="00C20E21"/>
    <w:rsid w:val="00C2611A"/>
    <w:rsid w:val="00C406E4"/>
    <w:rsid w:val="00C677D3"/>
    <w:rsid w:val="00C81D1D"/>
    <w:rsid w:val="00C841C7"/>
    <w:rsid w:val="00C9253B"/>
    <w:rsid w:val="00C92CE5"/>
    <w:rsid w:val="00C932BD"/>
    <w:rsid w:val="00C94254"/>
    <w:rsid w:val="00CA05ED"/>
    <w:rsid w:val="00CA1994"/>
    <w:rsid w:val="00CA5B74"/>
    <w:rsid w:val="00CA5D42"/>
    <w:rsid w:val="00CA6313"/>
    <w:rsid w:val="00CA6CA0"/>
    <w:rsid w:val="00CA7143"/>
    <w:rsid w:val="00CB0E0E"/>
    <w:rsid w:val="00CB2F04"/>
    <w:rsid w:val="00CB62C2"/>
    <w:rsid w:val="00CB6C24"/>
    <w:rsid w:val="00CC2EEA"/>
    <w:rsid w:val="00CC6692"/>
    <w:rsid w:val="00CC6B96"/>
    <w:rsid w:val="00CC767A"/>
    <w:rsid w:val="00CC7CDB"/>
    <w:rsid w:val="00CD09DF"/>
    <w:rsid w:val="00CD4B35"/>
    <w:rsid w:val="00CD5105"/>
    <w:rsid w:val="00CE4821"/>
    <w:rsid w:val="00CE6C20"/>
    <w:rsid w:val="00CF24BB"/>
    <w:rsid w:val="00CF56C4"/>
    <w:rsid w:val="00CF6317"/>
    <w:rsid w:val="00D0465F"/>
    <w:rsid w:val="00D04748"/>
    <w:rsid w:val="00D051E2"/>
    <w:rsid w:val="00D12169"/>
    <w:rsid w:val="00D13C06"/>
    <w:rsid w:val="00D15289"/>
    <w:rsid w:val="00D16C6C"/>
    <w:rsid w:val="00D40221"/>
    <w:rsid w:val="00D438C6"/>
    <w:rsid w:val="00D43912"/>
    <w:rsid w:val="00D545CA"/>
    <w:rsid w:val="00D579BF"/>
    <w:rsid w:val="00D57C26"/>
    <w:rsid w:val="00D60BCB"/>
    <w:rsid w:val="00D62F87"/>
    <w:rsid w:val="00D66035"/>
    <w:rsid w:val="00D67220"/>
    <w:rsid w:val="00D71CD3"/>
    <w:rsid w:val="00D766D6"/>
    <w:rsid w:val="00D83A8E"/>
    <w:rsid w:val="00D91619"/>
    <w:rsid w:val="00D92F40"/>
    <w:rsid w:val="00D95079"/>
    <w:rsid w:val="00DA14FD"/>
    <w:rsid w:val="00DA3847"/>
    <w:rsid w:val="00DB24B8"/>
    <w:rsid w:val="00DC0499"/>
    <w:rsid w:val="00DC089A"/>
    <w:rsid w:val="00DC1502"/>
    <w:rsid w:val="00DC1C87"/>
    <w:rsid w:val="00DC6029"/>
    <w:rsid w:val="00DC6DBB"/>
    <w:rsid w:val="00DD5697"/>
    <w:rsid w:val="00DE0581"/>
    <w:rsid w:val="00DE67D1"/>
    <w:rsid w:val="00DE7C60"/>
    <w:rsid w:val="00DF11B3"/>
    <w:rsid w:val="00DF4747"/>
    <w:rsid w:val="00DF75F3"/>
    <w:rsid w:val="00E01A16"/>
    <w:rsid w:val="00E01CA4"/>
    <w:rsid w:val="00E075AE"/>
    <w:rsid w:val="00E07B46"/>
    <w:rsid w:val="00E14C2D"/>
    <w:rsid w:val="00E21D43"/>
    <w:rsid w:val="00E2291A"/>
    <w:rsid w:val="00E2496B"/>
    <w:rsid w:val="00E25DA4"/>
    <w:rsid w:val="00E30FA2"/>
    <w:rsid w:val="00E347E1"/>
    <w:rsid w:val="00E37D2C"/>
    <w:rsid w:val="00E40FEC"/>
    <w:rsid w:val="00E41D7B"/>
    <w:rsid w:val="00E444D1"/>
    <w:rsid w:val="00E44859"/>
    <w:rsid w:val="00E45C93"/>
    <w:rsid w:val="00E46F03"/>
    <w:rsid w:val="00E47D4F"/>
    <w:rsid w:val="00E50A4C"/>
    <w:rsid w:val="00E53D5B"/>
    <w:rsid w:val="00E56BCD"/>
    <w:rsid w:val="00E6087C"/>
    <w:rsid w:val="00E61E7C"/>
    <w:rsid w:val="00E73131"/>
    <w:rsid w:val="00E834BA"/>
    <w:rsid w:val="00E84AA9"/>
    <w:rsid w:val="00E85916"/>
    <w:rsid w:val="00E925DF"/>
    <w:rsid w:val="00E928DF"/>
    <w:rsid w:val="00EC5C00"/>
    <w:rsid w:val="00ED3BEF"/>
    <w:rsid w:val="00ED533B"/>
    <w:rsid w:val="00ED553C"/>
    <w:rsid w:val="00ED5A22"/>
    <w:rsid w:val="00EE67BC"/>
    <w:rsid w:val="00EF1969"/>
    <w:rsid w:val="00EF1D0C"/>
    <w:rsid w:val="00EF372A"/>
    <w:rsid w:val="00EF6CE6"/>
    <w:rsid w:val="00F0017D"/>
    <w:rsid w:val="00F0092A"/>
    <w:rsid w:val="00F04208"/>
    <w:rsid w:val="00F0439E"/>
    <w:rsid w:val="00F17681"/>
    <w:rsid w:val="00F22A2D"/>
    <w:rsid w:val="00F24044"/>
    <w:rsid w:val="00F253C4"/>
    <w:rsid w:val="00F26657"/>
    <w:rsid w:val="00F26AEA"/>
    <w:rsid w:val="00F416B2"/>
    <w:rsid w:val="00F457C4"/>
    <w:rsid w:val="00F46463"/>
    <w:rsid w:val="00F5011C"/>
    <w:rsid w:val="00F54855"/>
    <w:rsid w:val="00F575BD"/>
    <w:rsid w:val="00F66DC6"/>
    <w:rsid w:val="00F76DF9"/>
    <w:rsid w:val="00F928C4"/>
    <w:rsid w:val="00F9386D"/>
    <w:rsid w:val="00FB1653"/>
    <w:rsid w:val="00FD24BB"/>
    <w:rsid w:val="00FE295A"/>
    <w:rsid w:val="00FF31B6"/>
    <w:rsid w:val="00FF4B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C36CE"/>
  <w15:docId w15:val="{3430F996-B819-42EF-8148-5A0A2F4DF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54855"/>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BA19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F548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382D4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4855"/>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F54855"/>
    <w:rPr>
      <w:rFonts w:ascii="Times New Roman" w:eastAsia="Times New Roman" w:hAnsi="Times New Roman" w:cs="Times New Roman"/>
      <w:b/>
      <w:bCs/>
      <w:sz w:val="27"/>
      <w:szCs w:val="27"/>
      <w:lang w:eastAsia="ru-RU"/>
    </w:rPr>
  </w:style>
  <w:style w:type="table" w:styleId="a3">
    <w:name w:val="Table Grid"/>
    <w:basedOn w:val="a1"/>
    <w:uiPriority w:val="59"/>
    <w:rsid w:val="00F548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F54855"/>
    <w:rPr>
      <w:color w:val="0563C1" w:themeColor="hyperlink"/>
      <w:u w:val="single"/>
    </w:rPr>
  </w:style>
  <w:style w:type="paragraph" w:styleId="a5">
    <w:name w:val="No Spacing"/>
    <w:uiPriority w:val="1"/>
    <w:qFormat/>
    <w:rsid w:val="00F54855"/>
    <w:pPr>
      <w:spacing w:after="0" w:line="240" w:lineRule="auto"/>
    </w:pPr>
  </w:style>
  <w:style w:type="paragraph" w:styleId="a6">
    <w:name w:val="List Paragraph"/>
    <w:basedOn w:val="a"/>
    <w:uiPriority w:val="34"/>
    <w:qFormat/>
    <w:rsid w:val="00F54855"/>
    <w:pPr>
      <w:spacing w:after="200" w:line="276" w:lineRule="auto"/>
      <w:ind w:left="720"/>
      <w:contextualSpacing/>
    </w:pPr>
  </w:style>
  <w:style w:type="paragraph" w:customStyle="1" w:styleId="Standard">
    <w:name w:val="Standard"/>
    <w:rsid w:val="00F54855"/>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a7">
    <w:name w:val="Body Text"/>
    <w:basedOn w:val="a"/>
    <w:link w:val="a8"/>
    <w:uiPriority w:val="1"/>
    <w:qFormat/>
    <w:rsid w:val="00F54855"/>
    <w:pPr>
      <w:widowControl w:val="0"/>
      <w:autoSpaceDE w:val="0"/>
      <w:autoSpaceDN w:val="0"/>
      <w:adjustRightInd w:val="0"/>
      <w:spacing w:after="0" w:line="240" w:lineRule="auto"/>
      <w:ind w:left="102" w:firstLine="707"/>
    </w:pPr>
    <w:rPr>
      <w:rFonts w:ascii="Times New Roman" w:eastAsiaTheme="minorEastAsia" w:hAnsi="Times New Roman" w:cs="Times New Roman"/>
      <w:sz w:val="28"/>
      <w:szCs w:val="28"/>
      <w:lang w:eastAsia="ru-RU"/>
    </w:rPr>
  </w:style>
  <w:style w:type="character" w:customStyle="1" w:styleId="a8">
    <w:name w:val="Основной текст Знак"/>
    <w:basedOn w:val="a0"/>
    <w:link w:val="a7"/>
    <w:uiPriority w:val="1"/>
    <w:rsid w:val="00F54855"/>
    <w:rPr>
      <w:rFonts w:ascii="Times New Roman" w:eastAsiaTheme="minorEastAsia" w:hAnsi="Times New Roman" w:cs="Times New Roman"/>
      <w:sz w:val="28"/>
      <w:szCs w:val="28"/>
      <w:lang w:eastAsia="ru-RU"/>
    </w:rPr>
  </w:style>
  <w:style w:type="paragraph" w:customStyle="1" w:styleId="Default">
    <w:name w:val="Default"/>
    <w:rsid w:val="00F5485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9">
    <w:name w:val="Strong"/>
    <w:basedOn w:val="a0"/>
    <w:uiPriority w:val="22"/>
    <w:qFormat/>
    <w:rsid w:val="00F54855"/>
    <w:rPr>
      <w:b/>
      <w:bCs/>
    </w:rPr>
  </w:style>
  <w:style w:type="character" w:customStyle="1" w:styleId="rvts52">
    <w:name w:val="rvts52"/>
    <w:basedOn w:val="a0"/>
    <w:rsid w:val="00F54855"/>
  </w:style>
  <w:style w:type="paragraph" w:customStyle="1" w:styleId="msonormalbullet2gif">
    <w:name w:val="msonormalbullet2.gif"/>
    <w:basedOn w:val="a"/>
    <w:rsid w:val="00F548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сновной текст (3)_"/>
    <w:rsid w:val="00F54855"/>
    <w:rPr>
      <w:rFonts w:ascii="Arial Unicode MS" w:hAnsi="Arial Unicode MS"/>
      <w:b/>
      <w:sz w:val="17"/>
      <w:shd w:val="clear" w:color="auto" w:fill="FFFFFF"/>
    </w:rPr>
  </w:style>
  <w:style w:type="paragraph" w:styleId="aa">
    <w:name w:val="Normal (Web)"/>
    <w:basedOn w:val="a"/>
    <w:uiPriority w:val="99"/>
    <w:unhideWhenUsed/>
    <w:rsid w:val="00F548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
    <w:name w:val="link"/>
    <w:basedOn w:val="a0"/>
    <w:rsid w:val="00F54855"/>
  </w:style>
  <w:style w:type="character" w:customStyle="1" w:styleId="ab">
    <w:name w:val="Текст выноски Знак"/>
    <w:basedOn w:val="a0"/>
    <w:link w:val="ac"/>
    <w:uiPriority w:val="99"/>
    <w:semiHidden/>
    <w:rsid w:val="00F54855"/>
    <w:rPr>
      <w:rFonts w:ascii="Tahoma" w:hAnsi="Tahoma" w:cs="Tahoma"/>
      <w:sz w:val="16"/>
      <w:szCs w:val="16"/>
    </w:rPr>
  </w:style>
  <w:style w:type="paragraph" w:styleId="ac">
    <w:name w:val="Balloon Text"/>
    <w:basedOn w:val="a"/>
    <w:link w:val="ab"/>
    <w:uiPriority w:val="99"/>
    <w:semiHidden/>
    <w:unhideWhenUsed/>
    <w:rsid w:val="00F54855"/>
    <w:pPr>
      <w:spacing w:after="0" w:line="240" w:lineRule="auto"/>
    </w:pPr>
    <w:rPr>
      <w:rFonts w:ascii="Tahoma" w:hAnsi="Tahoma" w:cs="Tahoma"/>
      <w:sz w:val="16"/>
      <w:szCs w:val="16"/>
    </w:rPr>
  </w:style>
  <w:style w:type="character" w:customStyle="1" w:styleId="11">
    <w:name w:val="Заголовок №1_"/>
    <w:basedOn w:val="a0"/>
    <w:link w:val="12"/>
    <w:uiPriority w:val="99"/>
    <w:locked/>
    <w:rsid w:val="00F54855"/>
    <w:rPr>
      <w:b/>
      <w:bCs/>
      <w:spacing w:val="-7"/>
      <w:sz w:val="31"/>
      <w:szCs w:val="31"/>
      <w:shd w:val="clear" w:color="auto" w:fill="FFFFFF"/>
    </w:rPr>
  </w:style>
  <w:style w:type="paragraph" w:customStyle="1" w:styleId="12">
    <w:name w:val="Заголовок №1"/>
    <w:basedOn w:val="a"/>
    <w:link w:val="11"/>
    <w:uiPriority w:val="99"/>
    <w:rsid w:val="00F54855"/>
    <w:pPr>
      <w:widowControl w:val="0"/>
      <w:shd w:val="clear" w:color="auto" w:fill="FFFFFF"/>
      <w:spacing w:after="0" w:line="365" w:lineRule="exact"/>
      <w:outlineLvl w:val="0"/>
    </w:pPr>
    <w:rPr>
      <w:b/>
      <w:bCs/>
      <w:spacing w:val="-7"/>
      <w:sz w:val="31"/>
      <w:szCs w:val="31"/>
    </w:rPr>
  </w:style>
  <w:style w:type="character" w:customStyle="1" w:styleId="ad">
    <w:name w:val="Основной текст_"/>
    <w:link w:val="32"/>
    <w:rsid w:val="00F54855"/>
    <w:rPr>
      <w:spacing w:val="5"/>
      <w:shd w:val="clear" w:color="auto" w:fill="FFFFFF"/>
    </w:rPr>
  </w:style>
  <w:style w:type="paragraph" w:customStyle="1" w:styleId="32">
    <w:name w:val="Основной текст3"/>
    <w:basedOn w:val="a"/>
    <w:link w:val="ad"/>
    <w:rsid w:val="00F54855"/>
    <w:pPr>
      <w:widowControl w:val="0"/>
      <w:shd w:val="clear" w:color="auto" w:fill="FFFFFF"/>
      <w:spacing w:before="1500" w:after="0" w:line="248" w:lineRule="exact"/>
      <w:ind w:hanging="1400"/>
    </w:pPr>
    <w:rPr>
      <w:spacing w:val="5"/>
    </w:rPr>
  </w:style>
  <w:style w:type="paragraph" w:customStyle="1" w:styleId="228bf8a64b8551e1msonormal">
    <w:name w:val="228bf8a64b8551e1msonormal"/>
    <w:basedOn w:val="a"/>
    <w:rsid w:val="00EF19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0beca4d4de2caagmail-s1">
    <w:name w:val="ad0beca4d4de2caagmail-s1"/>
    <w:basedOn w:val="a0"/>
    <w:rsid w:val="00EF1969"/>
  </w:style>
  <w:style w:type="character" w:customStyle="1" w:styleId="js-extracted-address">
    <w:name w:val="js-extracted-address"/>
    <w:basedOn w:val="a0"/>
    <w:rsid w:val="00EF1969"/>
  </w:style>
  <w:style w:type="character" w:customStyle="1" w:styleId="mail-message-map-nobreak">
    <w:name w:val="mail-message-map-nobreak"/>
    <w:basedOn w:val="a0"/>
    <w:rsid w:val="00EF1969"/>
  </w:style>
  <w:style w:type="character" w:customStyle="1" w:styleId="13">
    <w:name w:val="Неразрешенное упоминание1"/>
    <w:basedOn w:val="a0"/>
    <w:uiPriority w:val="99"/>
    <w:semiHidden/>
    <w:unhideWhenUsed/>
    <w:rsid w:val="00900E0B"/>
    <w:rPr>
      <w:color w:val="605E5C"/>
      <w:shd w:val="clear" w:color="auto" w:fill="E1DFDD"/>
    </w:rPr>
  </w:style>
  <w:style w:type="character" w:styleId="ae">
    <w:name w:val="footnote reference"/>
    <w:aliases w:val="Знак сноски-FN,Ciae niinee-FN,Знак сноски 1,Referencia nota al pie,SUPERS,анкета сноска,fr,Ciae niinee 1,Footnote symbol,Footnote Reference Number,Used by Word for Help footnote symbols,Çíàê ñíîñêè-FN,Çíàê ñíîñêè 1,текст сноски,-++ Знак Знак"/>
    <w:basedOn w:val="a0"/>
    <w:uiPriority w:val="99"/>
    <w:unhideWhenUsed/>
    <w:rsid w:val="00D66035"/>
    <w:rPr>
      <w:vertAlign w:val="superscript"/>
    </w:rPr>
  </w:style>
  <w:style w:type="paragraph" w:styleId="af">
    <w:name w:val="footnote text"/>
    <w:aliases w:val="Знак25,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 Знак,Знак,single space Знак,З"/>
    <w:basedOn w:val="a"/>
    <w:link w:val="af0"/>
    <w:uiPriority w:val="99"/>
    <w:unhideWhenUsed/>
    <w:qFormat/>
    <w:rsid w:val="00681D45"/>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aliases w:val="Знак25 Знак,Текст сноски1 Знак,Текст сноски Знак Знак1 Знак,Текст сноски Знак Знак Знак Знак Знак Знак1,Текст сноски Знак Знак Знак Знак Знак Знак Знак,-++ Знак Знак1,Знак Знак,single space Знак Знак,З Знак"/>
    <w:basedOn w:val="a0"/>
    <w:link w:val="af"/>
    <w:uiPriority w:val="99"/>
    <w:rsid w:val="00681D45"/>
    <w:rPr>
      <w:rFonts w:ascii="Times New Roman" w:eastAsia="Times New Roman" w:hAnsi="Times New Roman" w:cs="Times New Roman"/>
      <w:sz w:val="20"/>
      <w:szCs w:val="20"/>
      <w:lang w:eastAsia="ru-RU"/>
    </w:rPr>
  </w:style>
  <w:style w:type="character" w:customStyle="1" w:styleId="123">
    <w:name w:val="Заголовок123 Знак"/>
    <w:basedOn w:val="a0"/>
    <w:link w:val="1230"/>
    <w:locked/>
    <w:rsid w:val="00681D45"/>
    <w:rPr>
      <w:rFonts w:ascii="Times New Roman" w:eastAsiaTheme="majorEastAsia" w:hAnsi="Times New Roman" w:cstheme="majorBidi"/>
      <w:b/>
      <w:color w:val="000000" w:themeColor="text1"/>
      <w:sz w:val="24"/>
      <w:szCs w:val="32"/>
      <w:lang w:eastAsia="ru-RU"/>
    </w:rPr>
  </w:style>
  <w:style w:type="paragraph" w:customStyle="1" w:styleId="1230">
    <w:name w:val="Заголовок123"/>
    <w:basedOn w:val="1"/>
    <w:link w:val="123"/>
    <w:qFormat/>
    <w:rsid w:val="00681D45"/>
    <w:pPr>
      <w:snapToGrid w:val="0"/>
      <w:spacing w:before="0" w:line="360" w:lineRule="auto"/>
      <w:ind w:firstLine="425"/>
      <w:jc w:val="center"/>
    </w:pPr>
    <w:rPr>
      <w:rFonts w:ascii="Times New Roman" w:hAnsi="Times New Roman"/>
      <w:b/>
      <w:color w:val="000000" w:themeColor="text1"/>
      <w:sz w:val="24"/>
      <w:lang w:eastAsia="ru-RU"/>
    </w:rPr>
  </w:style>
  <w:style w:type="character" w:customStyle="1" w:styleId="14">
    <w:name w:val="Текст сноски Знак1"/>
    <w:aliases w:val="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Знак4 Знак2,Знак4 Знак Знак1"/>
    <w:uiPriority w:val="99"/>
    <w:semiHidden/>
    <w:locked/>
    <w:rsid w:val="00681D45"/>
  </w:style>
  <w:style w:type="paragraph" w:styleId="af1">
    <w:name w:val="Body Text Indent"/>
    <w:basedOn w:val="a"/>
    <w:link w:val="af2"/>
    <w:uiPriority w:val="99"/>
    <w:semiHidden/>
    <w:unhideWhenUsed/>
    <w:rsid w:val="00681D45"/>
    <w:pPr>
      <w:spacing w:after="120" w:line="276" w:lineRule="auto"/>
      <w:ind w:left="283"/>
    </w:pPr>
    <w:rPr>
      <w:rFonts w:ascii="Calibri" w:eastAsia="Calibri" w:hAnsi="Calibri" w:cs="Times New Roman"/>
    </w:rPr>
  </w:style>
  <w:style w:type="character" w:customStyle="1" w:styleId="af2">
    <w:name w:val="Основной текст с отступом Знак"/>
    <w:basedOn w:val="a0"/>
    <w:link w:val="af1"/>
    <w:uiPriority w:val="99"/>
    <w:semiHidden/>
    <w:rsid w:val="00681D45"/>
    <w:rPr>
      <w:rFonts w:ascii="Calibri" w:eastAsia="Calibri" w:hAnsi="Calibri" w:cs="Times New Roman"/>
    </w:rPr>
  </w:style>
  <w:style w:type="paragraph" w:customStyle="1" w:styleId="15">
    <w:name w:val="Обычный1"/>
    <w:rsid w:val="00681D45"/>
    <w:pPr>
      <w:suppressAutoHyphens/>
      <w:spacing w:after="0" w:line="240" w:lineRule="auto"/>
    </w:pPr>
    <w:rPr>
      <w:rFonts w:ascii="Calibri" w:eastAsia="Calibri" w:hAnsi="Calibri" w:cs="Times New Roman"/>
      <w:sz w:val="28"/>
      <w:szCs w:val="20"/>
      <w:lang w:eastAsia="ru-RU"/>
    </w:rPr>
  </w:style>
  <w:style w:type="paragraph" w:styleId="af3">
    <w:name w:val="footer"/>
    <w:basedOn w:val="a"/>
    <w:link w:val="af4"/>
    <w:uiPriority w:val="99"/>
    <w:semiHidden/>
    <w:unhideWhenUsed/>
    <w:rsid w:val="00E925DF"/>
    <w:pPr>
      <w:tabs>
        <w:tab w:val="center" w:pos="4677"/>
        <w:tab w:val="right" w:pos="9355"/>
      </w:tabs>
      <w:spacing w:after="0" w:line="240" w:lineRule="auto"/>
    </w:pPr>
    <w:rPr>
      <w:kern w:val="2"/>
      <w14:ligatures w14:val="standardContextual"/>
    </w:rPr>
  </w:style>
  <w:style w:type="character" w:customStyle="1" w:styleId="af4">
    <w:name w:val="Нижний колонтитул Знак"/>
    <w:basedOn w:val="a0"/>
    <w:link w:val="af3"/>
    <w:uiPriority w:val="99"/>
    <w:semiHidden/>
    <w:rsid w:val="00E925DF"/>
    <w:rPr>
      <w:kern w:val="2"/>
      <w14:ligatures w14:val="standardContextual"/>
    </w:rPr>
  </w:style>
  <w:style w:type="character" w:customStyle="1" w:styleId="af5">
    <w:name w:val="мой Знак"/>
    <w:basedOn w:val="a0"/>
    <w:link w:val="af6"/>
    <w:locked/>
    <w:rsid w:val="00E925DF"/>
    <w:rPr>
      <w:rFonts w:ascii="Times New Roman" w:eastAsia="Times New Roman" w:hAnsi="Times New Roman" w:cs="Times New Roman"/>
      <w:szCs w:val="28"/>
    </w:rPr>
  </w:style>
  <w:style w:type="paragraph" w:customStyle="1" w:styleId="af6">
    <w:name w:val="мой"/>
    <w:basedOn w:val="a"/>
    <w:link w:val="af5"/>
    <w:qFormat/>
    <w:rsid w:val="00E925DF"/>
    <w:pPr>
      <w:spacing w:after="0" w:line="360" w:lineRule="auto"/>
      <w:ind w:firstLine="709"/>
      <w:jc w:val="both"/>
    </w:pPr>
    <w:rPr>
      <w:rFonts w:ascii="Times New Roman" w:eastAsia="Times New Roman" w:hAnsi="Times New Roman" w:cs="Times New Roman"/>
      <w:szCs w:val="28"/>
    </w:rPr>
  </w:style>
  <w:style w:type="character" w:styleId="af7">
    <w:name w:val="annotation reference"/>
    <w:basedOn w:val="a0"/>
    <w:uiPriority w:val="99"/>
    <w:semiHidden/>
    <w:unhideWhenUsed/>
    <w:rsid w:val="00645F98"/>
    <w:rPr>
      <w:sz w:val="16"/>
      <w:szCs w:val="16"/>
    </w:rPr>
  </w:style>
  <w:style w:type="paragraph" w:styleId="af8">
    <w:name w:val="annotation text"/>
    <w:basedOn w:val="a"/>
    <w:link w:val="af9"/>
    <w:uiPriority w:val="99"/>
    <w:semiHidden/>
    <w:unhideWhenUsed/>
    <w:rsid w:val="00645F98"/>
    <w:pPr>
      <w:spacing w:line="240" w:lineRule="auto"/>
    </w:pPr>
    <w:rPr>
      <w:sz w:val="20"/>
      <w:szCs w:val="20"/>
    </w:rPr>
  </w:style>
  <w:style w:type="character" w:customStyle="1" w:styleId="af9">
    <w:name w:val="Текст примечания Знак"/>
    <w:basedOn w:val="a0"/>
    <w:link w:val="af8"/>
    <w:uiPriority w:val="99"/>
    <w:semiHidden/>
    <w:rsid w:val="00645F98"/>
    <w:rPr>
      <w:sz w:val="20"/>
      <w:szCs w:val="20"/>
    </w:rPr>
  </w:style>
  <w:style w:type="paragraph" w:styleId="afa">
    <w:name w:val="annotation subject"/>
    <w:basedOn w:val="af8"/>
    <w:next w:val="af8"/>
    <w:link w:val="afb"/>
    <w:uiPriority w:val="99"/>
    <w:semiHidden/>
    <w:unhideWhenUsed/>
    <w:rsid w:val="00645F98"/>
    <w:rPr>
      <w:b/>
      <w:bCs/>
    </w:rPr>
  </w:style>
  <w:style w:type="character" w:customStyle="1" w:styleId="afb">
    <w:name w:val="Тема примечания Знак"/>
    <w:basedOn w:val="af9"/>
    <w:link w:val="afa"/>
    <w:uiPriority w:val="99"/>
    <w:semiHidden/>
    <w:rsid w:val="00645F98"/>
    <w:rPr>
      <w:b/>
      <w:bCs/>
      <w:sz w:val="20"/>
      <w:szCs w:val="20"/>
    </w:rPr>
  </w:style>
  <w:style w:type="paragraph" w:customStyle="1" w:styleId="aee4a9f8b8244e64p1mrcssattr">
    <w:name w:val="aee4a9f8b8244e64p1_mr_css_attr"/>
    <w:basedOn w:val="a"/>
    <w:rsid w:val="00A72C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623268c383f13bbs1mrcssattr">
    <w:name w:val="e623268c383f13bbs1_mr_css_attr"/>
    <w:basedOn w:val="a0"/>
    <w:rsid w:val="00A72C29"/>
  </w:style>
  <w:style w:type="character" w:customStyle="1" w:styleId="js-phone-number">
    <w:name w:val="js-phone-number"/>
    <w:basedOn w:val="a0"/>
    <w:rsid w:val="00A72C29"/>
  </w:style>
  <w:style w:type="character" w:styleId="afc">
    <w:name w:val="FollowedHyperlink"/>
    <w:basedOn w:val="a0"/>
    <w:uiPriority w:val="99"/>
    <w:semiHidden/>
    <w:unhideWhenUsed/>
    <w:rsid w:val="00A3727F"/>
    <w:rPr>
      <w:color w:val="954F72" w:themeColor="followedHyperlink"/>
      <w:u w:val="single"/>
    </w:rPr>
  </w:style>
  <w:style w:type="character" w:customStyle="1" w:styleId="20">
    <w:name w:val="Заголовок 2 Знак"/>
    <w:basedOn w:val="a0"/>
    <w:link w:val="2"/>
    <w:uiPriority w:val="9"/>
    <w:semiHidden/>
    <w:rsid w:val="00BA1965"/>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semiHidden/>
    <w:rsid w:val="00382D4E"/>
    <w:rPr>
      <w:rFonts w:asciiTheme="majorHAnsi" w:eastAsiaTheme="majorEastAsia" w:hAnsiTheme="majorHAnsi" w:cstheme="majorBidi"/>
      <w:i/>
      <w:iCs/>
      <w:color w:val="2E74B5" w:themeColor="accent1" w:themeShade="BF"/>
    </w:rPr>
  </w:style>
  <w:style w:type="character" w:styleId="afd">
    <w:name w:val="Unresolved Mention"/>
    <w:basedOn w:val="a0"/>
    <w:uiPriority w:val="99"/>
    <w:semiHidden/>
    <w:unhideWhenUsed/>
    <w:rsid w:val="00DF4747"/>
    <w:rPr>
      <w:color w:val="605E5C"/>
      <w:shd w:val="clear" w:color="auto" w:fill="E1DFDD"/>
    </w:rPr>
  </w:style>
  <w:style w:type="table" w:customStyle="1" w:styleId="16">
    <w:name w:val="Сетка таблицы1"/>
    <w:basedOn w:val="a1"/>
    <w:next w:val="a3"/>
    <w:uiPriority w:val="59"/>
    <w:rsid w:val="00427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E50A4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94">
      <w:bodyDiv w:val="1"/>
      <w:marLeft w:val="0"/>
      <w:marRight w:val="0"/>
      <w:marTop w:val="0"/>
      <w:marBottom w:val="0"/>
      <w:divBdr>
        <w:top w:val="none" w:sz="0" w:space="0" w:color="auto"/>
        <w:left w:val="none" w:sz="0" w:space="0" w:color="auto"/>
        <w:bottom w:val="none" w:sz="0" w:space="0" w:color="auto"/>
        <w:right w:val="none" w:sz="0" w:space="0" w:color="auto"/>
      </w:divBdr>
    </w:div>
    <w:div w:id="5718861">
      <w:bodyDiv w:val="1"/>
      <w:marLeft w:val="0"/>
      <w:marRight w:val="0"/>
      <w:marTop w:val="0"/>
      <w:marBottom w:val="0"/>
      <w:divBdr>
        <w:top w:val="none" w:sz="0" w:space="0" w:color="auto"/>
        <w:left w:val="none" w:sz="0" w:space="0" w:color="auto"/>
        <w:bottom w:val="none" w:sz="0" w:space="0" w:color="auto"/>
        <w:right w:val="none" w:sz="0" w:space="0" w:color="auto"/>
      </w:divBdr>
    </w:div>
    <w:div w:id="15497854">
      <w:bodyDiv w:val="1"/>
      <w:marLeft w:val="0"/>
      <w:marRight w:val="0"/>
      <w:marTop w:val="0"/>
      <w:marBottom w:val="0"/>
      <w:divBdr>
        <w:top w:val="none" w:sz="0" w:space="0" w:color="auto"/>
        <w:left w:val="none" w:sz="0" w:space="0" w:color="auto"/>
        <w:bottom w:val="none" w:sz="0" w:space="0" w:color="auto"/>
        <w:right w:val="none" w:sz="0" w:space="0" w:color="auto"/>
      </w:divBdr>
    </w:div>
    <w:div w:id="20060079">
      <w:bodyDiv w:val="1"/>
      <w:marLeft w:val="0"/>
      <w:marRight w:val="0"/>
      <w:marTop w:val="0"/>
      <w:marBottom w:val="0"/>
      <w:divBdr>
        <w:top w:val="none" w:sz="0" w:space="0" w:color="auto"/>
        <w:left w:val="none" w:sz="0" w:space="0" w:color="auto"/>
        <w:bottom w:val="none" w:sz="0" w:space="0" w:color="auto"/>
        <w:right w:val="none" w:sz="0" w:space="0" w:color="auto"/>
      </w:divBdr>
    </w:div>
    <w:div w:id="23334011">
      <w:bodyDiv w:val="1"/>
      <w:marLeft w:val="0"/>
      <w:marRight w:val="0"/>
      <w:marTop w:val="0"/>
      <w:marBottom w:val="0"/>
      <w:divBdr>
        <w:top w:val="none" w:sz="0" w:space="0" w:color="auto"/>
        <w:left w:val="none" w:sz="0" w:space="0" w:color="auto"/>
        <w:bottom w:val="none" w:sz="0" w:space="0" w:color="auto"/>
        <w:right w:val="none" w:sz="0" w:space="0" w:color="auto"/>
      </w:divBdr>
    </w:div>
    <w:div w:id="37975286">
      <w:bodyDiv w:val="1"/>
      <w:marLeft w:val="0"/>
      <w:marRight w:val="0"/>
      <w:marTop w:val="0"/>
      <w:marBottom w:val="0"/>
      <w:divBdr>
        <w:top w:val="none" w:sz="0" w:space="0" w:color="auto"/>
        <w:left w:val="none" w:sz="0" w:space="0" w:color="auto"/>
        <w:bottom w:val="none" w:sz="0" w:space="0" w:color="auto"/>
        <w:right w:val="none" w:sz="0" w:space="0" w:color="auto"/>
      </w:divBdr>
    </w:div>
    <w:div w:id="51539616">
      <w:bodyDiv w:val="1"/>
      <w:marLeft w:val="0"/>
      <w:marRight w:val="0"/>
      <w:marTop w:val="0"/>
      <w:marBottom w:val="0"/>
      <w:divBdr>
        <w:top w:val="none" w:sz="0" w:space="0" w:color="auto"/>
        <w:left w:val="none" w:sz="0" w:space="0" w:color="auto"/>
        <w:bottom w:val="none" w:sz="0" w:space="0" w:color="auto"/>
        <w:right w:val="none" w:sz="0" w:space="0" w:color="auto"/>
      </w:divBdr>
    </w:div>
    <w:div w:id="51780911">
      <w:bodyDiv w:val="1"/>
      <w:marLeft w:val="0"/>
      <w:marRight w:val="0"/>
      <w:marTop w:val="0"/>
      <w:marBottom w:val="0"/>
      <w:divBdr>
        <w:top w:val="none" w:sz="0" w:space="0" w:color="auto"/>
        <w:left w:val="none" w:sz="0" w:space="0" w:color="auto"/>
        <w:bottom w:val="none" w:sz="0" w:space="0" w:color="auto"/>
        <w:right w:val="none" w:sz="0" w:space="0" w:color="auto"/>
      </w:divBdr>
    </w:div>
    <w:div w:id="53819252">
      <w:bodyDiv w:val="1"/>
      <w:marLeft w:val="0"/>
      <w:marRight w:val="0"/>
      <w:marTop w:val="0"/>
      <w:marBottom w:val="0"/>
      <w:divBdr>
        <w:top w:val="none" w:sz="0" w:space="0" w:color="auto"/>
        <w:left w:val="none" w:sz="0" w:space="0" w:color="auto"/>
        <w:bottom w:val="none" w:sz="0" w:space="0" w:color="auto"/>
        <w:right w:val="none" w:sz="0" w:space="0" w:color="auto"/>
      </w:divBdr>
    </w:div>
    <w:div w:id="62336027">
      <w:bodyDiv w:val="1"/>
      <w:marLeft w:val="0"/>
      <w:marRight w:val="0"/>
      <w:marTop w:val="0"/>
      <w:marBottom w:val="0"/>
      <w:divBdr>
        <w:top w:val="none" w:sz="0" w:space="0" w:color="auto"/>
        <w:left w:val="none" w:sz="0" w:space="0" w:color="auto"/>
        <w:bottom w:val="none" w:sz="0" w:space="0" w:color="auto"/>
        <w:right w:val="none" w:sz="0" w:space="0" w:color="auto"/>
      </w:divBdr>
    </w:div>
    <w:div w:id="66000622">
      <w:bodyDiv w:val="1"/>
      <w:marLeft w:val="0"/>
      <w:marRight w:val="0"/>
      <w:marTop w:val="0"/>
      <w:marBottom w:val="0"/>
      <w:divBdr>
        <w:top w:val="none" w:sz="0" w:space="0" w:color="auto"/>
        <w:left w:val="none" w:sz="0" w:space="0" w:color="auto"/>
        <w:bottom w:val="none" w:sz="0" w:space="0" w:color="auto"/>
        <w:right w:val="none" w:sz="0" w:space="0" w:color="auto"/>
      </w:divBdr>
    </w:div>
    <w:div w:id="79907695">
      <w:bodyDiv w:val="1"/>
      <w:marLeft w:val="0"/>
      <w:marRight w:val="0"/>
      <w:marTop w:val="0"/>
      <w:marBottom w:val="0"/>
      <w:divBdr>
        <w:top w:val="none" w:sz="0" w:space="0" w:color="auto"/>
        <w:left w:val="none" w:sz="0" w:space="0" w:color="auto"/>
        <w:bottom w:val="none" w:sz="0" w:space="0" w:color="auto"/>
        <w:right w:val="none" w:sz="0" w:space="0" w:color="auto"/>
      </w:divBdr>
    </w:div>
    <w:div w:id="88089092">
      <w:bodyDiv w:val="1"/>
      <w:marLeft w:val="0"/>
      <w:marRight w:val="0"/>
      <w:marTop w:val="0"/>
      <w:marBottom w:val="0"/>
      <w:divBdr>
        <w:top w:val="none" w:sz="0" w:space="0" w:color="auto"/>
        <w:left w:val="none" w:sz="0" w:space="0" w:color="auto"/>
        <w:bottom w:val="none" w:sz="0" w:space="0" w:color="auto"/>
        <w:right w:val="none" w:sz="0" w:space="0" w:color="auto"/>
      </w:divBdr>
    </w:div>
    <w:div w:id="88935315">
      <w:bodyDiv w:val="1"/>
      <w:marLeft w:val="0"/>
      <w:marRight w:val="0"/>
      <w:marTop w:val="0"/>
      <w:marBottom w:val="0"/>
      <w:divBdr>
        <w:top w:val="none" w:sz="0" w:space="0" w:color="auto"/>
        <w:left w:val="none" w:sz="0" w:space="0" w:color="auto"/>
        <w:bottom w:val="none" w:sz="0" w:space="0" w:color="auto"/>
        <w:right w:val="none" w:sz="0" w:space="0" w:color="auto"/>
      </w:divBdr>
    </w:div>
    <w:div w:id="94441622">
      <w:bodyDiv w:val="1"/>
      <w:marLeft w:val="0"/>
      <w:marRight w:val="0"/>
      <w:marTop w:val="0"/>
      <w:marBottom w:val="0"/>
      <w:divBdr>
        <w:top w:val="none" w:sz="0" w:space="0" w:color="auto"/>
        <w:left w:val="none" w:sz="0" w:space="0" w:color="auto"/>
        <w:bottom w:val="none" w:sz="0" w:space="0" w:color="auto"/>
        <w:right w:val="none" w:sz="0" w:space="0" w:color="auto"/>
      </w:divBdr>
    </w:div>
    <w:div w:id="97021683">
      <w:bodyDiv w:val="1"/>
      <w:marLeft w:val="0"/>
      <w:marRight w:val="0"/>
      <w:marTop w:val="0"/>
      <w:marBottom w:val="0"/>
      <w:divBdr>
        <w:top w:val="none" w:sz="0" w:space="0" w:color="auto"/>
        <w:left w:val="none" w:sz="0" w:space="0" w:color="auto"/>
        <w:bottom w:val="none" w:sz="0" w:space="0" w:color="auto"/>
        <w:right w:val="none" w:sz="0" w:space="0" w:color="auto"/>
      </w:divBdr>
    </w:div>
    <w:div w:id="112024606">
      <w:bodyDiv w:val="1"/>
      <w:marLeft w:val="0"/>
      <w:marRight w:val="0"/>
      <w:marTop w:val="0"/>
      <w:marBottom w:val="0"/>
      <w:divBdr>
        <w:top w:val="none" w:sz="0" w:space="0" w:color="auto"/>
        <w:left w:val="none" w:sz="0" w:space="0" w:color="auto"/>
        <w:bottom w:val="none" w:sz="0" w:space="0" w:color="auto"/>
        <w:right w:val="none" w:sz="0" w:space="0" w:color="auto"/>
      </w:divBdr>
    </w:div>
    <w:div w:id="123470393">
      <w:bodyDiv w:val="1"/>
      <w:marLeft w:val="0"/>
      <w:marRight w:val="0"/>
      <w:marTop w:val="0"/>
      <w:marBottom w:val="0"/>
      <w:divBdr>
        <w:top w:val="none" w:sz="0" w:space="0" w:color="auto"/>
        <w:left w:val="none" w:sz="0" w:space="0" w:color="auto"/>
        <w:bottom w:val="none" w:sz="0" w:space="0" w:color="auto"/>
        <w:right w:val="none" w:sz="0" w:space="0" w:color="auto"/>
      </w:divBdr>
    </w:div>
    <w:div w:id="124125304">
      <w:bodyDiv w:val="1"/>
      <w:marLeft w:val="0"/>
      <w:marRight w:val="0"/>
      <w:marTop w:val="0"/>
      <w:marBottom w:val="0"/>
      <w:divBdr>
        <w:top w:val="none" w:sz="0" w:space="0" w:color="auto"/>
        <w:left w:val="none" w:sz="0" w:space="0" w:color="auto"/>
        <w:bottom w:val="none" w:sz="0" w:space="0" w:color="auto"/>
        <w:right w:val="none" w:sz="0" w:space="0" w:color="auto"/>
      </w:divBdr>
    </w:div>
    <w:div w:id="137499521">
      <w:bodyDiv w:val="1"/>
      <w:marLeft w:val="0"/>
      <w:marRight w:val="0"/>
      <w:marTop w:val="0"/>
      <w:marBottom w:val="0"/>
      <w:divBdr>
        <w:top w:val="none" w:sz="0" w:space="0" w:color="auto"/>
        <w:left w:val="none" w:sz="0" w:space="0" w:color="auto"/>
        <w:bottom w:val="none" w:sz="0" w:space="0" w:color="auto"/>
        <w:right w:val="none" w:sz="0" w:space="0" w:color="auto"/>
      </w:divBdr>
    </w:div>
    <w:div w:id="138691846">
      <w:bodyDiv w:val="1"/>
      <w:marLeft w:val="0"/>
      <w:marRight w:val="0"/>
      <w:marTop w:val="0"/>
      <w:marBottom w:val="0"/>
      <w:divBdr>
        <w:top w:val="none" w:sz="0" w:space="0" w:color="auto"/>
        <w:left w:val="none" w:sz="0" w:space="0" w:color="auto"/>
        <w:bottom w:val="none" w:sz="0" w:space="0" w:color="auto"/>
        <w:right w:val="none" w:sz="0" w:space="0" w:color="auto"/>
      </w:divBdr>
    </w:div>
    <w:div w:id="150105788">
      <w:bodyDiv w:val="1"/>
      <w:marLeft w:val="0"/>
      <w:marRight w:val="0"/>
      <w:marTop w:val="0"/>
      <w:marBottom w:val="0"/>
      <w:divBdr>
        <w:top w:val="none" w:sz="0" w:space="0" w:color="auto"/>
        <w:left w:val="none" w:sz="0" w:space="0" w:color="auto"/>
        <w:bottom w:val="none" w:sz="0" w:space="0" w:color="auto"/>
        <w:right w:val="none" w:sz="0" w:space="0" w:color="auto"/>
      </w:divBdr>
    </w:div>
    <w:div w:id="162748704">
      <w:bodyDiv w:val="1"/>
      <w:marLeft w:val="0"/>
      <w:marRight w:val="0"/>
      <w:marTop w:val="0"/>
      <w:marBottom w:val="0"/>
      <w:divBdr>
        <w:top w:val="none" w:sz="0" w:space="0" w:color="auto"/>
        <w:left w:val="none" w:sz="0" w:space="0" w:color="auto"/>
        <w:bottom w:val="none" w:sz="0" w:space="0" w:color="auto"/>
        <w:right w:val="none" w:sz="0" w:space="0" w:color="auto"/>
      </w:divBdr>
    </w:div>
    <w:div w:id="162863289">
      <w:bodyDiv w:val="1"/>
      <w:marLeft w:val="0"/>
      <w:marRight w:val="0"/>
      <w:marTop w:val="0"/>
      <w:marBottom w:val="0"/>
      <w:divBdr>
        <w:top w:val="none" w:sz="0" w:space="0" w:color="auto"/>
        <w:left w:val="none" w:sz="0" w:space="0" w:color="auto"/>
        <w:bottom w:val="none" w:sz="0" w:space="0" w:color="auto"/>
        <w:right w:val="none" w:sz="0" w:space="0" w:color="auto"/>
      </w:divBdr>
    </w:div>
    <w:div w:id="164592791">
      <w:bodyDiv w:val="1"/>
      <w:marLeft w:val="0"/>
      <w:marRight w:val="0"/>
      <w:marTop w:val="0"/>
      <w:marBottom w:val="0"/>
      <w:divBdr>
        <w:top w:val="none" w:sz="0" w:space="0" w:color="auto"/>
        <w:left w:val="none" w:sz="0" w:space="0" w:color="auto"/>
        <w:bottom w:val="none" w:sz="0" w:space="0" w:color="auto"/>
        <w:right w:val="none" w:sz="0" w:space="0" w:color="auto"/>
      </w:divBdr>
    </w:div>
    <w:div w:id="171336440">
      <w:bodyDiv w:val="1"/>
      <w:marLeft w:val="0"/>
      <w:marRight w:val="0"/>
      <w:marTop w:val="0"/>
      <w:marBottom w:val="0"/>
      <w:divBdr>
        <w:top w:val="none" w:sz="0" w:space="0" w:color="auto"/>
        <w:left w:val="none" w:sz="0" w:space="0" w:color="auto"/>
        <w:bottom w:val="none" w:sz="0" w:space="0" w:color="auto"/>
        <w:right w:val="none" w:sz="0" w:space="0" w:color="auto"/>
      </w:divBdr>
    </w:div>
    <w:div w:id="172380274">
      <w:bodyDiv w:val="1"/>
      <w:marLeft w:val="0"/>
      <w:marRight w:val="0"/>
      <w:marTop w:val="0"/>
      <w:marBottom w:val="0"/>
      <w:divBdr>
        <w:top w:val="none" w:sz="0" w:space="0" w:color="auto"/>
        <w:left w:val="none" w:sz="0" w:space="0" w:color="auto"/>
        <w:bottom w:val="none" w:sz="0" w:space="0" w:color="auto"/>
        <w:right w:val="none" w:sz="0" w:space="0" w:color="auto"/>
      </w:divBdr>
    </w:div>
    <w:div w:id="173425956">
      <w:bodyDiv w:val="1"/>
      <w:marLeft w:val="0"/>
      <w:marRight w:val="0"/>
      <w:marTop w:val="0"/>
      <w:marBottom w:val="0"/>
      <w:divBdr>
        <w:top w:val="none" w:sz="0" w:space="0" w:color="auto"/>
        <w:left w:val="none" w:sz="0" w:space="0" w:color="auto"/>
        <w:bottom w:val="none" w:sz="0" w:space="0" w:color="auto"/>
        <w:right w:val="none" w:sz="0" w:space="0" w:color="auto"/>
      </w:divBdr>
    </w:div>
    <w:div w:id="174078950">
      <w:bodyDiv w:val="1"/>
      <w:marLeft w:val="0"/>
      <w:marRight w:val="0"/>
      <w:marTop w:val="0"/>
      <w:marBottom w:val="0"/>
      <w:divBdr>
        <w:top w:val="none" w:sz="0" w:space="0" w:color="auto"/>
        <w:left w:val="none" w:sz="0" w:space="0" w:color="auto"/>
        <w:bottom w:val="none" w:sz="0" w:space="0" w:color="auto"/>
        <w:right w:val="none" w:sz="0" w:space="0" w:color="auto"/>
      </w:divBdr>
    </w:div>
    <w:div w:id="175119725">
      <w:bodyDiv w:val="1"/>
      <w:marLeft w:val="0"/>
      <w:marRight w:val="0"/>
      <w:marTop w:val="0"/>
      <w:marBottom w:val="0"/>
      <w:divBdr>
        <w:top w:val="none" w:sz="0" w:space="0" w:color="auto"/>
        <w:left w:val="none" w:sz="0" w:space="0" w:color="auto"/>
        <w:bottom w:val="none" w:sz="0" w:space="0" w:color="auto"/>
        <w:right w:val="none" w:sz="0" w:space="0" w:color="auto"/>
      </w:divBdr>
    </w:div>
    <w:div w:id="186725483">
      <w:bodyDiv w:val="1"/>
      <w:marLeft w:val="0"/>
      <w:marRight w:val="0"/>
      <w:marTop w:val="0"/>
      <w:marBottom w:val="0"/>
      <w:divBdr>
        <w:top w:val="none" w:sz="0" w:space="0" w:color="auto"/>
        <w:left w:val="none" w:sz="0" w:space="0" w:color="auto"/>
        <w:bottom w:val="none" w:sz="0" w:space="0" w:color="auto"/>
        <w:right w:val="none" w:sz="0" w:space="0" w:color="auto"/>
      </w:divBdr>
    </w:div>
    <w:div w:id="192812804">
      <w:bodyDiv w:val="1"/>
      <w:marLeft w:val="0"/>
      <w:marRight w:val="0"/>
      <w:marTop w:val="0"/>
      <w:marBottom w:val="0"/>
      <w:divBdr>
        <w:top w:val="none" w:sz="0" w:space="0" w:color="auto"/>
        <w:left w:val="none" w:sz="0" w:space="0" w:color="auto"/>
        <w:bottom w:val="none" w:sz="0" w:space="0" w:color="auto"/>
        <w:right w:val="none" w:sz="0" w:space="0" w:color="auto"/>
      </w:divBdr>
    </w:div>
    <w:div w:id="193544267">
      <w:bodyDiv w:val="1"/>
      <w:marLeft w:val="0"/>
      <w:marRight w:val="0"/>
      <w:marTop w:val="0"/>
      <w:marBottom w:val="0"/>
      <w:divBdr>
        <w:top w:val="none" w:sz="0" w:space="0" w:color="auto"/>
        <w:left w:val="none" w:sz="0" w:space="0" w:color="auto"/>
        <w:bottom w:val="none" w:sz="0" w:space="0" w:color="auto"/>
        <w:right w:val="none" w:sz="0" w:space="0" w:color="auto"/>
      </w:divBdr>
    </w:div>
    <w:div w:id="197160931">
      <w:bodyDiv w:val="1"/>
      <w:marLeft w:val="0"/>
      <w:marRight w:val="0"/>
      <w:marTop w:val="0"/>
      <w:marBottom w:val="0"/>
      <w:divBdr>
        <w:top w:val="none" w:sz="0" w:space="0" w:color="auto"/>
        <w:left w:val="none" w:sz="0" w:space="0" w:color="auto"/>
        <w:bottom w:val="none" w:sz="0" w:space="0" w:color="auto"/>
        <w:right w:val="none" w:sz="0" w:space="0" w:color="auto"/>
      </w:divBdr>
    </w:div>
    <w:div w:id="213467088">
      <w:bodyDiv w:val="1"/>
      <w:marLeft w:val="0"/>
      <w:marRight w:val="0"/>
      <w:marTop w:val="0"/>
      <w:marBottom w:val="0"/>
      <w:divBdr>
        <w:top w:val="none" w:sz="0" w:space="0" w:color="auto"/>
        <w:left w:val="none" w:sz="0" w:space="0" w:color="auto"/>
        <w:bottom w:val="none" w:sz="0" w:space="0" w:color="auto"/>
        <w:right w:val="none" w:sz="0" w:space="0" w:color="auto"/>
      </w:divBdr>
    </w:div>
    <w:div w:id="219706186">
      <w:bodyDiv w:val="1"/>
      <w:marLeft w:val="0"/>
      <w:marRight w:val="0"/>
      <w:marTop w:val="0"/>
      <w:marBottom w:val="0"/>
      <w:divBdr>
        <w:top w:val="none" w:sz="0" w:space="0" w:color="auto"/>
        <w:left w:val="none" w:sz="0" w:space="0" w:color="auto"/>
        <w:bottom w:val="none" w:sz="0" w:space="0" w:color="auto"/>
        <w:right w:val="none" w:sz="0" w:space="0" w:color="auto"/>
      </w:divBdr>
    </w:div>
    <w:div w:id="226494459">
      <w:bodyDiv w:val="1"/>
      <w:marLeft w:val="0"/>
      <w:marRight w:val="0"/>
      <w:marTop w:val="0"/>
      <w:marBottom w:val="0"/>
      <w:divBdr>
        <w:top w:val="none" w:sz="0" w:space="0" w:color="auto"/>
        <w:left w:val="none" w:sz="0" w:space="0" w:color="auto"/>
        <w:bottom w:val="none" w:sz="0" w:space="0" w:color="auto"/>
        <w:right w:val="none" w:sz="0" w:space="0" w:color="auto"/>
      </w:divBdr>
    </w:div>
    <w:div w:id="230625154">
      <w:bodyDiv w:val="1"/>
      <w:marLeft w:val="0"/>
      <w:marRight w:val="0"/>
      <w:marTop w:val="0"/>
      <w:marBottom w:val="0"/>
      <w:divBdr>
        <w:top w:val="none" w:sz="0" w:space="0" w:color="auto"/>
        <w:left w:val="none" w:sz="0" w:space="0" w:color="auto"/>
        <w:bottom w:val="none" w:sz="0" w:space="0" w:color="auto"/>
        <w:right w:val="none" w:sz="0" w:space="0" w:color="auto"/>
      </w:divBdr>
    </w:div>
    <w:div w:id="238682865">
      <w:bodyDiv w:val="1"/>
      <w:marLeft w:val="0"/>
      <w:marRight w:val="0"/>
      <w:marTop w:val="0"/>
      <w:marBottom w:val="0"/>
      <w:divBdr>
        <w:top w:val="none" w:sz="0" w:space="0" w:color="auto"/>
        <w:left w:val="none" w:sz="0" w:space="0" w:color="auto"/>
        <w:bottom w:val="none" w:sz="0" w:space="0" w:color="auto"/>
        <w:right w:val="none" w:sz="0" w:space="0" w:color="auto"/>
      </w:divBdr>
    </w:div>
    <w:div w:id="245774554">
      <w:bodyDiv w:val="1"/>
      <w:marLeft w:val="0"/>
      <w:marRight w:val="0"/>
      <w:marTop w:val="0"/>
      <w:marBottom w:val="0"/>
      <w:divBdr>
        <w:top w:val="none" w:sz="0" w:space="0" w:color="auto"/>
        <w:left w:val="none" w:sz="0" w:space="0" w:color="auto"/>
        <w:bottom w:val="none" w:sz="0" w:space="0" w:color="auto"/>
        <w:right w:val="none" w:sz="0" w:space="0" w:color="auto"/>
      </w:divBdr>
    </w:div>
    <w:div w:id="248780817">
      <w:bodyDiv w:val="1"/>
      <w:marLeft w:val="0"/>
      <w:marRight w:val="0"/>
      <w:marTop w:val="0"/>
      <w:marBottom w:val="0"/>
      <w:divBdr>
        <w:top w:val="none" w:sz="0" w:space="0" w:color="auto"/>
        <w:left w:val="none" w:sz="0" w:space="0" w:color="auto"/>
        <w:bottom w:val="none" w:sz="0" w:space="0" w:color="auto"/>
        <w:right w:val="none" w:sz="0" w:space="0" w:color="auto"/>
      </w:divBdr>
    </w:div>
    <w:div w:id="259803472">
      <w:bodyDiv w:val="1"/>
      <w:marLeft w:val="0"/>
      <w:marRight w:val="0"/>
      <w:marTop w:val="0"/>
      <w:marBottom w:val="0"/>
      <w:divBdr>
        <w:top w:val="none" w:sz="0" w:space="0" w:color="auto"/>
        <w:left w:val="none" w:sz="0" w:space="0" w:color="auto"/>
        <w:bottom w:val="none" w:sz="0" w:space="0" w:color="auto"/>
        <w:right w:val="none" w:sz="0" w:space="0" w:color="auto"/>
      </w:divBdr>
      <w:divsChild>
        <w:div w:id="492064510">
          <w:marLeft w:val="0"/>
          <w:marRight w:val="0"/>
          <w:marTop w:val="0"/>
          <w:marBottom w:val="0"/>
          <w:divBdr>
            <w:top w:val="none" w:sz="0" w:space="0" w:color="auto"/>
            <w:left w:val="none" w:sz="0" w:space="0" w:color="auto"/>
            <w:bottom w:val="none" w:sz="0" w:space="0" w:color="auto"/>
            <w:right w:val="none" w:sz="0" w:space="0" w:color="auto"/>
          </w:divBdr>
        </w:div>
      </w:divsChild>
    </w:div>
    <w:div w:id="268852979">
      <w:bodyDiv w:val="1"/>
      <w:marLeft w:val="0"/>
      <w:marRight w:val="0"/>
      <w:marTop w:val="0"/>
      <w:marBottom w:val="0"/>
      <w:divBdr>
        <w:top w:val="none" w:sz="0" w:space="0" w:color="auto"/>
        <w:left w:val="none" w:sz="0" w:space="0" w:color="auto"/>
        <w:bottom w:val="none" w:sz="0" w:space="0" w:color="auto"/>
        <w:right w:val="none" w:sz="0" w:space="0" w:color="auto"/>
      </w:divBdr>
    </w:div>
    <w:div w:id="280377199">
      <w:bodyDiv w:val="1"/>
      <w:marLeft w:val="0"/>
      <w:marRight w:val="0"/>
      <w:marTop w:val="0"/>
      <w:marBottom w:val="0"/>
      <w:divBdr>
        <w:top w:val="none" w:sz="0" w:space="0" w:color="auto"/>
        <w:left w:val="none" w:sz="0" w:space="0" w:color="auto"/>
        <w:bottom w:val="none" w:sz="0" w:space="0" w:color="auto"/>
        <w:right w:val="none" w:sz="0" w:space="0" w:color="auto"/>
      </w:divBdr>
    </w:div>
    <w:div w:id="287399425">
      <w:bodyDiv w:val="1"/>
      <w:marLeft w:val="0"/>
      <w:marRight w:val="0"/>
      <w:marTop w:val="0"/>
      <w:marBottom w:val="0"/>
      <w:divBdr>
        <w:top w:val="none" w:sz="0" w:space="0" w:color="auto"/>
        <w:left w:val="none" w:sz="0" w:space="0" w:color="auto"/>
        <w:bottom w:val="none" w:sz="0" w:space="0" w:color="auto"/>
        <w:right w:val="none" w:sz="0" w:space="0" w:color="auto"/>
      </w:divBdr>
    </w:div>
    <w:div w:id="291860705">
      <w:bodyDiv w:val="1"/>
      <w:marLeft w:val="0"/>
      <w:marRight w:val="0"/>
      <w:marTop w:val="0"/>
      <w:marBottom w:val="0"/>
      <w:divBdr>
        <w:top w:val="none" w:sz="0" w:space="0" w:color="auto"/>
        <w:left w:val="none" w:sz="0" w:space="0" w:color="auto"/>
        <w:bottom w:val="none" w:sz="0" w:space="0" w:color="auto"/>
        <w:right w:val="none" w:sz="0" w:space="0" w:color="auto"/>
      </w:divBdr>
    </w:div>
    <w:div w:id="293608621">
      <w:bodyDiv w:val="1"/>
      <w:marLeft w:val="0"/>
      <w:marRight w:val="0"/>
      <w:marTop w:val="0"/>
      <w:marBottom w:val="0"/>
      <w:divBdr>
        <w:top w:val="none" w:sz="0" w:space="0" w:color="auto"/>
        <w:left w:val="none" w:sz="0" w:space="0" w:color="auto"/>
        <w:bottom w:val="none" w:sz="0" w:space="0" w:color="auto"/>
        <w:right w:val="none" w:sz="0" w:space="0" w:color="auto"/>
      </w:divBdr>
    </w:div>
    <w:div w:id="294483798">
      <w:bodyDiv w:val="1"/>
      <w:marLeft w:val="0"/>
      <w:marRight w:val="0"/>
      <w:marTop w:val="0"/>
      <w:marBottom w:val="0"/>
      <w:divBdr>
        <w:top w:val="none" w:sz="0" w:space="0" w:color="auto"/>
        <w:left w:val="none" w:sz="0" w:space="0" w:color="auto"/>
        <w:bottom w:val="none" w:sz="0" w:space="0" w:color="auto"/>
        <w:right w:val="none" w:sz="0" w:space="0" w:color="auto"/>
      </w:divBdr>
    </w:div>
    <w:div w:id="297615075">
      <w:bodyDiv w:val="1"/>
      <w:marLeft w:val="0"/>
      <w:marRight w:val="0"/>
      <w:marTop w:val="0"/>
      <w:marBottom w:val="0"/>
      <w:divBdr>
        <w:top w:val="none" w:sz="0" w:space="0" w:color="auto"/>
        <w:left w:val="none" w:sz="0" w:space="0" w:color="auto"/>
        <w:bottom w:val="none" w:sz="0" w:space="0" w:color="auto"/>
        <w:right w:val="none" w:sz="0" w:space="0" w:color="auto"/>
      </w:divBdr>
    </w:div>
    <w:div w:id="303509672">
      <w:bodyDiv w:val="1"/>
      <w:marLeft w:val="0"/>
      <w:marRight w:val="0"/>
      <w:marTop w:val="0"/>
      <w:marBottom w:val="0"/>
      <w:divBdr>
        <w:top w:val="none" w:sz="0" w:space="0" w:color="auto"/>
        <w:left w:val="none" w:sz="0" w:space="0" w:color="auto"/>
        <w:bottom w:val="none" w:sz="0" w:space="0" w:color="auto"/>
        <w:right w:val="none" w:sz="0" w:space="0" w:color="auto"/>
      </w:divBdr>
    </w:div>
    <w:div w:id="311565905">
      <w:bodyDiv w:val="1"/>
      <w:marLeft w:val="0"/>
      <w:marRight w:val="0"/>
      <w:marTop w:val="0"/>
      <w:marBottom w:val="0"/>
      <w:divBdr>
        <w:top w:val="none" w:sz="0" w:space="0" w:color="auto"/>
        <w:left w:val="none" w:sz="0" w:space="0" w:color="auto"/>
        <w:bottom w:val="none" w:sz="0" w:space="0" w:color="auto"/>
        <w:right w:val="none" w:sz="0" w:space="0" w:color="auto"/>
      </w:divBdr>
    </w:div>
    <w:div w:id="323898666">
      <w:bodyDiv w:val="1"/>
      <w:marLeft w:val="0"/>
      <w:marRight w:val="0"/>
      <w:marTop w:val="0"/>
      <w:marBottom w:val="0"/>
      <w:divBdr>
        <w:top w:val="none" w:sz="0" w:space="0" w:color="auto"/>
        <w:left w:val="none" w:sz="0" w:space="0" w:color="auto"/>
        <w:bottom w:val="none" w:sz="0" w:space="0" w:color="auto"/>
        <w:right w:val="none" w:sz="0" w:space="0" w:color="auto"/>
      </w:divBdr>
    </w:div>
    <w:div w:id="336881014">
      <w:bodyDiv w:val="1"/>
      <w:marLeft w:val="0"/>
      <w:marRight w:val="0"/>
      <w:marTop w:val="0"/>
      <w:marBottom w:val="0"/>
      <w:divBdr>
        <w:top w:val="none" w:sz="0" w:space="0" w:color="auto"/>
        <w:left w:val="none" w:sz="0" w:space="0" w:color="auto"/>
        <w:bottom w:val="none" w:sz="0" w:space="0" w:color="auto"/>
        <w:right w:val="none" w:sz="0" w:space="0" w:color="auto"/>
      </w:divBdr>
    </w:div>
    <w:div w:id="340552410">
      <w:bodyDiv w:val="1"/>
      <w:marLeft w:val="0"/>
      <w:marRight w:val="0"/>
      <w:marTop w:val="0"/>
      <w:marBottom w:val="0"/>
      <w:divBdr>
        <w:top w:val="none" w:sz="0" w:space="0" w:color="auto"/>
        <w:left w:val="none" w:sz="0" w:space="0" w:color="auto"/>
        <w:bottom w:val="none" w:sz="0" w:space="0" w:color="auto"/>
        <w:right w:val="none" w:sz="0" w:space="0" w:color="auto"/>
      </w:divBdr>
    </w:div>
    <w:div w:id="351152375">
      <w:bodyDiv w:val="1"/>
      <w:marLeft w:val="0"/>
      <w:marRight w:val="0"/>
      <w:marTop w:val="0"/>
      <w:marBottom w:val="0"/>
      <w:divBdr>
        <w:top w:val="none" w:sz="0" w:space="0" w:color="auto"/>
        <w:left w:val="none" w:sz="0" w:space="0" w:color="auto"/>
        <w:bottom w:val="none" w:sz="0" w:space="0" w:color="auto"/>
        <w:right w:val="none" w:sz="0" w:space="0" w:color="auto"/>
      </w:divBdr>
    </w:div>
    <w:div w:id="370226371">
      <w:bodyDiv w:val="1"/>
      <w:marLeft w:val="0"/>
      <w:marRight w:val="0"/>
      <w:marTop w:val="0"/>
      <w:marBottom w:val="0"/>
      <w:divBdr>
        <w:top w:val="none" w:sz="0" w:space="0" w:color="auto"/>
        <w:left w:val="none" w:sz="0" w:space="0" w:color="auto"/>
        <w:bottom w:val="none" w:sz="0" w:space="0" w:color="auto"/>
        <w:right w:val="none" w:sz="0" w:space="0" w:color="auto"/>
      </w:divBdr>
    </w:div>
    <w:div w:id="385644275">
      <w:bodyDiv w:val="1"/>
      <w:marLeft w:val="0"/>
      <w:marRight w:val="0"/>
      <w:marTop w:val="0"/>
      <w:marBottom w:val="0"/>
      <w:divBdr>
        <w:top w:val="none" w:sz="0" w:space="0" w:color="auto"/>
        <w:left w:val="none" w:sz="0" w:space="0" w:color="auto"/>
        <w:bottom w:val="none" w:sz="0" w:space="0" w:color="auto"/>
        <w:right w:val="none" w:sz="0" w:space="0" w:color="auto"/>
      </w:divBdr>
    </w:div>
    <w:div w:id="388845471">
      <w:bodyDiv w:val="1"/>
      <w:marLeft w:val="0"/>
      <w:marRight w:val="0"/>
      <w:marTop w:val="0"/>
      <w:marBottom w:val="0"/>
      <w:divBdr>
        <w:top w:val="none" w:sz="0" w:space="0" w:color="auto"/>
        <w:left w:val="none" w:sz="0" w:space="0" w:color="auto"/>
        <w:bottom w:val="none" w:sz="0" w:space="0" w:color="auto"/>
        <w:right w:val="none" w:sz="0" w:space="0" w:color="auto"/>
      </w:divBdr>
    </w:div>
    <w:div w:id="405416343">
      <w:bodyDiv w:val="1"/>
      <w:marLeft w:val="0"/>
      <w:marRight w:val="0"/>
      <w:marTop w:val="0"/>
      <w:marBottom w:val="0"/>
      <w:divBdr>
        <w:top w:val="none" w:sz="0" w:space="0" w:color="auto"/>
        <w:left w:val="none" w:sz="0" w:space="0" w:color="auto"/>
        <w:bottom w:val="none" w:sz="0" w:space="0" w:color="auto"/>
        <w:right w:val="none" w:sz="0" w:space="0" w:color="auto"/>
      </w:divBdr>
    </w:div>
    <w:div w:id="413014844">
      <w:bodyDiv w:val="1"/>
      <w:marLeft w:val="0"/>
      <w:marRight w:val="0"/>
      <w:marTop w:val="0"/>
      <w:marBottom w:val="0"/>
      <w:divBdr>
        <w:top w:val="none" w:sz="0" w:space="0" w:color="auto"/>
        <w:left w:val="none" w:sz="0" w:space="0" w:color="auto"/>
        <w:bottom w:val="none" w:sz="0" w:space="0" w:color="auto"/>
        <w:right w:val="none" w:sz="0" w:space="0" w:color="auto"/>
      </w:divBdr>
    </w:div>
    <w:div w:id="418336568">
      <w:bodyDiv w:val="1"/>
      <w:marLeft w:val="0"/>
      <w:marRight w:val="0"/>
      <w:marTop w:val="0"/>
      <w:marBottom w:val="0"/>
      <w:divBdr>
        <w:top w:val="none" w:sz="0" w:space="0" w:color="auto"/>
        <w:left w:val="none" w:sz="0" w:space="0" w:color="auto"/>
        <w:bottom w:val="none" w:sz="0" w:space="0" w:color="auto"/>
        <w:right w:val="none" w:sz="0" w:space="0" w:color="auto"/>
      </w:divBdr>
    </w:div>
    <w:div w:id="431390652">
      <w:bodyDiv w:val="1"/>
      <w:marLeft w:val="0"/>
      <w:marRight w:val="0"/>
      <w:marTop w:val="0"/>
      <w:marBottom w:val="0"/>
      <w:divBdr>
        <w:top w:val="none" w:sz="0" w:space="0" w:color="auto"/>
        <w:left w:val="none" w:sz="0" w:space="0" w:color="auto"/>
        <w:bottom w:val="none" w:sz="0" w:space="0" w:color="auto"/>
        <w:right w:val="none" w:sz="0" w:space="0" w:color="auto"/>
      </w:divBdr>
    </w:div>
    <w:div w:id="445470944">
      <w:bodyDiv w:val="1"/>
      <w:marLeft w:val="0"/>
      <w:marRight w:val="0"/>
      <w:marTop w:val="0"/>
      <w:marBottom w:val="0"/>
      <w:divBdr>
        <w:top w:val="none" w:sz="0" w:space="0" w:color="auto"/>
        <w:left w:val="none" w:sz="0" w:space="0" w:color="auto"/>
        <w:bottom w:val="none" w:sz="0" w:space="0" w:color="auto"/>
        <w:right w:val="none" w:sz="0" w:space="0" w:color="auto"/>
      </w:divBdr>
    </w:div>
    <w:div w:id="451483437">
      <w:bodyDiv w:val="1"/>
      <w:marLeft w:val="0"/>
      <w:marRight w:val="0"/>
      <w:marTop w:val="0"/>
      <w:marBottom w:val="0"/>
      <w:divBdr>
        <w:top w:val="none" w:sz="0" w:space="0" w:color="auto"/>
        <w:left w:val="none" w:sz="0" w:space="0" w:color="auto"/>
        <w:bottom w:val="none" w:sz="0" w:space="0" w:color="auto"/>
        <w:right w:val="none" w:sz="0" w:space="0" w:color="auto"/>
      </w:divBdr>
    </w:div>
    <w:div w:id="452603172">
      <w:bodyDiv w:val="1"/>
      <w:marLeft w:val="0"/>
      <w:marRight w:val="0"/>
      <w:marTop w:val="0"/>
      <w:marBottom w:val="0"/>
      <w:divBdr>
        <w:top w:val="none" w:sz="0" w:space="0" w:color="auto"/>
        <w:left w:val="none" w:sz="0" w:space="0" w:color="auto"/>
        <w:bottom w:val="none" w:sz="0" w:space="0" w:color="auto"/>
        <w:right w:val="none" w:sz="0" w:space="0" w:color="auto"/>
      </w:divBdr>
    </w:div>
    <w:div w:id="453062314">
      <w:bodyDiv w:val="1"/>
      <w:marLeft w:val="0"/>
      <w:marRight w:val="0"/>
      <w:marTop w:val="0"/>
      <w:marBottom w:val="0"/>
      <w:divBdr>
        <w:top w:val="none" w:sz="0" w:space="0" w:color="auto"/>
        <w:left w:val="none" w:sz="0" w:space="0" w:color="auto"/>
        <w:bottom w:val="none" w:sz="0" w:space="0" w:color="auto"/>
        <w:right w:val="none" w:sz="0" w:space="0" w:color="auto"/>
      </w:divBdr>
    </w:div>
    <w:div w:id="468985483">
      <w:bodyDiv w:val="1"/>
      <w:marLeft w:val="0"/>
      <w:marRight w:val="0"/>
      <w:marTop w:val="0"/>
      <w:marBottom w:val="0"/>
      <w:divBdr>
        <w:top w:val="none" w:sz="0" w:space="0" w:color="auto"/>
        <w:left w:val="none" w:sz="0" w:space="0" w:color="auto"/>
        <w:bottom w:val="none" w:sz="0" w:space="0" w:color="auto"/>
        <w:right w:val="none" w:sz="0" w:space="0" w:color="auto"/>
      </w:divBdr>
    </w:div>
    <w:div w:id="469246368">
      <w:bodyDiv w:val="1"/>
      <w:marLeft w:val="0"/>
      <w:marRight w:val="0"/>
      <w:marTop w:val="0"/>
      <w:marBottom w:val="0"/>
      <w:divBdr>
        <w:top w:val="none" w:sz="0" w:space="0" w:color="auto"/>
        <w:left w:val="none" w:sz="0" w:space="0" w:color="auto"/>
        <w:bottom w:val="none" w:sz="0" w:space="0" w:color="auto"/>
        <w:right w:val="none" w:sz="0" w:space="0" w:color="auto"/>
      </w:divBdr>
      <w:divsChild>
        <w:div w:id="2073188529">
          <w:marLeft w:val="0"/>
          <w:marRight w:val="0"/>
          <w:marTop w:val="0"/>
          <w:marBottom w:val="0"/>
          <w:divBdr>
            <w:top w:val="none" w:sz="0" w:space="0" w:color="auto"/>
            <w:left w:val="none" w:sz="0" w:space="0" w:color="auto"/>
            <w:bottom w:val="none" w:sz="0" w:space="0" w:color="auto"/>
            <w:right w:val="none" w:sz="0" w:space="0" w:color="auto"/>
          </w:divBdr>
        </w:div>
      </w:divsChild>
    </w:div>
    <w:div w:id="477771278">
      <w:bodyDiv w:val="1"/>
      <w:marLeft w:val="0"/>
      <w:marRight w:val="0"/>
      <w:marTop w:val="0"/>
      <w:marBottom w:val="0"/>
      <w:divBdr>
        <w:top w:val="none" w:sz="0" w:space="0" w:color="auto"/>
        <w:left w:val="none" w:sz="0" w:space="0" w:color="auto"/>
        <w:bottom w:val="none" w:sz="0" w:space="0" w:color="auto"/>
        <w:right w:val="none" w:sz="0" w:space="0" w:color="auto"/>
      </w:divBdr>
    </w:div>
    <w:div w:id="478113850">
      <w:bodyDiv w:val="1"/>
      <w:marLeft w:val="0"/>
      <w:marRight w:val="0"/>
      <w:marTop w:val="0"/>
      <w:marBottom w:val="0"/>
      <w:divBdr>
        <w:top w:val="none" w:sz="0" w:space="0" w:color="auto"/>
        <w:left w:val="none" w:sz="0" w:space="0" w:color="auto"/>
        <w:bottom w:val="none" w:sz="0" w:space="0" w:color="auto"/>
        <w:right w:val="none" w:sz="0" w:space="0" w:color="auto"/>
      </w:divBdr>
    </w:div>
    <w:div w:id="490214457">
      <w:bodyDiv w:val="1"/>
      <w:marLeft w:val="0"/>
      <w:marRight w:val="0"/>
      <w:marTop w:val="0"/>
      <w:marBottom w:val="0"/>
      <w:divBdr>
        <w:top w:val="none" w:sz="0" w:space="0" w:color="auto"/>
        <w:left w:val="none" w:sz="0" w:space="0" w:color="auto"/>
        <w:bottom w:val="none" w:sz="0" w:space="0" w:color="auto"/>
        <w:right w:val="none" w:sz="0" w:space="0" w:color="auto"/>
      </w:divBdr>
    </w:div>
    <w:div w:id="499393945">
      <w:bodyDiv w:val="1"/>
      <w:marLeft w:val="0"/>
      <w:marRight w:val="0"/>
      <w:marTop w:val="0"/>
      <w:marBottom w:val="0"/>
      <w:divBdr>
        <w:top w:val="none" w:sz="0" w:space="0" w:color="auto"/>
        <w:left w:val="none" w:sz="0" w:space="0" w:color="auto"/>
        <w:bottom w:val="none" w:sz="0" w:space="0" w:color="auto"/>
        <w:right w:val="none" w:sz="0" w:space="0" w:color="auto"/>
      </w:divBdr>
    </w:div>
    <w:div w:id="505945007">
      <w:bodyDiv w:val="1"/>
      <w:marLeft w:val="0"/>
      <w:marRight w:val="0"/>
      <w:marTop w:val="0"/>
      <w:marBottom w:val="0"/>
      <w:divBdr>
        <w:top w:val="none" w:sz="0" w:space="0" w:color="auto"/>
        <w:left w:val="none" w:sz="0" w:space="0" w:color="auto"/>
        <w:bottom w:val="none" w:sz="0" w:space="0" w:color="auto"/>
        <w:right w:val="none" w:sz="0" w:space="0" w:color="auto"/>
      </w:divBdr>
    </w:div>
    <w:div w:id="508326730">
      <w:bodyDiv w:val="1"/>
      <w:marLeft w:val="0"/>
      <w:marRight w:val="0"/>
      <w:marTop w:val="0"/>
      <w:marBottom w:val="0"/>
      <w:divBdr>
        <w:top w:val="none" w:sz="0" w:space="0" w:color="auto"/>
        <w:left w:val="none" w:sz="0" w:space="0" w:color="auto"/>
        <w:bottom w:val="none" w:sz="0" w:space="0" w:color="auto"/>
        <w:right w:val="none" w:sz="0" w:space="0" w:color="auto"/>
      </w:divBdr>
    </w:div>
    <w:div w:id="509179347">
      <w:bodyDiv w:val="1"/>
      <w:marLeft w:val="0"/>
      <w:marRight w:val="0"/>
      <w:marTop w:val="0"/>
      <w:marBottom w:val="0"/>
      <w:divBdr>
        <w:top w:val="none" w:sz="0" w:space="0" w:color="auto"/>
        <w:left w:val="none" w:sz="0" w:space="0" w:color="auto"/>
        <w:bottom w:val="none" w:sz="0" w:space="0" w:color="auto"/>
        <w:right w:val="none" w:sz="0" w:space="0" w:color="auto"/>
      </w:divBdr>
    </w:div>
    <w:div w:id="515266507">
      <w:bodyDiv w:val="1"/>
      <w:marLeft w:val="0"/>
      <w:marRight w:val="0"/>
      <w:marTop w:val="0"/>
      <w:marBottom w:val="0"/>
      <w:divBdr>
        <w:top w:val="none" w:sz="0" w:space="0" w:color="auto"/>
        <w:left w:val="none" w:sz="0" w:space="0" w:color="auto"/>
        <w:bottom w:val="none" w:sz="0" w:space="0" w:color="auto"/>
        <w:right w:val="none" w:sz="0" w:space="0" w:color="auto"/>
      </w:divBdr>
    </w:div>
    <w:div w:id="517695748">
      <w:bodyDiv w:val="1"/>
      <w:marLeft w:val="0"/>
      <w:marRight w:val="0"/>
      <w:marTop w:val="0"/>
      <w:marBottom w:val="0"/>
      <w:divBdr>
        <w:top w:val="none" w:sz="0" w:space="0" w:color="auto"/>
        <w:left w:val="none" w:sz="0" w:space="0" w:color="auto"/>
        <w:bottom w:val="none" w:sz="0" w:space="0" w:color="auto"/>
        <w:right w:val="none" w:sz="0" w:space="0" w:color="auto"/>
      </w:divBdr>
    </w:div>
    <w:div w:id="524102782">
      <w:bodyDiv w:val="1"/>
      <w:marLeft w:val="0"/>
      <w:marRight w:val="0"/>
      <w:marTop w:val="0"/>
      <w:marBottom w:val="0"/>
      <w:divBdr>
        <w:top w:val="none" w:sz="0" w:space="0" w:color="auto"/>
        <w:left w:val="none" w:sz="0" w:space="0" w:color="auto"/>
        <w:bottom w:val="none" w:sz="0" w:space="0" w:color="auto"/>
        <w:right w:val="none" w:sz="0" w:space="0" w:color="auto"/>
      </w:divBdr>
    </w:div>
    <w:div w:id="531847220">
      <w:bodyDiv w:val="1"/>
      <w:marLeft w:val="0"/>
      <w:marRight w:val="0"/>
      <w:marTop w:val="0"/>
      <w:marBottom w:val="0"/>
      <w:divBdr>
        <w:top w:val="none" w:sz="0" w:space="0" w:color="auto"/>
        <w:left w:val="none" w:sz="0" w:space="0" w:color="auto"/>
        <w:bottom w:val="none" w:sz="0" w:space="0" w:color="auto"/>
        <w:right w:val="none" w:sz="0" w:space="0" w:color="auto"/>
      </w:divBdr>
    </w:div>
    <w:div w:id="532423610">
      <w:bodyDiv w:val="1"/>
      <w:marLeft w:val="0"/>
      <w:marRight w:val="0"/>
      <w:marTop w:val="0"/>
      <w:marBottom w:val="0"/>
      <w:divBdr>
        <w:top w:val="none" w:sz="0" w:space="0" w:color="auto"/>
        <w:left w:val="none" w:sz="0" w:space="0" w:color="auto"/>
        <w:bottom w:val="none" w:sz="0" w:space="0" w:color="auto"/>
        <w:right w:val="none" w:sz="0" w:space="0" w:color="auto"/>
      </w:divBdr>
    </w:div>
    <w:div w:id="534925699">
      <w:bodyDiv w:val="1"/>
      <w:marLeft w:val="0"/>
      <w:marRight w:val="0"/>
      <w:marTop w:val="0"/>
      <w:marBottom w:val="0"/>
      <w:divBdr>
        <w:top w:val="none" w:sz="0" w:space="0" w:color="auto"/>
        <w:left w:val="none" w:sz="0" w:space="0" w:color="auto"/>
        <w:bottom w:val="none" w:sz="0" w:space="0" w:color="auto"/>
        <w:right w:val="none" w:sz="0" w:space="0" w:color="auto"/>
      </w:divBdr>
    </w:div>
    <w:div w:id="540899557">
      <w:bodyDiv w:val="1"/>
      <w:marLeft w:val="0"/>
      <w:marRight w:val="0"/>
      <w:marTop w:val="0"/>
      <w:marBottom w:val="0"/>
      <w:divBdr>
        <w:top w:val="none" w:sz="0" w:space="0" w:color="auto"/>
        <w:left w:val="none" w:sz="0" w:space="0" w:color="auto"/>
        <w:bottom w:val="none" w:sz="0" w:space="0" w:color="auto"/>
        <w:right w:val="none" w:sz="0" w:space="0" w:color="auto"/>
      </w:divBdr>
    </w:div>
    <w:div w:id="544874041">
      <w:bodyDiv w:val="1"/>
      <w:marLeft w:val="0"/>
      <w:marRight w:val="0"/>
      <w:marTop w:val="0"/>
      <w:marBottom w:val="0"/>
      <w:divBdr>
        <w:top w:val="none" w:sz="0" w:space="0" w:color="auto"/>
        <w:left w:val="none" w:sz="0" w:space="0" w:color="auto"/>
        <w:bottom w:val="none" w:sz="0" w:space="0" w:color="auto"/>
        <w:right w:val="none" w:sz="0" w:space="0" w:color="auto"/>
      </w:divBdr>
    </w:div>
    <w:div w:id="549878120">
      <w:bodyDiv w:val="1"/>
      <w:marLeft w:val="0"/>
      <w:marRight w:val="0"/>
      <w:marTop w:val="0"/>
      <w:marBottom w:val="0"/>
      <w:divBdr>
        <w:top w:val="none" w:sz="0" w:space="0" w:color="auto"/>
        <w:left w:val="none" w:sz="0" w:space="0" w:color="auto"/>
        <w:bottom w:val="none" w:sz="0" w:space="0" w:color="auto"/>
        <w:right w:val="none" w:sz="0" w:space="0" w:color="auto"/>
      </w:divBdr>
    </w:div>
    <w:div w:id="555356234">
      <w:bodyDiv w:val="1"/>
      <w:marLeft w:val="0"/>
      <w:marRight w:val="0"/>
      <w:marTop w:val="0"/>
      <w:marBottom w:val="0"/>
      <w:divBdr>
        <w:top w:val="none" w:sz="0" w:space="0" w:color="auto"/>
        <w:left w:val="none" w:sz="0" w:space="0" w:color="auto"/>
        <w:bottom w:val="none" w:sz="0" w:space="0" w:color="auto"/>
        <w:right w:val="none" w:sz="0" w:space="0" w:color="auto"/>
      </w:divBdr>
    </w:div>
    <w:div w:id="565804619">
      <w:bodyDiv w:val="1"/>
      <w:marLeft w:val="0"/>
      <w:marRight w:val="0"/>
      <w:marTop w:val="0"/>
      <w:marBottom w:val="0"/>
      <w:divBdr>
        <w:top w:val="none" w:sz="0" w:space="0" w:color="auto"/>
        <w:left w:val="none" w:sz="0" w:space="0" w:color="auto"/>
        <w:bottom w:val="none" w:sz="0" w:space="0" w:color="auto"/>
        <w:right w:val="none" w:sz="0" w:space="0" w:color="auto"/>
      </w:divBdr>
    </w:div>
    <w:div w:id="577832642">
      <w:bodyDiv w:val="1"/>
      <w:marLeft w:val="0"/>
      <w:marRight w:val="0"/>
      <w:marTop w:val="0"/>
      <w:marBottom w:val="0"/>
      <w:divBdr>
        <w:top w:val="none" w:sz="0" w:space="0" w:color="auto"/>
        <w:left w:val="none" w:sz="0" w:space="0" w:color="auto"/>
        <w:bottom w:val="none" w:sz="0" w:space="0" w:color="auto"/>
        <w:right w:val="none" w:sz="0" w:space="0" w:color="auto"/>
      </w:divBdr>
    </w:div>
    <w:div w:id="596258052">
      <w:bodyDiv w:val="1"/>
      <w:marLeft w:val="0"/>
      <w:marRight w:val="0"/>
      <w:marTop w:val="0"/>
      <w:marBottom w:val="0"/>
      <w:divBdr>
        <w:top w:val="none" w:sz="0" w:space="0" w:color="auto"/>
        <w:left w:val="none" w:sz="0" w:space="0" w:color="auto"/>
        <w:bottom w:val="none" w:sz="0" w:space="0" w:color="auto"/>
        <w:right w:val="none" w:sz="0" w:space="0" w:color="auto"/>
      </w:divBdr>
    </w:div>
    <w:div w:id="613099022">
      <w:bodyDiv w:val="1"/>
      <w:marLeft w:val="0"/>
      <w:marRight w:val="0"/>
      <w:marTop w:val="0"/>
      <w:marBottom w:val="0"/>
      <w:divBdr>
        <w:top w:val="none" w:sz="0" w:space="0" w:color="auto"/>
        <w:left w:val="none" w:sz="0" w:space="0" w:color="auto"/>
        <w:bottom w:val="none" w:sz="0" w:space="0" w:color="auto"/>
        <w:right w:val="none" w:sz="0" w:space="0" w:color="auto"/>
      </w:divBdr>
    </w:div>
    <w:div w:id="619607779">
      <w:bodyDiv w:val="1"/>
      <w:marLeft w:val="0"/>
      <w:marRight w:val="0"/>
      <w:marTop w:val="0"/>
      <w:marBottom w:val="0"/>
      <w:divBdr>
        <w:top w:val="none" w:sz="0" w:space="0" w:color="auto"/>
        <w:left w:val="none" w:sz="0" w:space="0" w:color="auto"/>
        <w:bottom w:val="none" w:sz="0" w:space="0" w:color="auto"/>
        <w:right w:val="none" w:sz="0" w:space="0" w:color="auto"/>
      </w:divBdr>
    </w:div>
    <w:div w:id="633290426">
      <w:bodyDiv w:val="1"/>
      <w:marLeft w:val="0"/>
      <w:marRight w:val="0"/>
      <w:marTop w:val="0"/>
      <w:marBottom w:val="0"/>
      <w:divBdr>
        <w:top w:val="none" w:sz="0" w:space="0" w:color="auto"/>
        <w:left w:val="none" w:sz="0" w:space="0" w:color="auto"/>
        <w:bottom w:val="none" w:sz="0" w:space="0" w:color="auto"/>
        <w:right w:val="none" w:sz="0" w:space="0" w:color="auto"/>
      </w:divBdr>
    </w:div>
    <w:div w:id="643127193">
      <w:bodyDiv w:val="1"/>
      <w:marLeft w:val="0"/>
      <w:marRight w:val="0"/>
      <w:marTop w:val="0"/>
      <w:marBottom w:val="0"/>
      <w:divBdr>
        <w:top w:val="none" w:sz="0" w:space="0" w:color="auto"/>
        <w:left w:val="none" w:sz="0" w:space="0" w:color="auto"/>
        <w:bottom w:val="none" w:sz="0" w:space="0" w:color="auto"/>
        <w:right w:val="none" w:sz="0" w:space="0" w:color="auto"/>
      </w:divBdr>
    </w:div>
    <w:div w:id="643973292">
      <w:bodyDiv w:val="1"/>
      <w:marLeft w:val="0"/>
      <w:marRight w:val="0"/>
      <w:marTop w:val="0"/>
      <w:marBottom w:val="0"/>
      <w:divBdr>
        <w:top w:val="none" w:sz="0" w:space="0" w:color="auto"/>
        <w:left w:val="none" w:sz="0" w:space="0" w:color="auto"/>
        <w:bottom w:val="none" w:sz="0" w:space="0" w:color="auto"/>
        <w:right w:val="none" w:sz="0" w:space="0" w:color="auto"/>
      </w:divBdr>
    </w:div>
    <w:div w:id="645360677">
      <w:bodyDiv w:val="1"/>
      <w:marLeft w:val="0"/>
      <w:marRight w:val="0"/>
      <w:marTop w:val="0"/>
      <w:marBottom w:val="0"/>
      <w:divBdr>
        <w:top w:val="none" w:sz="0" w:space="0" w:color="auto"/>
        <w:left w:val="none" w:sz="0" w:space="0" w:color="auto"/>
        <w:bottom w:val="none" w:sz="0" w:space="0" w:color="auto"/>
        <w:right w:val="none" w:sz="0" w:space="0" w:color="auto"/>
      </w:divBdr>
    </w:div>
    <w:div w:id="646397162">
      <w:bodyDiv w:val="1"/>
      <w:marLeft w:val="0"/>
      <w:marRight w:val="0"/>
      <w:marTop w:val="0"/>
      <w:marBottom w:val="0"/>
      <w:divBdr>
        <w:top w:val="none" w:sz="0" w:space="0" w:color="auto"/>
        <w:left w:val="none" w:sz="0" w:space="0" w:color="auto"/>
        <w:bottom w:val="none" w:sz="0" w:space="0" w:color="auto"/>
        <w:right w:val="none" w:sz="0" w:space="0" w:color="auto"/>
      </w:divBdr>
    </w:div>
    <w:div w:id="647396036">
      <w:bodyDiv w:val="1"/>
      <w:marLeft w:val="0"/>
      <w:marRight w:val="0"/>
      <w:marTop w:val="0"/>
      <w:marBottom w:val="0"/>
      <w:divBdr>
        <w:top w:val="none" w:sz="0" w:space="0" w:color="auto"/>
        <w:left w:val="none" w:sz="0" w:space="0" w:color="auto"/>
        <w:bottom w:val="none" w:sz="0" w:space="0" w:color="auto"/>
        <w:right w:val="none" w:sz="0" w:space="0" w:color="auto"/>
      </w:divBdr>
    </w:div>
    <w:div w:id="650401493">
      <w:bodyDiv w:val="1"/>
      <w:marLeft w:val="0"/>
      <w:marRight w:val="0"/>
      <w:marTop w:val="0"/>
      <w:marBottom w:val="0"/>
      <w:divBdr>
        <w:top w:val="none" w:sz="0" w:space="0" w:color="auto"/>
        <w:left w:val="none" w:sz="0" w:space="0" w:color="auto"/>
        <w:bottom w:val="none" w:sz="0" w:space="0" w:color="auto"/>
        <w:right w:val="none" w:sz="0" w:space="0" w:color="auto"/>
      </w:divBdr>
    </w:div>
    <w:div w:id="653796357">
      <w:bodyDiv w:val="1"/>
      <w:marLeft w:val="0"/>
      <w:marRight w:val="0"/>
      <w:marTop w:val="0"/>
      <w:marBottom w:val="0"/>
      <w:divBdr>
        <w:top w:val="none" w:sz="0" w:space="0" w:color="auto"/>
        <w:left w:val="none" w:sz="0" w:space="0" w:color="auto"/>
        <w:bottom w:val="none" w:sz="0" w:space="0" w:color="auto"/>
        <w:right w:val="none" w:sz="0" w:space="0" w:color="auto"/>
      </w:divBdr>
    </w:div>
    <w:div w:id="656612798">
      <w:bodyDiv w:val="1"/>
      <w:marLeft w:val="0"/>
      <w:marRight w:val="0"/>
      <w:marTop w:val="0"/>
      <w:marBottom w:val="0"/>
      <w:divBdr>
        <w:top w:val="none" w:sz="0" w:space="0" w:color="auto"/>
        <w:left w:val="none" w:sz="0" w:space="0" w:color="auto"/>
        <w:bottom w:val="none" w:sz="0" w:space="0" w:color="auto"/>
        <w:right w:val="none" w:sz="0" w:space="0" w:color="auto"/>
      </w:divBdr>
    </w:div>
    <w:div w:id="657459478">
      <w:bodyDiv w:val="1"/>
      <w:marLeft w:val="0"/>
      <w:marRight w:val="0"/>
      <w:marTop w:val="0"/>
      <w:marBottom w:val="0"/>
      <w:divBdr>
        <w:top w:val="none" w:sz="0" w:space="0" w:color="auto"/>
        <w:left w:val="none" w:sz="0" w:space="0" w:color="auto"/>
        <w:bottom w:val="none" w:sz="0" w:space="0" w:color="auto"/>
        <w:right w:val="none" w:sz="0" w:space="0" w:color="auto"/>
      </w:divBdr>
    </w:div>
    <w:div w:id="662700373">
      <w:bodyDiv w:val="1"/>
      <w:marLeft w:val="0"/>
      <w:marRight w:val="0"/>
      <w:marTop w:val="0"/>
      <w:marBottom w:val="0"/>
      <w:divBdr>
        <w:top w:val="none" w:sz="0" w:space="0" w:color="auto"/>
        <w:left w:val="none" w:sz="0" w:space="0" w:color="auto"/>
        <w:bottom w:val="none" w:sz="0" w:space="0" w:color="auto"/>
        <w:right w:val="none" w:sz="0" w:space="0" w:color="auto"/>
      </w:divBdr>
    </w:div>
    <w:div w:id="668487271">
      <w:bodyDiv w:val="1"/>
      <w:marLeft w:val="0"/>
      <w:marRight w:val="0"/>
      <w:marTop w:val="0"/>
      <w:marBottom w:val="0"/>
      <w:divBdr>
        <w:top w:val="none" w:sz="0" w:space="0" w:color="auto"/>
        <w:left w:val="none" w:sz="0" w:space="0" w:color="auto"/>
        <w:bottom w:val="none" w:sz="0" w:space="0" w:color="auto"/>
        <w:right w:val="none" w:sz="0" w:space="0" w:color="auto"/>
      </w:divBdr>
    </w:div>
    <w:div w:id="675811857">
      <w:bodyDiv w:val="1"/>
      <w:marLeft w:val="0"/>
      <w:marRight w:val="0"/>
      <w:marTop w:val="0"/>
      <w:marBottom w:val="0"/>
      <w:divBdr>
        <w:top w:val="none" w:sz="0" w:space="0" w:color="auto"/>
        <w:left w:val="none" w:sz="0" w:space="0" w:color="auto"/>
        <w:bottom w:val="none" w:sz="0" w:space="0" w:color="auto"/>
        <w:right w:val="none" w:sz="0" w:space="0" w:color="auto"/>
      </w:divBdr>
    </w:div>
    <w:div w:id="681132220">
      <w:bodyDiv w:val="1"/>
      <w:marLeft w:val="0"/>
      <w:marRight w:val="0"/>
      <w:marTop w:val="0"/>
      <w:marBottom w:val="0"/>
      <w:divBdr>
        <w:top w:val="none" w:sz="0" w:space="0" w:color="auto"/>
        <w:left w:val="none" w:sz="0" w:space="0" w:color="auto"/>
        <w:bottom w:val="none" w:sz="0" w:space="0" w:color="auto"/>
        <w:right w:val="none" w:sz="0" w:space="0" w:color="auto"/>
      </w:divBdr>
    </w:div>
    <w:div w:id="685327370">
      <w:bodyDiv w:val="1"/>
      <w:marLeft w:val="0"/>
      <w:marRight w:val="0"/>
      <w:marTop w:val="0"/>
      <w:marBottom w:val="0"/>
      <w:divBdr>
        <w:top w:val="none" w:sz="0" w:space="0" w:color="auto"/>
        <w:left w:val="none" w:sz="0" w:space="0" w:color="auto"/>
        <w:bottom w:val="none" w:sz="0" w:space="0" w:color="auto"/>
        <w:right w:val="none" w:sz="0" w:space="0" w:color="auto"/>
      </w:divBdr>
    </w:div>
    <w:div w:id="685405907">
      <w:bodyDiv w:val="1"/>
      <w:marLeft w:val="0"/>
      <w:marRight w:val="0"/>
      <w:marTop w:val="0"/>
      <w:marBottom w:val="0"/>
      <w:divBdr>
        <w:top w:val="none" w:sz="0" w:space="0" w:color="auto"/>
        <w:left w:val="none" w:sz="0" w:space="0" w:color="auto"/>
        <w:bottom w:val="none" w:sz="0" w:space="0" w:color="auto"/>
        <w:right w:val="none" w:sz="0" w:space="0" w:color="auto"/>
      </w:divBdr>
    </w:div>
    <w:div w:id="699014266">
      <w:bodyDiv w:val="1"/>
      <w:marLeft w:val="0"/>
      <w:marRight w:val="0"/>
      <w:marTop w:val="0"/>
      <w:marBottom w:val="0"/>
      <w:divBdr>
        <w:top w:val="none" w:sz="0" w:space="0" w:color="auto"/>
        <w:left w:val="none" w:sz="0" w:space="0" w:color="auto"/>
        <w:bottom w:val="none" w:sz="0" w:space="0" w:color="auto"/>
        <w:right w:val="none" w:sz="0" w:space="0" w:color="auto"/>
      </w:divBdr>
    </w:div>
    <w:div w:id="700401527">
      <w:bodyDiv w:val="1"/>
      <w:marLeft w:val="0"/>
      <w:marRight w:val="0"/>
      <w:marTop w:val="0"/>
      <w:marBottom w:val="0"/>
      <w:divBdr>
        <w:top w:val="none" w:sz="0" w:space="0" w:color="auto"/>
        <w:left w:val="none" w:sz="0" w:space="0" w:color="auto"/>
        <w:bottom w:val="none" w:sz="0" w:space="0" w:color="auto"/>
        <w:right w:val="none" w:sz="0" w:space="0" w:color="auto"/>
      </w:divBdr>
    </w:div>
    <w:div w:id="715351401">
      <w:bodyDiv w:val="1"/>
      <w:marLeft w:val="0"/>
      <w:marRight w:val="0"/>
      <w:marTop w:val="0"/>
      <w:marBottom w:val="0"/>
      <w:divBdr>
        <w:top w:val="none" w:sz="0" w:space="0" w:color="auto"/>
        <w:left w:val="none" w:sz="0" w:space="0" w:color="auto"/>
        <w:bottom w:val="none" w:sz="0" w:space="0" w:color="auto"/>
        <w:right w:val="none" w:sz="0" w:space="0" w:color="auto"/>
      </w:divBdr>
    </w:div>
    <w:div w:id="720321388">
      <w:bodyDiv w:val="1"/>
      <w:marLeft w:val="0"/>
      <w:marRight w:val="0"/>
      <w:marTop w:val="0"/>
      <w:marBottom w:val="0"/>
      <w:divBdr>
        <w:top w:val="none" w:sz="0" w:space="0" w:color="auto"/>
        <w:left w:val="none" w:sz="0" w:space="0" w:color="auto"/>
        <w:bottom w:val="none" w:sz="0" w:space="0" w:color="auto"/>
        <w:right w:val="none" w:sz="0" w:space="0" w:color="auto"/>
      </w:divBdr>
    </w:div>
    <w:div w:id="723875702">
      <w:bodyDiv w:val="1"/>
      <w:marLeft w:val="0"/>
      <w:marRight w:val="0"/>
      <w:marTop w:val="0"/>
      <w:marBottom w:val="0"/>
      <w:divBdr>
        <w:top w:val="none" w:sz="0" w:space="0" w:color="auto"/>
        <w:left w:val="none" w:sz="0" w:space="0" w:color="auto"/>
        <w:bottom w:val="none" w:sz="0" w:space="0" w:color="auto"/>
        <w:right w:val="none" w:sz="0" w:space="0" w:color="auto"/>
      </w:divBdr>
    </w:div>
    <w:div w:id="725179828">
      <w:bodyDiv w:val="1"/>
      <w:marLeft w:val="0"/>
      <w:marRight w:val="0"/>
      <w:marTop w:val="0"/>
      <w:marBottom w:val="0"/>
      <w:divBdr>
        <w:top w:val="none" w:sz="0" w:space="0" w:color="auto"/>
        <w:left w:val="none" w:sz="0" w:space="0" w:color="auto"/>
        <w:bottom w:val="none" w:sz="0" w:space="0" w:color="auto"/>
        <w:right w:val="none" w:sz="0" w:space="0" w:color="auto"/>
      </w:divBdr>
    </w:div>
    <w:div w:id="737675093">
      <w:bodyDiv w:val="1"/>
      <w:marLeft w:val="0"/>
      <w:marRight w:val="0"/>
      <w:marTop w:val="0"/>
      <w:marBottom w:val="0"/>
      <w:divBdr>
        <w:top w:val="none" w:sz="0" w:space="0" w:color="auto"/>
        <w:left w:val="none" w:sz="0" w:space="0" w:color="auto"/>
        <w:bottom w:val="none" w:sz="0" w:space="0" w:color="auto"/>
        <w:right w:val="none" w:sz="0" w:space="0" w:color="auto"/>
      </w:divBdr>
    </w:div>
    <w:div w:id="750005706">
      <w:bodyDiv w:val="1"/>
      <w:marLeft w:val="0"/>
      <w:marRight w:val="0"/>
      <w:marTop w:val="0"/>
      <w:marBottom w:val="0"/>
      <w:divBdr>
        <w:top w:val="none" w:sz="0" w:space="0" w:color="auto"/>
        <w:left w:val="none" w:sz="0" w:space="0" w:color="auto"/>
        <w:bottom w:val="none" w:sz="0" w:space="0" w:color="auto"/>
        <w:right w:val="none" w:sz="0" w:space="0" w:color="auto"/>
      </w:divBdr>
    </w:div>
    <w:div w:id="765149849">
      <w:bodyDiv w:val="1"/>
      <w:marLeft w:val="0"/>
      <w:marRight w:val="0"/>
      <w:marTop w:val="0"/>
      <w:marBottom w:val="0"/>
      <w:divBdr>
        <w:top w:val="none" w:sz="0" w:space="0" w:color="auto"/>
        <w:left w:val="none" w:sz="0" w:space="0" w:color="auto"/>
        <w:bottom w:val="none" w:sz="0" w:space="0" w:color="auto"/>
        <w:right w:val="none" w:sz="0" w:space="0" w:color="auto"/>
      </w:divBdr>
    </w:div>
    <w:div w:id="771628246">
      <w:bodyDiv w:val="1"/>
      <w:marLeft w:val="0"/>
      <w:marRight w:val="0"/>
      <w:marTop w:val="0"/>
      <w:marBottom w:val="0"/>
      <w:divBdr>
        <w:top w:val="none" w:sz="0" w:space="0" w:color="auto"/>
        <w:left w:val="none" w:sz="0" w:space="0" w:color="auto"/>
        <w:bottom w:val="none" w:sz="0" w:space="0" w:color="auto"/>
        <w:right w:val="none" w:sz="0" w:space="0" w:color="auto"/>
      </w:divBdr>
    </w:div>
    <w:div w:id="772677014">
      <w:bodyDiv w:val="1"/>
      <w:marLeft w:val="0"/>
      <w:marRight w:val="0"/>
      <w:marTop w:val="0"/>
      <w:marBottom w:val="0"/>
      <w:divBdr>
        <w:top w:val="none" w:sz="0" w:space="0" w:color="auto"/>
        <w:left w:val="none" w:sz="0" w:space="0" w:color="auto"/>
        <w:bottom w:val="none" w:sz="0" w:space="0" w:color="auto"/>
        <w:right w:val="none" w:sz="0" w:space="0" w:color="auto"/>
      </w:divBdr>
    </w:div>
    <w:div w:id="776096656">
      <w:bodyDiv w:val="1"/>
      <w:marLeft w:val="0"/>
      <w:marRight w:val="0"/>
      <w:marTop w:val="0"/>
      <w:marBottom w:val="0"/>
      <w:divBdr>
        <w:top w:val="none" w:sz="0" w:space="0" w:color="auto"/>
        <w:left w:val="none" w:sz="0" w:space="0" w:color="auto"/>
        <w:bottom w:val="none" w:sz="0" w:space="0" w:color="auto"/>
        <w:right w:val="none" w:sz="0" w:space="0" w:color="auto"/>
      </w:divBdr>
    </w:div>
    <w:div w:id="780075296">
      <w:bodyDiv w:val="1"/>
      <w:marLeft w:val="0"/>
      <w:marRight w:val="0"/>
      <w:marTop w:val="0"/>
      <w:marBottom w:val="0"/>
      <w:divBdr>
        <w:top w:val="none" w:sz="0" w:space="0" w:color="auto"/>
        <w:left w:val="none" w:sz="0" w:space="0" w:color="auto"/>
        <w:bottom w:val="none" w:sz="0" w:space="0" w:color="auto"/>
        <w:right w:val="none" w:sz="0" w:space="0" w:color="auto"/>
      </w:divBdr>
    </w:div>
    <w:div w:id="781270954">
      <w:bodyDiv w:val="1"/>
      <w:marLeft w:val="0"/>
      <w:marRight w:val="0"/>
      <w:marTop w:val="0"/>
      <w:marBottom w:val="0"/>
      <w:divBdr>
        <w:top w:val="none" w:sz="0" w:space="0" w:color="auto"/>
        <w:left w:val="none" w:sz="0" w:space="0" w:color="auto"/>
        <w:bottom w:val="none" w:sz="0" w:space="0" w:color="auto"/>
        <w:right w:val="none" w:sz="0" w:space="0" w:color="auto"/>
      </w:divBdr>
    </w:div>
    <w:div w:id="782698247">
      <w:bodyDiv w:val="1"/>
      <w:marLeft w:val="0"/>
      <w:marRight w:val="0"/>
      <w:marTop w:val="0"/>
      <w:marBottom w:val="0"/>
      <w:divBdr>
        <w:top w:val="none" w:sz="0" w:space="0" w:color="auto"/>
        <w:left w:val="none" w:sz="0" w:space="0" w:color="auto"/>
        <w:bottom w:val="none" w:sz="0" w:space="0" w:color="auto"/>
        <w:right w:val="none" w:sz="0" w:space="0" w:color="auto"/>
      </w:divBdr>
    </w:div>
    <w:div w:id="787745593">
      <w:bodyDiv w:val="1"/>
      <w:marLeft w:val="0"/>
      <w:marRight w:val="0"/>
      <w:marTop w:val="0"/>
      <w:marBottom w:val="0"/>
      <w:divBdr>
        <w:top w:val="none" w:sz="0" w:space="0" w:color="auto"/>
        <w:left w:val="none" w:sz="0" w:space="0" w:color="auto"/>
        <w:bottom w:val="none" w:sz="0" w:space="0" w:color="auto"/>
        <w:right w:val="none" w:sz="0" w:space="0" w:color="auto"/>
      </w:divBdr>
    </w:div>
    <w:div w:id="791677189">
      <w:bodyDiv w:val="1"/>
      <w:marLeft w:val="0"/>
      <w:marRight w:val="0"/>
      <w:marTop w:val="0"/>
      <w:marBottom w:val="0"/>
      <w:divBdr>
        <w:top w:val="none" w:sz="0" w:space="0" w:color="auto"/>
        <w:left w:val="none" w:sz="0" w:space="0" w:color="auto"/>
        <w:bottom w:val="none" w:sz="0" w:space="0" w:color="auto"/>
        <w:right w:val="none" w:sz="0" w:space="0" w:color="auto"/>
      </w:divBdr>
    </w:div>
    <w:div w:id="794063359">
      <w:bodyDiv w:val="1"/>
      <w:marLeft w:val="0"/>
      <w:marRight w:val="0"/>
      <w:marTop w:val="0"/>
      <w:marBottom w:val="0"/>
      <w:divBdr>
        <w:top w:val="none" w:sz="0" w:space="0" w:color="auto"/>
        <w:left w:val="none" w:sz="0" w:space="0" w:color="auto"/>
        <w:bottom w:val="none" w:sz="0" w:space="0" w:color="auto"/>
        <w:right w:val="none" w:sz="0" w:space="0" w:color="auto"/>
      </w:divBdr>
    </w:div>
    <w:div w:id="805046983">
      <w:bodyDiv w:val="1"/>
      <w:marLeft w:val="0"/>
      <w:marRight w:val="0"/>
      <w:marTop w:val="0"/>
      <w:marBottom w:val="0"/>
      <w:divBdr>
        <w:top w:val="none" w:sz="0" w:space="0" w:color="auto"/>
        <w:left w:val="none" w:sz="0" w:space="0" w:color="auto"/>
        <w:bottom w:val="none" w:sz="0" w:space="0" w:color="auto"/>
        <w:right w:val="none" w:sz="0" w:space="0" w:color="auto"/>
      </w:divBdr>
    </w:div>
    <w:div w:id="808061368">
      <w:bodyDiv w:val="1"/>
      <w:marLeft w:val="0"/>
      <w:marRight w:val="0"/>
      <w:marTop w:val="0"/>
      <w:marBottom w:val="0"/>
      <w:divBdr>
        <w:top w:val="none" w:sz="0" w:space="0" w:color="auto"/>
        <w:left w:val="none" w:sz="0" w:space="0" w:color="auto"/>
        <w:bottom w:val="none" w:sz="0" w:space="0" w:color="auto"/>
        <w:right w:val="none" w:sz="0" w:space="0" w:color="auto"/>
      </w:divBdr>
    </w:div>
    <w:div w:id="809132749">
      <w:bodyDiv w:val="1"/>
      <w:marLeft w:val="0"/>
      <w:marRight w:val="0"/>
      <w:marTop w:val="0"/>
      <w:marBottom w:val="0"/>
      <w:divBdr>
        <w:top w:val="none" w:sz="0" w:space="0" w:color="auto"/>
        <w:left w:val="none" w:sz="0" w:space="0" w:color="auto"/>
        <w:bottom w:val="none" w:sz="0" w:space="0" w:color="auto"/>
        <w:right w:val="none" w:sz="0" w:space="0" w:color="auto"/>
      </w:divBdr>
    </w:div>
    <w:div w:id="812792857">
      <w:bodyDiv w:val="1"/>
      <w:marLeft w:val="0"/>
      <w:marRight w:val="0"/>
      <w:marTop w:val="0"/>
      <w:marBottom w:val="0"/>
      <w:divBdr>
        <w:top w:val="none" w:sz="0" w:space="0" w:color="auto"/>
        <w:left w:val="none" w:sz="0" w:space="0" w:color="auto"/>
        <w:bottom w:val="none" w:sz="0" w:space="0" w:color="auto"/>
        <w:right w:val="none" w:sz="0" w:space="0" w:color="auto"/>
      </w:divBdr>
    </w:div>
    <w:div w:id="822967573">
      <w:bodyDiv w:val="1"/>
      <w:marLeft w:val="0"/>
      <w:marRight w:val="0"/>
      <w:marTop w:val="0"/>
      <w:marBottom w:val="0"/>
      <w:divBdr>
        <w:top w:val="none" w:sz="0" w:space="0" w:color="auto"/>
        <w:left w:val="none" w:sz="0" w:space="0" w:color="auto"/>
        <w:bottom w:val="none" w:sz="0" w:space="0" w:color="auto"/>
        <w:right w:val="none" w:sz="0" w:space="0" w:color="auto"/>
      </w:divBdr>
    </w:div>
    <w:div w:id="839854116">
      <w:bodyDiv w:val="1"/>
      <w:marLeft w:val="0"/>
      <w:marRight w:val="0"/>
      <w:marTop w:val="0"/>
      <w:marBottom w:val="0"/>
      <w:divBdr>
        <w:top w:val="none" w:sz="0" w:space="0" w:color="auto"/>
        <w:left w:val="none" w:sz="0" w:space="0" w:color="auto"/>
        <w:bottom w:val="none" w:sz="0" w:space="0" w:color="auto"/>
        <w:right w:val="none" w:sz="0" w:space="0" w:color="auto"/>
      </w:divBdr>
    </w:div>
    <w:div w:id="845169043">
      <w:bodyDiv w:val="1"/>
      <w:marLeft w:val="0"/>
      <w:marRight w:val="0"/>
      <w:marTop w:val="0"/>
      <w:marBottom w:val="0"/>
      <w:divBdr>
        <w:top w:val="none" w:sz="0" w:space="0" w:color="auto"/>
        <w:left w:val="none" w:sz="0" w:space="0" w:color="auto"/>
        <w:bottom w:val="none" w:sz="0" w:space="0" w:color="auto"/>
        <w:right w:val="none" w:sz="0" w:space="0" w:color="auto"/>
      </w:divBdr>
    </w:div>
    <w:div w:id="847519887">
      <w:bodyDiv w:val="1"/>
      <w:marLeft w:val="0"/>
      <w:marRight w:val="0"/>
      <w:marTop w:val="0"/>
      <w:marBottom w:val="0"/>
      <w:divBdr>
        <w:top w:val="none" w:sz="0" w:space="0" w:color="auto"/>
        <w:left w:val="none" w:sz="0" w:space="0" w:color="auto"/>
        <w:bottom w:val="none" w:sz="0" w:space="0" w:color="auto"/>
        <w:right w:val="none" w:sz="0" w:space="0" w:color="auto"/>
      </w:divBdr>
    </w:div>
    <w:div w:id="877620562">
      <w:bodyDiv w:val="1"/>
      <w:marLeft w:val="0"/>
      <w:marRight w:val="0"/>
      <w:marTop w:val="0"/>
      <w:marBottom w:val="0"/>
      <w:divBdr>
        <w:top w:val="none" w:sz="0" w:space="0" w:color="auto"/>
        <w:left w:val="none" w:sz="0" w:space="0" w:color="auto"/>
        <w:bottom w:val="none" w:sz="0" w:space="0" w:color="auto"/>
        <w:right w:val="none" w:sz="0" w:space="0" w:color="auto"/>
      </w:divBdr>
    </w:div>
    <w:div w:id="880170686">
      <w:bodyDiv w:val="1"/>
      <w:marLeft w:val="0"/>
      <w:marRight w:val="0"/>
      <w:marTop w:val="0"/>
      <w:marBottom w:val="0"/>
      <w:divBdr>
        <w:top w:val="none" w:sz="0" w:space="0" w:color="auto"/>
        <w:left w:val="none" w:sz="0" w:space="0" w:color="auto"/>
        <w:bottom w:val="none" w:sz="0" w:space="0" w:color="auto"/>
        <w:right w:val="none" w:sz="0" w:space="0" w:color="auto"/>
      </w:divBdr>
    </w:div>
    <w:div w:id="884803484">
      <w:bodyDiv w:val="1"/>
      <w:marLeft w:val="0"/>
      <w:marRight w:val="0"/>
      <w:marTop w:val="0"/>
      <w:marBottom w:val="0"/>
      <w:divBdr>
        <w:top w:val="none" w:sz="0" w:space="0" w:color="auto"/>
        <w:left w:val="none" w:sz="0" w:space="0" w:color="auto"/>
        <w:bottom w:val="none" w:sz="0" w:space="0" w:color="auto"/>
        <w:right w:val="none" w:sz="0" w:space="0" w:color="auto"/>
      </w:divBdr>
    </w:div>
    <w:div w:id="885288762">
      <w:bodyDiv w:val="1"/>
      <w:marLeft w:val="0"/>
      <w:marRight w:val="0"/>
      <w:marTop w:val="0"/>
      <w:marBottom w:val="0"/>
      <w:divBdr>
        <w:top w:val="none" w:sz="0" w:space="0" w:color="auto"/>
        <w:left w:val="none" w:sz="0" w:space="0" w:color="auto"/>
        <w:bottom w:val="none" w:sz="0" w:space="0" w:color="auto"/>
        <w:right w:val="none" w:sz="0" w:space="0" w:color="auto"/>
      </w:divBdr>
    </w:div>
    <w:div w:id="898055502">
      <w:bodyDiv w:val="1"/>
      <w:marLeft w:val="0"/>
      <w:marRight w:val="0"/>
      <w:marTop w:val="0"/>
      <w:marBottom w:val="0"/>
      <w:divBdr>
        <w:top w:val="none" w:sz="0" w:space="0" w:color="auto"/>
        <w:left w:val="none" w:sz="0" w:space="0" w:color="auto"/>
        <w:bottom w:val="none" w:sz="0" w:space="0" w:color="auto"/>
        <w:right w:val="none" w:sz="0" w:space="0" w:color="auto"/>
      </w:divBdr>
    </w:div>
    <w:div w:id="898593755">
      <w:bodyDiv w:val="1"/>
      <w:marLeft w:val="0"/>
      <w:marRight w:val="0"/>
      <w:marTop w:val="0"/>
      <w:marBottom w:val="0"/>
      <w:divBdr>
        <w:top w:val="none" w:sz="0" w:space="0" w:color="auto"/>
        <w:left w:val="none" w:sz="0" w:space="0" w:color="auto"/>
        <w:bottom w:val="none" w:sz="0" w:space="0" w:color="auto"/>
        <w:right w:val="none" w:sz="0" w:space="0" w:color="auto"/>
      </w:divBdr>
    </w:div>
    <w:div w:id="900989680">
      <w:bodyDiv w:val="1"/>
      <w:marLeft w:val="0"/>
      <w:marRight w:val="0"/>
      <w:marTop w:val="0"/>
      <w:marBottom w:val="0"/>
      <w:divBdr>
        <w:top w:val="none" w:sz="0" w:space="0" w:color="auto"/>
        <w:left w:val="none" w:sz="0" w:space="0" w:color="auto"/>
        <w:bottom w:val="none" w:sz="0" w:space="0" w:color="auto"/>
        <w:right w:val="none" w:sz="0" w:space="0" w:color="auto"/>
      </w:divBdr>
    </w:div>
    <w:div w:id="901719857">
      <w:bodyDiv w:val="1"/>
      <w:marLeft w:val="0"/>
      <w:marRight w:val="0"/>
      <w:marTop w:val="0"/>
      <w:marBottom w:val="0"/>
      <w:divBdr>
        <w:top w:val="none" w:sz="0" w:space="0" w:color="auto"/>
        <w:left w:val="none" w:sz="0" w:space="0" w:color="auto"/>
        <w:bottom w:val="none" w:sz="0" w:space="0" w:color="auto"/>
        <w:right w:val="none" w:sz="0" w:space="0" w:color="auto"/>
      </w:divBdr>
    </w:div>
    <w:div w:id="905998080">
      <w:bodyDiv w:val="1"/>
      <w:marLeft w:val="0"/>
      <w:marRight w:val="0"/>
      <w:marTop w:val="0"/>
      <w:marBottom w:val="0"/>
      <w:divBdr>
        <w:top w:val="none" w:sz="0" w:space="0" w:color="auto"/>
        <w:left w:val="none" w:sz="0" w:space="0" w:color="auto"/>
        <w:bottom w:val="none" w:sz="0" w:space="0" w:color="auto"/>
        <w:right w:val="none" w:sz="0" w:space="0" w:color="auto"/>
      </w:divBdr>
    </w:div>
    <w:div w:id="911043570">
      <w:bodyDiv w:val="1"/>
      <w:marLeft w:val="0"/>
      <w:marRight w:val="0"/>
      <w:marTop w:val="0"/>
      <w:marBottom w:val="0"/>
      <w:divBdr>
        <w:top w:val="none" w:sz="0" w:space="0" w:color="auto"/>
        <w:left w:val="none" w:sz="0" w:space="0" w:color="auto"/>
        <w:bottom w:val="none" w:sz="0" w:space="0" w:color="auto"/>
        <w:right w:val="none" w:sz="0" w:space="0" w:color="auto"/>
      </w:divBdr>
    </w:div>
    <w:div w:id="911280261">
      <w:bodyDiv w:val="1"/>
      <w:marLeft w:val="0"/>
      <w:marRight w:val="0"/>
      <w:marTop w:val="0"/>
      <w:marBottom w:val="0"/>
      <w:divBdr>
        <w:top w:val="none" w:sz="0" w:space="0" w:color="auto"/>
        <w:left w:val="none" w:sz="0" w:space="0" w:color="auto"/>
        <w:bottom w:val="none" w:sz="0" w:space="0" w:color="auto"/>
        <w:right w:val="none" w:sz="0" w:space="0" w:color="auto"/>
      </w:divBdr>
    </w:div>
    <w:div w:id="922950241">
      <w:bodyDiv w:val="1"/>
      <w:marLeft w:val="0"/>
      <w:marRight w:val="0"/>
      <w:marTop w:val="0"/>
      <w:marBottom w:val="0"/>
      <w:divBdr>
        <w:top w:val="none" w:sz="0" w:space="0" w:color="auto"/>
        <w:left w:val="none" w:sz="0" w:space="0" w:color="auto"/>
        <w:bottom w:val="none" w:sz="0" w:space="0" w:color="auto"/>
        <w:right w:val="none" w:sz="0" w:space="0" w:color="auto"/>
      </w:divBdr>
    </w:div>
    <w:div w:id="929119402">
      <w:bodyDiv w:val="1"/>
      <w:marLeft w:val="0"/>
      <w:marRight w:val="0"/>
      <w:marTop w:val="0"/>
      <w:marBottom w:val="0"/>
      <w:divBdr>
        <w:top w:val="none" w:sz="0" w:space="0" w:color="auto"/>
        <w:left w:val="none" w:sz="0" w:space="0" w:color="auto"/>
        <w:bottom w:val="none" w:sz="0" w:space="0" w:color="auto"/>
        <w:right w:val="none" w:sz="0" w:space="0" w:color="auto"/>
      </w:divBdr>
    </w:div>
    <w:div w:id="929629421">
      <w:bodyDiv w:val="1"/>
      <w:marLeft w:val="0"/>
      <w:marRight w:val="0"/>
      <w:marTop w:val="0"/>
      <w:marBottom w:val="0"/>
      <w:divBdr>
        <w:top w:val="none" w:sz="0" w:space="0" w:color="auto"/>
        <w:left w:val="none" w:sz="0" w:space="0" w:color="auto"/>
        <w:bottom w:val="none" w:sz="0" w:space="0" w:color="auto"/>
        <w:right w:val="none" w:sz="0" w:space="0" w:color="auto"/>
      </w:divBdr>
    </w:div>
    <w:div w:id="936135316">
      <w:bodyDiv w:val="1"/>
      <w:marLeft w:val="0"/>
      <w:marRight w:val="0"/>
      <w:marTop w:val="0"/>
      <w:marBottom w:val="0"/>
      <w:divBdr>
        <w:top w:val="none" w:sz="0" w:space="0" w:color="auto"/>
        <w:left w:val="none" w:sz="0" w:space="0" w:color="auto"/>
        <w:bottom w:val="none" w:sz="0" w:space="0" w:color="auto"/>
        <w:right w:val="none" w:sz="0" w:space="0" w:color="auto"/>
      </w:divBdr>
    </w:div>
    <w:div w:id="938756695">
      <w:bodyDiv w:val="1"/>
      <w:marLeft w:val="0"/>
      <w:marRight w:val="0"/>
      <w:marTop w:val="0"/>
      <w:marBottom w:val="0"/>
      <w:divBdr>
        <w:top w:val="none" w:sz="0" w:space="0" w:color="auto"/>
        <w:left w:val="none" w:sz="0" w:space="0" w:color="auto"/>
        <w:bottom w:val="none" w:sz="0" w:space="0" w:color="auto"/>
        <w:right w:val="none" w:sz="0" w:space="0" w:color="auto"/>
      </w:divBdr>
    </w:div>
    <w:div w:id="942112073">
      <w:bodyDiv w:val="1"/>
      <w:marLeft w:val="0"/>
      <w:marRight w:val="0"/>
      <w:marTop w:val="0"/>
      <w:marBottom w:val="0"/>
      <w:divBdr>
        <w:top w:val="none" w:sz="0" w:space="0" w:color="auto"/>
        <w:left w:val="none" w:sz="0" w:space="0" w:color="auto"/>
        <w:bottom w:val="none" w:sz="0" w:space="0" w:color="auto"/>
        <w:right w:val="none" w:sz="0" w:space="0" w:color="auto"/>
      </w:divBdr>
    </w:div>
    <w:div w:id="943001571">
      <w:bodyDiv w:val="1"/>
      <w:marLeft w:val="0"/>
      <w:marRight w:val="0"/>
      <w:marTop w:val="0"/>
      <w:marBottom w:val="0"/>
      <w:divBdr>
        <w:top w:val="none" w:sz="0" w:space="0" w:color="auto"/>
        <w:left w:val="none" w:sz="0" w:space="0" w:color="auto"/>
        <w:bottom w:val="none" w:sz="0" w:space="0" w:color="auto"/>
        <w:right w:val="none" w:sz="0" w:space="0" w:color="auto"/>
      </w:divBdr>
    </w:div>
    <w:div w:id="944075515">
      <w:bodyDiv w:val="1"/>
      <w:marLeft w:val="0"/>
      <w:marRight w:val="0"/>
      <w:marTop w:val="0"/>
      <w:marBottom w:val="0"/>
      <w:divBdr>
        <w:top w:val="none" w:sz="0" w:space="0" w:color="auto"/>
        <w:left w:val="none" w:sz="0" w:space="0" w:color="auto"/>
        <w:bottom w:val="none" w:sz="0" w:space="0" w:color="auto"/>
        <w:right w:val="none" w:sz="0" w:space="0" w:color="auto"/>
      </w:divBdr>
    </w:div>
    <w:div w:id="946423812">
      <w:bodyDiv w:val="1"/>
      <w:marLeft w:val="0"/>
      <w:marRight w:val="0"/>
      <w:marTop w:val="0"/>
      <w:marBottom w:val="0"/>
      <w:divBdr>
        <w:top w:val="none" w:sz="0" w:space="0" w:color="auto"/>
        <w:left w:val="none" w:sz="0" w:space="0" w:color="auto"/>
        <w:bottom w:val="none" w:sz="0" w:space="0" w:color="auto"/>
        <w:right w:val="none" w:sz="0" w:space="0" w:color="auto"/>
      </w:divBdr>
    </w:div>
    <w:div w:id="949779865">
      <w:bodyDiv w:val="1"/>
      <w:marLeft w:val="0"/>
      <w:marRight w:val="0"/>
      <w:marTop w:val="0"/>
      <w:marBottom w:val="0"/>
      <w:divBdr>
        <w:top w:val="none" w:sz="0" w:space="0" w:color="auto"/>
        <w:left w:val="none" w:sz="0" w:space="0" w:color="auto"/>
        <w:bottom w:val="none" w:sz="0" w:space="0" w:color="auto"/>
        <w:right w:val="none" w:sz="0" w:space="0" w:color="auto"/>
      </w:divBdr>
    </w:div>
    <w:div w:id="950934321">
      <w:bodyDiv w:val="1"/>
      <w:marLeft w:val="0"/>
      <w:marRight w:val="0"/>
      <w:marTop w:val="0"/>
      <w:marBottom w:val="0"/>
      <w:divBdr>
        <w:top w:val="none" w:sz="0" w:space="0" w:color="auto"/>
        <w:left w:val="none" w:sz="0" w:space="0" w:color="auto"/>
        <w:bottom w:val="none" w:sz="0" w:space="0" w:color="auto"/>
        <w:right w:val="none" w:sz="0" w:space="0" w:color="auto"/>
      </w:divBdr>
    </w:div>
    <w:div w:id="959343651">
      <w:bodyDiv w:val="1"/>
      <w:marLeft w:val="0"/>
      <w:marRight w:val="0"/>
      <w:marTop w:val="0"/>
      <w:marBottom w:val="0"/>
      <w:divBdr>
        <w:top w:val="none" w:sz="0" w:space="0" w:color="auto"/>
        <w:left w:val="none" w:sz="0" w:space="0" w:color="auto"/>
        <w:bottom w:val="none" w:sz="0" w:space="0" w:color="auto"/>
        <w:right w:val="none" w:sz="0" w:space="0" w:color="auto"/>
      </w:divBdr>
    </w:div>
    <w:div w:id="971206624">
      <w:bodyDiv w:val="1"/>
      <w:marLeft w:val="0"/>
      <w:marRight w:val="0"/>
      <w:marTop w:val="0"/>
      <w:marBottom w:val="0"/>
      <w:divBdr>
        <w:top w:val="none" w:sz="0" w:space="0" w:color="auto"/>
        <w:left w:val="none" w:sz="0" w:space="0" w:color="auto"/>
        <w:bottom w:val="none" w:sz="0" w:space="0" w:color="auto"/>
        <w:right w:val="none" w:sz="0" w:space="0" w:color="auto"/>
      </w:divBdr>
    </w:div>
    <w:div w:id="993029797">
      <w:bodyDiv w:val="1"/>
      <w:marLeft w:val="0"/>
      <w:marRight w:val="0"/>
      <w:marTop w:val="0"/>
      <w:marBottom w:val="0"/>
      <w:divBdr>
        <w:top w:val="none" w:sz="0" w:space="0" w:color="auto"/>
        <w:left w:val="none" w:sz="0" w:space="0" w:color="auto"/>
        <w:bottom w:val="none" w:sz="0" w:space="0" w:color="auto"/>
        <w:right w:val="none" w:sz="0" w:space="0" w:color="auto"/>
      </w:divBdr>
    </w:div>
    <w:div w:id="1005747056">
      <w:bodyDiv w:val="1"/>
      <w:marLeft w:val="0"/>
      <w:marRight w:val="0"/>
      <w:marTop w:val="0"/>
      <w:marBottom w:val="0"/>
      <w:divBdr>
        <w:top w:val="none" w:sz="0" w:space="0" w:color="auto"/>
        <w:left w:val="none" w:sz="0" w:space="0" w:color="auto"/>
        <w:bottom w:val="none" w:sz="0" w:space="0" w:color="auto"/>
        <w:right w:val="none" w:sz="0" w:space="0" w:color="auto"/>
      </w:divBdr>
    </w:div>
    <w:div w:id="1010371012">
      <w:bodyDiv w:val="1"/>
      <w:marLeft w:val="0"/>
      <w:marRight w:val="0"/>
      <w:marTop w:val="0"/>
      <w:marBottom w:val="0"/>
      <w:divBdr>
        <w:top w:val="none" w:sz="0" w:space="0" w:color="auto"/>
        <w:left w:val="none" w:sz="0" w:space="0" w:color="auto"/>
        <w:bottom w:val="none" w:sz="0" w:space="0" w:color="auto"/>
        <w:right w:val="none" w:sz="0" w:space="0" w:color="auto"/>
      </w:divBdr>
    </w:div>
    <w:div w:id="1018317578">
      <w:bodyDiv w:val="1"/>
      <w:marLeft w:val="0"/>
      <w:marRight w:val="0"/>
      <w:marTop w:val="0"/>
      <w:marBottom w:val="0"/>
      <w:divBdr>
        <w:top w:val="none" w:sz="0" w:space="0" w:color="auto"/>
        <w:left w:val="none" w:sz="0" w:space="0" w:color="auto"/>
        <w:bottom w:val="none" w:sz="0" w:space="0" w:color="auto"/>
        <w:right w:val="none" w:sz="0" w:space="0" w:color="auto"/>
      </w:divBdr>
    </w:div>
    <w:div w:id="1038696914">
      <w:bodyDiv w:val="1"/>
      <w:marLeft w:val="0"/>
      <w:marRight w:val="0"/>
      <w:marTop w:val="0"/>
      <w:marBottom w:val="0"/>
      <w:divBdr>
        <w:top w:val="none" w:sz="0" w:space="0" w:color="auto"/>
        <w:left w:val="none" w:sz="0" w:space="0" w:color="auto"/>
        <w:bottom w:val="none" w:sz="0" w:space="0" w:color="auto"/>
        <w:right w:val="none" w:sz="0" w:space="0" w:color="auto"/>
      </w:divBdr>
    </w:div>
    <w:div w:id="1044869738">
      <w:bodyDiv w:val="1"/>
      <w:marLeft w:val="0"/>
      <w:marRight w:val="0"/>
      <w:marTop w:val="0"/>
      <w:marBottom w:val="0"/>
      <w:divBdr>
        <w:top w:val="none" w:sz="0" w:space="0" w:color="auto"/>
        <w:left w:val="none" w:sz="0" w:space="0" w:color="auto"/>
        <w:bottom w:val="none" w:sz="0" w:space="0" w:color="auto"/>
        <w:right w:val="none" w:sz="0" w:space="0" w:color="auto"/>
      </w:divBdr>
    </w:div>
    <w:div w:id="1051542085">
      <w:bodyDiv w:val="1"/>
      <w:marLeft w:val="0"/>
      <w:marRight w:val="0"/>
      <w:marTop w:val="0"/>
      <w:marBottom w:val="0"/>
      <w:divBdr>
        <w:top w:val="none" w:sz="0" w:space="0" w:color="auto"/>
        <w:left w:val="none" w:sz="0" w:space="0" w:color="auto"/>
        <w:bottom w:val="none" w:sz="0" w:space="0" w:color="auto"/>
        <w:right w:val="none" w:sz="0" w:space="0" w:color="auto"/>
      </w:divBdr>
    </w:div>
    <w:div w:id="1054040509">
      <w:bodyDiv w:val="1"/>
      <w:marLeft w:val="0"/>
      <w:marRight w:val="0"/>
      <w:marTop w:val="0"/>
      <w:marBottom w:val="0"/>
      <w:divBdr>
        <w:top w:val="none" w:sz="0" w:space="0" w:color="auto"/>
        <w:left w:val="none" w:sz="0" w:space="0" w:color="auto"/>
        <w:bottom w:val="none" w:sz="0" w:space="0" w:color="auto"/>
        <w:right w:val="none" w:sz="0" w:space="0" w:color="auto"/>
      </w:divBdr>
    </w:div>
    <w:div w:id="1055395585">
      <w:bodyDiv w:val="1"/>
      <w:marLeft w:val="0"/>
      <w:marRight w:val="0"/>
      <w:marTop w:val="0"/>
      <w:marBottom w:val="0"/>
      <w:divBdr>
        <w:top w:val="none" w:sz="0" w:space="0" w:color="auto"/>
        <w:left w:val="none" w:sz="0" w:space="0" w:color="auto"/>
        <w:bottom w:val="none" w:sz="0" w:space="0" w:color="auto"/>
        <w:right w:val="none" w:sz="0" w:space="0" w:color="auto"/>
      </w:divBdr>
    </w:div>
    <w:div w:id="1063287564">
      <w:bodyDiv w:val="1"/>
      <w:marLeft w:val="0"/>
      <w:marRight w:val="0"/>
      <w:marTop w:val="0"/>
      <w:marBottom w:val="0"/>
      <w:divBdr>
        <w:top w:val="none" w:sz="0" w:space="0" w:color="auto"/>
        <w:left w:val="none" w:sz="0" w:space="0" w:color="auto"/>
        <w:bottom w:val="none" w:sz="0" w:space="0" w:color="auto"/>
        <w:right w:val="none" w:sz="0" w:space="0" w:color="auto"/>
      </w:divBdr>
    </w:div>
    <w:div w:id="1068458932">
      <w:bodyDiv w:val="1"/>
      <w:marLeft w:val="0"/>
      <w:marRight w:val="0"/>
      <w:marTop w:val="0"/>
      <w:marBottom w:val="0"/>
      <w:divBdr>
        <w:top w:val="none" w:sz="0" w:space="0" w:color="auto"/>
        <w:left w:val="none" w:sz="0" w:space="0" w:color="auto"/>
        <w:bottom w:val="none" w:sz="0" w:space="0" w:color="auto"/>
        <w:right w:val="none" w:sz="0" w:space="0" w:color="auto"/>
      </w:divBdr>
    </w:div>
    <w:div w:id="1074009393">
      <w:bodyDiv w:val="1"/>
      <w:marLeft w:val="0"/>
      <w:marRight w:val="0"/>
      <w:marTop w:val="0"/>
      <w:marBottom w:val="0"/>
      <w:divBdr>
        <w:top w:val="none" w:sz="0" w:space="0" w:color="auto"/>
        <w:left w:val="none" w:sz="0" w:space="0" w:color="auto"/>
        <w:bottom w:val="none" w:sz="0" w:space="0" w:color="auto"/>
        <w:right w:val="none" w:sz="0" w:space="0" w:color="auto"/>
      </w:divBdr>
    </w:div>
    <w:div w:id="1077288757">
      <w:bodyDiv w:val="1"/>
      <w:marLeft w:val="0"/>
      <w:marRight w:val="0"/>
      <w:marTop w:val="0"/>
      <w:marBottom w:val="0"/>
      <w:divBdr>
        <w:top w:val="none" w:sz="0" w:space="0" w:color="auto"/>
        <w:left w:val="none" w:sz="0" w:space="0" w:color="auto"/>
        <w:bottom w:val="none" w:sz="0" w:space="0" w:color="auto"/>
        <w:right w:val="none" w:sz="0" w:space="0" w:color="auto"/>
      </w:divBdr>
    </w:div>
    <w:div w:id="1093278058">
      <w:bodyDiv w:val="1"/>
      <w:marLeft w:val="0"/>
      <w:marRight w:val="0"/>
      <w:marTop w:val="0"/>
      <w:marBottom w:val="0"/>
      <w:divBdr>
        <w:top w:val="none" w:sz="0" w:space="0" w:color="auto"/>
        <w:left w:val="none" w:sz="0" w:space="0" w:color="auto"/>
        <w:bottom w:val="none" w:sz="0" w:space="0" w:color="auto"/>
        <w:right w:val="none" w:sz="0" w:space="0" w:color="auto"/>
      </w:divBdr>
    </w:div>
    <w:div w:id="1095904235">
      <w:bodyDiv w:val="1"/>
      <w:marLeft w:val="0"/>
      <w:marRight w:val="0"/>
      <w:marTop w:val="0"/>
      <w:marBottom w:val="0"/>
      <w:divBdr>
        <w:top w:val="none" w:sz="0" w:space="0" w:color="auto"/>
        <w:left w:val="none" w:sz="0" w:space="0" w:color="auto"/>
        <w:bottom w:val="none" w:sz="0" w:space="0" w:color="auto"/>
        <w:right w:val="none" w:sz="0" w:space="0" w:color="auto"/>
      </w:divBdr>
    </w:div>
    <w:div w:id="1096707977">
      <w:bodyDiv w:val="1"/>
      <w:marLeft w:val="0"/>
      <w:marRight w:val="0"/>
      <w:marTop w:val="0"/>
      <w:marBottom w:val="0"/>
      <w:divBdr>
        <w:top w:val="none" w:sz="0" w:space="0" w:color="auto"/>
        <w:left w:val="none" w:sz="0" w:space="0" w:color="auto"/>
        <w:bottom w:val="none" w:sz="0" w:space="0" w:color="auto"/>
        <w:right w:val="none" w:sz="0" w:space="0" w:color="auto"/>
      </w:divBdr>
    </w:div>
    <w:div w:id="1098915035">
      <w:bodyDiv w:val="1"/>
      <w:marLeft w:val="0"/>
      <w:marRight w:val="0"/>
      <w:marTop w:val="0"/>
      <w:marBottom w:val="0"/>
      <w:divBdr>
        <w:top w:val="none" w:sz="0" w:space="0" w:color="auto"/>
        <w:left w:val="none" w:sz="0" w:space="0" w:color="auto"/>
        <w:bottom w:val="none" w:sz="0" w:space="0" w:color="auto"/>
        <w:right w:val="none" w:sz="0" w:space="0" w:color="auto"/>
      </w:divBdr>
    </w:div>
    <w:div w:id="1101610019">
      <w:bodyDiv w:val="1"/>
      <w:marLeft w:val="0"/>
      <w:marRight w:val="0"/>
      <w:marTop w:val="0"/>
      <w:marBottom w:val="0"/>
      <w:divBdr>
        <w:top w:val="none" w:sz="0" w:space="0" w:color="auto"/>
        <w:left w:val="none" w:sz="0" w:space="0" w:color="auto"/>
        <w:bottom w:val="none" w:sz="0" w:space="0" w:color="auto"/>
        <w:right w:val="none" w:sz="0" w:space="0" w:color="auto"/>
      </w:divBdr>
    </w:div>
    <w:div w:id="1103693586">
      <w:bodyDiv w:val="1"/>
      <w:marLeft w:val="0"/>
      <w:marRight w:val="0"/>
      <w:marTop w:val="0"/>
      <w:marBottom w:val="0"/>
      <w:divBdr>
        <w:top w:val="none" w:sz="0" w:space="0" w:color="auto"/>
        <w:left w:val="none" w:sz="0" w:space="0" w:color="auto"/>
        <w:bottom w:val="none" w:sz="0" w:space="0" w:color="auto"/>
        <w:right w:val="none" w:sz="0" w:space="0" w:color="auto"/>
      </w:divBdr>
    </w:div>
    <w:div w:id="1105417751">
      <w:bodyDiv w:val="1"/>
      <w:marLeft w:val="0"/>
      <w:marRight w:val="0"/>
      <w:marTop w:val="0"/>
      <w:marBottom w:val="0"/>
      <w:divBdr>
        <w:top w:val="none" w:sz="0" w:space="0" w:color="auto"/>
        <w:left w:val="none" w:sz="0" w:space="0" w:color="auto"/>
        <w:bottom w:val="none" w:sz="0" w:space="0" w:color="auto"/>
        <w:right w:val="none" w:sz="0" w:space="0" w:color="auto"/>
      </w:divBdr>
    </w:div>
    <w:div w:id="1107388255">
      <w:bodyDiv w:val="1"/>
      <w:marLeft w:val="0"/>
      <w:marRight w:val="0"/>
      <w:marTop w:val="0"/>
      <w:marBottom w:val="0"/>
      <w:divBdr>
        <w:top w:val="none" w:sz="0" w:space="0" w:color="auto"/>
        <w:left w:val="none" w:sz="0" w:space="0" w:color="auto"/>
        <w:bottom w:val="none" w:sz="0" w:space="0" w:color="auto"/>
        <w:right w:val="none" w:sz="0" w:space="0" w:color="auto"/>
      </w:divBdr>
    </w:div>
    <w:div w:id="1111703792">
      <w:bodyDiv w:val="1"/>
      <w:marLeft w:val="0"/>
      <w:marRight w:val="0"/>
      <w:marTop w:val="0"/>
      <w:marBottom w:val="0"/>
      <w:divBdr>
        <w:top w:val="none" w:sz="0" w:space="0" w:color="auto"/>
        <w:left w:val="none" w:sz="0" w:space="0" w:color="auto"/>
        <w:bottom w:val="none" w:sz="0" w:space="0" w:color="auto"/>
        <w:right w:val="none" w:sz="0" w:space="0" w:color="auto"/>
      </w:divBdr>
    </w:div>
    <w:div w:id="1119688094">
      <w:bodyDiv w:val="1"/>
      <w:marLeft w:val="0"/>
      <w:marRight w:val="0"/>
      <w:marTop w:val="0"/>
      <w:marBottom w:val="0"/>
      <w:divBdr>
        <w:top w:val="none" w:sz="0" w:space="0" w:color="auto"/>
        <w:left w:val="none" w:sz="0" w:space="0" w:color="auto"/>
        <w:bottom w:val="none" w:sz="0" w:space="0" w:color="auto"/>
        <w:right w:val="none" w:sz="0" w:space="0" w:color="auto"/>
      </w:divBdr>
    </w:div>
    <w:div w:id="1120077725">
      <w:bodyDiv w:val="1"/>
      <w:marLeft w:val="0"/>
      <w:marRight w:val="0"/>
      <w:marTop w:val="0"/>
      <w:marBottom w:val="0"/>
      <w:divBdr>
        <w:top w:val="none" w:sz="0" w:space="0" w:color="auto"/>
        <w:left w:val="none" w:sz="0" w:space="0" w:color="auto"/>
        <w:bottom w:val="none" w:sz="0" w:space="0" w:color="auto"/>
        <w:right w:val="none" w:sz="0" w:space="0" w:color="auto"/>
      </w:divBdr>
    </w:div>
    <w:div w:id="1122266882">
      <w:bodyDiv w:val="1"/>
      <w:marLeft w:val="0"/>
      <w:marRight w:val="0"/>
      <w:marTop w:val="0"/>
      <w:marBottom w:val="0"/>
      <w:divBdr>
        <w:top w:val="none" w:sz="0" w:space="0" w:color="auto"/>
        <w:left w:val="none" w:sz="0" w:space="0" w:color="auto"/>
        <w:bottom w:val="none" w:sz="0" w:space="0" w:color="auto"/>
        <w:right w:val="none" w:sz="0" w:space="0" w:color="auto"/>
      </w:divBdr>
    </w:div>
    <w:div w:id="1124233512">
      <w:bodyDiv w:val="1"/>
      <w:marLeft w:val="0"/>
      <w:marRight w:val="0"/>
      <w:marTop w:val="0"/>
      <w:marBottom w:val="0"/>
      <w:divBdr>
        <w:top w:val="none" w:sz="0" w:space="0" w:color="auto"/>
        <w:left w:val="none" w:sz="0" w:space="0" w:color="auto"/>
        <w:bottom w:val="none" w:sz="0" w:space="0" w:color="auto"/>
        <w:right w:val="none" w:sz="0" w:space="0" w:color="auto"/>
      </w:divBdr>
    </w:div>
    <w:div w:id="1134175417">
      <w:bodyDiv w:val="1"/>
      <w:marLeft w:val="0"/>
      <w:marRight w:val="0"/>
      <w:marTop w:val="0"/>
      <w:marBottom w:val="0"/>
      <w:divBdr>
        <w:top w:val="none" w:sz="0" w:space="0" w:color="auto"/>
        <w:left w:val="none" w:sz="0" w:space="0" w:color="auto"/>
        <w:bottom w:val="none" w:sz="0" w:space="0" w:color="auto"/>
        <w:right w:val="none" w:sz="0" w:space="0" w:color="auto"/>
      </w:divBdr>
    </w:div>
    <w:div w:id="1139374900">
      <w:bodyDiv w:val="1"/>
      <w:marLeft w:val="0"/>
      <w:marRight w:val="0"/>
      <w:marTop w:val="0"/>
      <w:marBottom w:val="0"/>
      <w:divBdr>
        <w:top w:val="none" w:sz="0" w:space="0" w:color="auto"/>
        <w:left w:val="none" w:sz="0" w:space="0" w:color="auto"/>
        <w:bottom w:val="none" w:sz="0" w:space="0" w:color="auto"/>
        <w:right w:val="none" w:sz="0" w:space="0" w:color="auto"/>
      </w:divBdr>
    </w:div>
    <w:div w:id="1147162867">
      <w:bodyDiv w:val="1"/>
      <w:marLeft w:val="0"/>
      <w:marRight w:val="0"/>
      <w:marTop w:val="0"/>
      <w:marBottom w:val="0"/>
      <w:divBdr>
        <w:top w:val="none" w:sz="0" w:space="0" w:color="auto"/>
        <w:left w:val="none" w:sz="0" w:space="0" w:color="auto"/>
        <w:bottom w:val="none" w:sz="0" w:space="0" w:color="auto"/>
        <w:right w:val="none" w:sz="0" w:space="0" w:color="auto"/>
      </w:divBdr>
    </w:div>
    <w:div w:id="1147864664">
      <w:bodyDiv w:val="1"/>
      <w:marLeft w:val="0"/>
      <w:marRight w:val="0"/>
      <w:marTop w:val="0"/>
      <w:marBottom w:val="0"/>
      <w:divBdr>
        <w:top w:val="none" w:sz="0" w:space="0" w:color="auto"/>
        <w:left w:val="none" w:sz="0" w:space="0" w:color="auto"/>
        <w:bottom w:val="none" w:sz="0" w:space="0" w:color="auto"/>
        <w:right w:val="none" w:sz="0" w:space="0" w:color="auto"/>
      </w:divBdr>
    </w:div>
    <w:div w:id="1153522868">
      <w:bodyDiv w:val="1"/>
      <w:marLeft w:val="0"/>
      <w:marRight w:val="0"/>
      <w:marTop w:val="0"/>
      <w:marBottom w:val="0"/>
      <w:divBdr>
        <w:top w:val="none" w:sz="0" w:space="0" w:color="auto"/>
        <w:left w:val="none" w:sz="0" w:space="0" w:color="auto"/>
        <w:bottom w:val="none" w:sz="0" w:space="0" w:color="auto"/>
        <w:right w:val="none" w:sz="0" w:space="0" w:color="auto"/>
      </w:divBdr>
    </w:div>
    <w:div w:id="1157769764">
      <w:bodyDiv w:val="1"/>
      <w:marLeft w:val="0"/>
      <w:marRight w:val="0"/>
      <w:marTop w:val="0"/>
      <w:marBottom w:val="0"/>
      <w:divBdr>
        <w:top w:val="none" w:sz="0" w:space="0" w:color="auto"/>
        <w:left w:val="none" w:sz="0" w:space="0" w:color="auto"/>
        <w:bottom w:val="none" w:sz="0" w:space="0" w:color="auto"/>
        <w:right w:val="none" w:sz="0" w:space="0" w:color="auto"/>
      </w:divBdr>
    </w:div>
    <w:div w:id="1160079592">
      <w:bodyDiv w:val="1"/>
      <w:marLeft w:val="0"/>
      <w:marRight w:val="0"/>
      <w:marTop w:val="0"/>
      <w:marBottom w:val="0"/>
      <w:divBdr>
        <w:top w:val="none" w:sz="0" w:space="0" w:color="auto"/>
        <w:left w:val="none" w:sz="0" w:space="0" w:color="auto"/>
        <w:bottom w:val="none" w:sz="0" w:space="0" w:color="auto"/>
        <w:right w:val="none" w:sz="0" w:space="0" w:color="auto"/>
      </w:divBdr>
    </w:div>
    <w:div w:id="1164393881">
      <w:bodyDiv w:val="1"/>
      <w:marLeft w:val="0"/>
      <w:marRight w:val="0"/>
      <w:marTop w:val="0"/>
      <w:marBottom w:val="0"/>
      <w:divBdr>
        <w:top w:val="none" w:sz="0" w:space="0" w:color="auto"/>
        <w:left w:val="none" w:sz="0" w:space="0" w:color="auto"/>
        <w:bottom w:val="none" w:sz="0" w:space="0" w:color="auto"/>
        <w:right w:val="none" w:sz="0" w:space="0" w:color="auto"/>
      </w:divBdr>
    </w:div>
    <w:div w:id="1177575988">
      <w:bodyDiv w:val="1"/>
      <w:marLeft w:val="0"/>
      <w:marRight w:val="0"/>
      <w:marTop w:val="0"/>
      <w:marBottom w:val="0"/>
      <w:divBdr>
        <w:top w:val="none" w:sz="0" w:space="0" w:color="auto"/>
        <w:left w:val="none" w:sz="0" w:space="0" w:color="auto"/>
        <w:bottom w:val="none" w:sz="0" w:space="0" w:color="auto"/>
        <w:right w:val="none" w:sz="0" w:space="0" w:color="auto"/>
      </w:divBdr>
    </w:div>
    <w:div w:id="1186335356">
      <w:bodyDiv w:val="1"/>
      <w:marLeft w:val="0"/>
      <w:marRight w:val="0"/>
      <w:marTop w:val="0"/>
      <w:marBottom w:val="0"/>
      <w:divBdr>
        <w:top w:val="none" w:sz="0" w:space="0" w:color="auto"/>
        <w:left w:val="none" w:sz="0" w:space="0" w:color="auto"/>
        <w:bottom w:val="none" w:sz="0" w:space="0" w:color="auto"/>
        <w:right w:val="none" w:sz="0" w:space="0" w:color="auto"/>
      </w:divBdr>
    </w:div>
    <w:div w:id="1193373369">
      <w:bodyDiv w:val="1"/>
      <w:marLeft w:val="0"/>
      <w:marRight w:val="0"/>
      <w:marTop w:val="0"/>
      <w:marBottom w:val="0"/>
      <w:divBdr>
        <w:top w:val="none" w:sz="0" w:space="0" w:color="auto"/>
        <w:left w:val="none" w:sz="0" w:space="0" w:color="auto"/>
        <w:bottom w:val="none" w:sz="0" w:space="0" w:color="auto"/>
        <w:right w:val="none" w:sz="0" w:space="0" w:color="auto"/>
      </w:divBdr>
    </w:div>
    <w:div w:id="1196699092">
      <w:bodyDiv w:val="1"/>
      <w:marLeft w:val="0"/>
      <w:marRight w:val="0"/>
      <w:marTop w:val="0"/>
      <w:marBottom w:val="0"/>
      <w:divBdr>
        <w:top w:val="none" w:sz="0" w:space="0" w:color="auto"/>
        <w:left w:val="none" w:sz="0" w:space="0" w:color="auto"/>
        <w:bottom w:val="none" w:sz="0" w:space="0" w:color="auto"/>
        <w:right w:val="none" w:sz="0" w:space="0" w:color="auto"/>
      </w:divBdr>
    </w:div>
    <w:div w:id="1213928484">
      <w:bodyDiv w:val="1"/>
      <w:marLeft w:val="0"/>
      <w:marRight w:val="0"/>
      <w:marTop w:val="0"/>
      <w:marBottom w:val="0"/>
      <w:divBdr>
        <w:top w:val="none" w:sz="0" w:space="0" w:color="auto"/>
        <w:left w:val="none" w:sz="0" w:space="0" w:color="auto"/>
        <w:bottom w:val="none" w:sz="0" w:space="0" w:color="auto"/>
        <w:right w:val="none" w:sz="0" w:space="0" w:color="auto"/>
      </w:divBdr>
    </w:div>
    <w:div w:id="1214463492">
      <w:bodyDiv w:val="1"/>
      <w:marLeft w:val="0"/>
      <w:marRight w:val="0"/>
      <w:marTop w:val="0"/>
      <w:marBottom w:val="0"/>
      <w:divBdr>
        <w:top w:val="none" w:sz="0" w:space="0" w:color="auto"/>
        <w:left w:val="none" w:sz="0" w:space="0" w:color="auto"/>
        <w:bottom w:val="none" w:sz="0" w:space="0" w:color="auto"/>
        <w:right w:val="none" w:sz="0" w:space="0" w:color="auto"/>
      </w:divBdr>
    </w:div>
    <w:div w:id="1220433968">
      <w:bodyDiv w:val="1"/>
      <w:marLeft w:val="0"/>
      <w:marRight w:val="0"/>
      <w:marTop w:val="0"/>
      <w:marBottom w:val="0"/>
      <w:divBdr>
        <w:top w:val="none" w:sz="0" w:space="0" w:color="auto"/>
        <w:left w:val="none" w:sz="0" w:space="0" w:color="auto"/>
        <w:bottom w:val="none" w:sz="0" w:space="0" w:color="auto"/>
        <w:right w:val="none" w:sz="0" w:space="0" w:color="auto"/>
      </w:divBdr>
    </w:div>
    <w:div w:id="1239680548">
      <w:bodyDiv w:val="1"/>
      <w:marLeft w:val="0"/>
      <w:marRight w:val="0"/>
      <w:marTop w:val="0"/>
      <w:marBottom w:val="0"/>
      <w:divBdr>
        <w:top w:val="none" w:sz="0" w:space="0" w:color="auto"/>
        <w:left w:val="none" w:sz="0" w:space="0" w:color="auto"/>
        <w:bottom w:val="none" w:sz="0" w:space="0" w:color="auto"/>
        <w:right w:val="none" w:sz="0" w:space="0" w:color="auto"/>
      </w:divBdr>
    </w:div>
    <w:div w:id="1240483833">
      <w:bodyDiv w:val="1"/>
      <w:marLeft w:val="0"/>
      <w:marRight w:val="0"/>
      <w:marTop w:val="0"/>
      <w:marBottom w:val="0"/>
      <w:divBdr>
        <w:top w:val="none" w:sz="0" w:space="0" w:color="auto"/>
        <w:left w:val="none" w:sz="0" w:space="0" w:color="auto"/>
        <w:bottom w:val="none" w:sz="0" w:space="0" w:color="auto"/>
        <w:right w:val="none" w:sz="0" w:space="0" w:color="auto"/>
      </w:divBdr>
    </w:div>
    <w:div w:id="1242564169">
      <w:bodyDiv w:val="1"/>
      <w:marLeft w:val="0"/>
      <w:marRight w:val="0"/>
      <w:marTop w:val="0"/>
      <w:marBottom w:val="0"/>
      <w:divBdr>
        <w:top w:val="none" w:sz="0" w:space="0" w:color="auto"/>
        <w:left w:val="none" w:sz="0" w:space="0" w:color="auto"/>
        <w:bottom w:val="none" w:sz="0" w:space="0" w:color="auto"/>
        <w:right w:val="none" w:sz="0" w:space="0" w:color="auto"/>
      </w:divBdr>
    </w:div>
    <w:div w:id="1248881760">
      <w:bodyDiv w:val="1"/>
      <w:marLeft w:val="0"/>
      <w:marRight w:val="0"/>
      <w:marTop w:val="0"/>
      <w:marBottom w:val="0"/>
      <w:divBdr>
        <w:top w:val="none" w:sz="0" w:space="0" w:color="auto"/>
        <w:left w:val="none" w:sz="0" w:space="0" w:color="auto"/>
        <w:bottom w:val="none" w:sz="0" w:space="0" w:color="auto"/>
        <w:right w:val="none" w:sz="0" w:space="0" w:color="auto"/>
      </w:divBdr>
    </w:div>
    <w:div w:id="1253006514">
      <w:bodyDiv w:val="1"/>
      <w:marLeft w:val="0"/>
      <w:marRight w:val="0"/>
      <w:marTop w:val="0"/>
      <w:marBottom w:val="0"/>
      <w:divBdr>
        <w:top w:val="none" w:sz="0" w:space="0" w:color="auto"/>
        <w:left w:val="none" w:sz="0" w:space="0" w:color="auto"/>
        <w:bottom w:val="none" w:sz="0" w:space="0" w:color="auto"/>
        <w:right w:val="none" w:sz="0" w:space="0" w:color="auto"/>
      </w:divBdr>
    </w:div>
    <w:div w:id="1259219805">
      <w:bodyDiv w:val="1"/>
      <w:marLeft w:val="0"/>
      <w:marRight w:val="0"/>
      <w:marTop w:val="0"/>
      <w:marBottom w:val="0"/>
      <w:divBdr>
        <w:top w:val="none" w:sz="0" w:space="0" w:color="auto"/>
        <w:left w:val="none" w:sz="0" w:space="0" w:color="auto"/>
        <w:bottom w:val="none" w:sz="0" w:space="0" w:color="auto"/>
        <w:right w:val="none" w:sz="0" w:space="0" w:color="auto"/>
      </w:divBdr>
    </w:div>
    <w:div w:id="1261378960">
      <w:bodyDiv w:val="1"/>
      <w:marLeft w:val="0"/>
      <w:marRight w:val="0"/>
      <w:marTop w:val="0"/>
      <w:marBottom w:val="0"/>
      <w:divBdr>
        <w:top w:val="none" w:sz="0" w:space="0" w:color="auto"/>
        <w:left w:val="none" w:sz="0" w:space="0" w:color="auto"/>
        <w:bottom w:val="none" w:sz="0" w:space="0" w:color="auto"/>
        <w:right w:val="none" w:sz="0" w:space="0" w:color="auto"/>
      </w:divBdr>
    </w:div>
    <w:div w:id="1272516048">
      <w:bodyDiv w:val="1"/>
      <w:marLeft w:val="0"/>
      <w:marRight w:val="0"/>
      <w:marTop w:val="0"/>
      <w:marBottom w:val="0"/>
      <w:divBdr>
        <w:top w:val="none" w:sz="0" w:space="0" w:color="auto"/>
        <w:left w:val="none" w:sz="0" w:space="0" w:color="auto"/>
        <w:bottom w:val="none" w:sz="0" w:space="0" w:color="auto"/>
        <w:right w:val="none" w:sz="0" w:space="0" w:color="auto"/>
      </w:divBdr>
    </w:div>
    <w:div w:id="1277253616">
      <w:bodyDiv w:val="1"/>
      <w:marLeft w:val="0"/>
      <w:marRight w:val="0"/>
      <w:marTop w:val="0"/>
      <w:marBottom w:val="0"/>
      <w:divBdr>
        <w:top w:val="none" w:sz="0" w:space="0" w:color="auto"/>
        <w:left w:val="none" w:sz="0" w:space="0" w:color="auto"/>
        <w:bottom w:val="none" w:sz="0" w:space="0" w:color="auto"/>
        <w:right w:val="none" w:sz="0" w:space="0" w:color="auto"/>
      </w:divBdr>
    </w:div>
    <w:div w:id="1280070411">
      <w:bodyDiv w:val="1"/>
      <w:marLeft w:val="0"/>
      <w:marRight w:val="0"/>
      <w:marTop w:val="0"/>
      <w:marBottom w:val="0"/>
      <w:divBdr>
        <w:top w:val="none" w:sz="0" w:space="0" w:color="auto"/>
        <w:left w:val="none" w:sz="0" w:space="0" w:color="auto"/>
        <w:bottom w:val="none" w:sz="0" w:space="0" w:color="auto"/>
        <w:right w:val="none" w:sz="0" w:space="0" w:color="auto"/>
      </w:divBdr>
    </w:div>
    <w:div w:id="1281255311">
      <w:bodyDiv w:val="1"/>
      <w:marLeft w:val="0"/>
      <w:marRight w:val="0"/>
      <w:marTop w:val="0"/>
      <w:marBottom w:val="0"/>
      <w:divBdr>
        <w:top w:val="none" w:sz="0" w:space="0" w:color="auto"/>
        <w:left w:val="none" w:sz="0" w:space="0" w:color="auto"/>
        <w:bottom w:val="none" w:sz="0" w:space="0" w:color="auto"/>
        <w:right w:val="none" w:sz="0" w:space="0" w:color="auto"/>
      </w:divBdr>
    </w:div>
    <w:div w:id="1295138823">
      <w:bodyDiv w:val="1"/>
      <w:marLeft w:val="0"/>
      <w:marRight w:val="0"/>
      <w:marTop w:val="0"/>
      <w:marBottom w:val="0"/>
      <w:divBdr>
        <w:top w:val="none" w:sz="0" w:space="0" w:color="auto"/>
        <w:left w:val="none" w:sz="0" w:space="0" w:color="auto"/>
        <w:bottom w:val="none" w:sz="0" w:space="0" w:color="auto"/>
        <w:right w:val="none" w:sz="0" w:space="0" w:color="auto"/>
      </w:divBdr>
    </w:div>
    <w:div w:id="1302727870">
      <w:bodyDiv w:val="1"/>
      <w:marLeft w:val="0"/>
      <w:marRight w:val="0"/>
      <w:marTop w:val="0"/>
      <w:marBottom w:val="0"/>
      <w:divBdr>
        <w:top w:val="none" w:sz="0" w:space="0" w:color="auto"/>
        <w:left w:val="none" w:sz="0" w:space="0" w:color="auto"/>
        <w:bottom w:val="none" w:sz="0" w:space="0" w:color="auto"/>
        <w:right w:val="none" w:sz="0" w:space="0" w:color="auto"/>
      </w:divBdr>
    </w:div>
    <w:div w:id="1320773177">
      <w:bodyDiv w:val="1"/>
      <w:marLeft w:val="0"/>
      <w:marRight w:val="0"/>
      <w:marTop w:val="0"/>
      <w:marBottom w:val="0"/>
      <w:divBdr>
        <w:top w:val="none" w:sz="0" w:space="0" w:color="auto"/>
        <w:left w:val="none" w:sz="0" w:space="0" w:color="auto"/>
        <w:bottom w:val="none" w:sz="0" w:space="0" w:color="auto"/>
        <w:right w:val="none" w:sz="0" w:space="0" w:color="auto"/>
      </w:divBdr>
    </w:div>
    <w:div w:id="1321539823">
      <w:bodyDiv w:val="1"/>
      <w:marLeft w:val="0"/>
      <w:marRight w:val="0"/>
      <w:marTop w:val="0"/>
      <w:marBottom w:val="0"/>
      <w:divBdr>
        <w:top w:val="none" w:sz="0" w:space="0" w:color="auto"/>
        <w:left w:val="none" w:sz="0" w:space="0" w:color="auto"/>
        <w:bottom w:val="none" w:sz="0" w:space="0" w:color="auto"/>
        <w:right w:val="none" w:sz="0" w:space="0" w:color="auto"/>
      </w:divBdr>
    </w:div>
    <w:div w:id="1326515084">
      <w:bodyDiv w:val="1"/>
      <w:marLeft w:val="0"/>
      <w:marRight w:val="0"/>
      <w:marTop w:val="0"/>
      <w:marBottom w:val="0"/>
      <w:divBdr>
        <w:top w:val="none" w:sz="0" w:space="0" w:color="auto"/>
        <w:left w:val="none" w:sz="0" w:space="0" w:color="auto"/>
        <w:bottom w:val="none" w:sz="0" w:space="0" w:color="auto"/>
        <w:right w:val="none" w:sz="0" w:space="0" w:color="auto"/>
      </w:divBdr>
    </w:div>
    <w:div w:id="1338342778">
      <w:bodyDiv w:val="1"/>
      <w:marLeft w:val="0"/>
      <w:marRight w:val="0"/>
      <w:marTop w:val="0"/>
      <w:marBottom w:val="0"/>
      <w:divBdr>
        <w:top w:val="none" w:sz="0" w:space="0" w:color="auto"/>
        <w:left w:val="none" w:sz="0" w:space="0" w:color="auto"/>
        <w:bottom w:val="none" w:sz="0" w:space="0" w:color="auto"/>
        <w:right w:val="none" w:sz="0" w:space="0" w:color="auto"/>
      </w:divBdr>
    </w:div>
    <w:div w:id="1345085495">
      <w:bodyDiv w:val="1"/>
      <w:marLeft w:val="0"/>
      <w:marRight w:val="0"/>
      <w:marTop w:val="0"/>
      <w:marBottom w:val="0"/>
      <w:divBdr>
        <w:top w:val="none" w:sz="0" w:space="0" w:color="auto"/>
        <w:left w:val="none" w:sz="0" w:space="0" w:color="auto"/>
        <w:bottom w:val="none" w:sz="0" w:space="0" w:color="auto"/>
        <w:right w:val="none" w:sz="0" w:space="0" w:color="auto"/>
      </w:divBdr>
    </w:div>
    <w:div w:id="1351222083">
      <w:bodyDiv w:val="1"/>
      <w:marLeft w:val="0"/>
      <w:marRight w:val="0"/>
      <w:marTop w:val="0"/>
      <w:marBottom w:val="0"/>
      <w:divBdr>
        <w:top w:val="none" w:sz="0" w:space="0" w:color="auto"/>
        <w:left w:val="none" w:sz="0" w:space="0" w:color="auto"/>
        <w:bottom w:val="none" w:sz="0" w:space="0" w:color="auto"/>
        <w:right w:val="none" w:sz="0" w:space="0" w:color="auto"/>
      </w:divBdr>
    </w:div>
    <w:div w:id="1359623291">
      <w:bodyDiv w:val="1"/>
      <w:marLeft w:val="0"/>
      <w:marRight w:val="0"/>
      <w:marTop w:val="0"/>
      <w:marBottom w:val="0"/>
      <w:divBdr>
        <w:top w:val="none" w:sz="0" w:space="0" w:color="auto"/>
        <w:left w:val="none" w:sz="0" w:space="0" w:color="auto"/>
        <w:bottom w:val="none" w:sz="0" w:space="0" w:color="auto"/>
        <w:right w:val="none" w:sz="0" w:space="0" w:color="auto"/>
      </w:divBdr>
    </w:div>
    <w:div w:id="1363095425">
      <w:bodyDiv w:val="1"/>
      <w:marLeft w:val="0"/>
      <w:marRight w:val="0"/>
      <w:marTop w:val="0"/>
      <w:marBottom w:val="0"/>
      <w:divBdr>
        <w:top w:val="none" w:sz="0" w:space="0" w:color="auto"/>
        <w:left w:val="none" w:sz="0" w:space="0" w:color="auto"/>
        <w:bottom w:val="none" w:sz="0" w:space="0" w:color="auto"/>
        <w:right w:val="none" w:sz="0" w:space="0" w:color="auto"/>
      </w:divBdr>
    </w:div>
    <w:div w:id="1364285849">
      <w:bodyDiv w:val="1"/>
      <w:marLeft w:val="0"/>
      <w:marRight w:val="0"/>
      <w:marTop w:val="0"/>
      <w:marBottom w:val="0"/>
      <w:divBdr>
        <w:top w:val="none" w:sz="0" w:space="0" w:color="auto"/>
        <w:left w:val="none" w:sz="0" w:space="0" w:color="auto"/>
        <w:bottom w:val="none" w:sz="0" w:space="0" w:color="auto"/>
        <w:right w:val="none" w:sz="0" w:space="0" w:color="auto"/>
      </w:divBdr>
    </w:div>
    <w:div w:id="1369602619">
      <w:bodyDiv w:val="1"/>
      <w:marLeft w:val="0"/>
      <w:marRight w:val="0"/>
      <w:marTop w:val="0"/>
      <w:marBottom w:val="0"/>
      <w:divBdr>
        <w:top w:val="none" w:sz="0" w:space="0" w:color="auto"/>
        <w:left w:val="none" w:sz="0" w:space="0" w:color="auto"/>
        <w:bottom w:val="none" w:sz="0" w:space="0" w:color="auto"/>
        <w:right w:val="none" w:sz="0" w:space="0" w:color="auto"/>
      </w:divBdr>
    </w:div>
    <w:div w:id="1371614437">
      <w:bodyDiv w:val="1"/>
      <w:marLeft w:val="0"/>
      <w:marRight w:val="0"/>
      <w:marTop w:val="0"/>
      <w:marBottom w:val="0"/>
      <w:divBdr>
        <w:top w:val="none" w:sz="0" w:space="0" w:color="auto"/>
        <w:left w:val="none" w:sz="0" w:space="0" w:color="auto"/>
        <w:bottom w:val="none" w:sz="0" w:space="0" w:color="auto"/>
        <w:right w:val="none" w:sz="0" w:space="0" w:color="auto"/>
      </w:divBdr>
    </w:div>
    <w:div w:id="1375930283">
      <w:bodyDiv w:val="1"/>
      <w:marLeft w:val="0"/>
      <w:marRight w:val="0"/>
      <w:marTop w:val="0"/>
      <w:marBottom w:val="0"/>
      <w:divBdr>
        <w:top w:val="none" w:sz="0" w:space="0" w:color="auto"/>
        <w:left w:val="none" w:sz="0" w:space="0" w:color="auto"/>
        <w:bottom w:val="none" w:sz="0" w:space="0" w:color="auto"/>
        <w:right w:val="none" w:sz="0" w:space="0" w:color="auto"/>
      </w:divBdr>
    </w:div>
    <w:div w:id="1381443803">
      <w:bodyDiv w:val="1"/>
      <w:marLeft w:val="0"/>
      <w:marRight w:val="0"/>
      <w:marTop w:val="0"/>
      <w:marBottom w:val="0"/>
      <w:divBdr>
        <w:top w:val="none" w:sz="0" w:space="0" w:color="auto"/>
        <w:left w:val="none" w:sz="0" w:space="0" w:color="auto"/>
        <w:bottom w:val="none" w:sz="0" w:space="0" w:color="auto"/>
        <w:right w:val="none" w:sz="0" w:space="0" w:color="auto"/>
      </w:divBdr>
    </w:div>
    <w:div w:id="1384984749">
      <w:bodyDiv w:val="1"/>
      <w:marLeft w:val="0"/>
      <w:marRight w:val="0"/>
      <w:marTop w:val="0"/>
      <w:marBottom w:val="0"/>
      <w:divBdr>
        <w:top w:val="none" w:sz="0" w:space="0" w:color="auto"/>
        <w:left w:val="none" w:sz="0" w:space="0" w:color="auto"/>
        <w:bottom w:val="none" w:sz="0" w:space="0" w:color="auto"/>
        <w:right w:val="none" w:sz="0" w:space="0" w:color="auto"/>
      </w:divBdr>
    </w:div>
    <w:div w:id="1415399079">
      <w:bodyDiv w:val="1"/>
      <w:marLeft w:val="0"/>
      <w:marRight w:val="0"/>
      <w:marTop w:val="0"/>
      <w:marBottom w:val="0"/>
      <w:divBdr>
        <w:top w:val="none" w:sz="0" w:space="0" w:color="auto"/>
        <w:left w:val="none" w:sz="0" w:space="0" w:color="auto"/>
        <w:bottom w:val="none" w:sz="0" w:space="0" w:color="auto"/>
        <w:right w:val="none" w:sz="0" w:space="0" w:color="auto"/>
      </w:divBdr>
    </w:div>
    <w:div w:id="1425229658">
      <w:bodyDiv w:val="1"/>
      <w:marLeft w:val="0"/>
      <w:marRight w:val="0"/>
      <w:marTop w:val="0"/>
      <w:marBottom w:val="0"/>
      <w:divBdr>
        <w:top w:val="none" w:sz="0" w:space="0" w:color="auto"/>
        <w:left w:val="none" w:sz="0" w:space="0" w:color="auto"/>
        <w:bottom w:val="none" w:sz="0" w:space="0" w:color="auto"/>
        <w:right w:val="none" w:sz="0" w:space="0" w:color="auto"/>
      </w:divBdr>
    </w:div>
    <w:div w:id="1425492688">
      <w:bodyDiv w:val="1"/>
      <w:marLeft w:val="0"/>
      <w:marRight w:val="0"/>
      <w:marTop w:val="0"/>
      <w:marBottom w:val="0"/>
      <w:divBdr>
        <w:top w:val="none" w:sz="0" w:space="0" w:color="auto"/>
        <w:left w:val="none" w:sz="0" w:space="0" w:color="auto"/>
        <w:bottom w:val="none" w:sz="0" w:space="0" w:color="auto"/>
        <w:right w:val="none" w:sz="0" w:space="0" w:color="auto"/>
      </w:divBdr>
    </w:div>
    <w:div w:id="1427534171">
      <w:bodyDiv w:val="1"/>
      <w:marLeft w:val="0"/>
      <w:marRight w:val="0"/>
      <w:marTop w:val="0"/>
      <w:marBottom w:val="0"/>
      <w:divBdr>
        <w:top w:val="none" w:sz="0" w:space="0" w:color="auto"/>
        <w:left w:val="none" w:sz="0" w:space="0" w:color="auto"/>
        <w:bottom w:val="none" w:sz="0" w:space="0" w:color="auto"/>
        <w:right w:val="none" w:sz="0" w:space="0" w:color="auto"/>
      </w:divBdr>
    </w:div>
    <w:div w:id="1428648284">
      <w:bodyDiv w:val="1"/>
      <w:marLeft w:val="0"/>
      <w:marRight w:val="0"/>
      <w:marTop w:val="0"/>
      <w:marBottom w:val="0"/>
      <w:divBdr>
        <w:top w:val="none" w:sz="0" w:space="0" w:color="auto"/>
        <w:left w:val="none" w:sz="0" w:space="0" w:color="auto"/>
        <w:bottom w:val="none" w:sz="0" w:space="0" w:color="auto"/>
        <w:right w:val="none" w:sz="0" w:space="0" w:color="auto"/>
      </w:divBdr>
    </w:div>
    <w:div w:id="1450392826">
      <w:bodyDiv w:val="1"/>
      <w:marLeft w:val="0"/>
      <w:marRight w:val="0"/>
      <w:marTop w:val="0"/>
      <w:marBottom w:val="0"/>
      <w:divBdr>
        <w:top w:val="none" w:sz="0" w:space="0" w:color="auto"/>
        <w:left w:val="none" w:sz="0" w:space="0" w:color="auto"/>
        <w:bottom w:val="none" w:sz="0" w:space="0" w:color="auto"/>
        <w:right w:val="none" w:sz="0" w:space="0" w:color="auto"/>
      </w:divBdr>
    </w:div>
    <w:div w:id="1456947688">
      <w:bodyDiv w:val="1"/>
      <w:marLeft w:val="0"/>
      <w:marRight w:val="0"/>
      <w:marTop w:val="0"/>
      <w:marBottom w:val="0"/>
      <w:divBdr>
        <w:top w:val="none" w:sz="0" w:space="0" w:color="auto"/>
        <w:left w:val="none" w:sz="0" w:space="0" w:color="auto"/>
        <w:bottom w:val="none" w:sz="0" w:space="0" w:color="auto"/>
        <w:right w:val="none" w:sz="0" w:space="0" w:color="auto"/>
      </w:divBdr>
    </w:div>
    <w:div w:id="1462310504">
      <w:bodyDiv w:val="1"/>
      <w:marLeft w:val="0"/>
      <w:marRight w:val="0"/>
      <w:marTop w:val="0"/>
      <w:marBottom w:val="0"/>
      <w:divBdr>
        <w:top w:val="none" w:sz="0" w:space="0" w:color="auto"/>
        <w:left w:val="none" w:sz="0" w:space="0" w:color="auto"/>
        <w:bottom w:val="none" w:sz="0" w:space="0" w:color="auto"/>
        <w:right w:val="none" w:sz="0" w:space="0" w:color="auto"/>
      </w:divBdr>
    </w:div>
    <w:div w:id="1469519509">
      <w:bodyDiv w:val="1"/>
      <w:marLeft w:val="0"/>
      <w:marRight w:val="0"/>
      <w:marTop w:val="0"/>
      <w:marBottom w:val="0"/>
      <w:divBdr>
        <w:top w:val="none" w:sz="0" w:space="0" w:color="auto"/>
        <w:left w:val="none" w:sz="0" w:space="0" w:color="auto"/>
        <w:bottom w:val="none" w:sz="0" w:space="0" w:color="auto"/>
        <w:right w:val="none" w:sz="0" w:space="0" w:color="auto"/>
      </w:divBdr>
    </w:div>
    <w:div w:id="1475833425">
      <w:bodyDiv w:val="1"/>
      <w:marLeft w:val="0"/>
      <w:marRight w:val="0"/>
      <w:marTop w:val="0"/>
      <w:marBottom w:val="0"/>
      <w:divBdr>
        <w:top w:val="none" w:sz="0" w:space="0" w:color="auto"/>
        <w:left w:val="none" w:sz="0" w:space="0" w:color="auto"/>
        <w:bottom w:val="none" w:sz="0" w:space="0" w:color="auto"/>
        <w:right w:val="none" w:sz="0" w:space="0" w:color="auto"/>
      </w:divBdr>
    </w:div>
    <w:div w:id="1492015220">
      <w:bodyDiv w:val="1"/>
      <w:marLeft w:val="0"/>
      <w:marRight w:val="0"/>
      <w:marTop w:val="0"/>
      <w:marBottom w:val="0"/>
      <w:divBdr>
        <w:top w:val="none" w:sz="0" w:space="0" w:color="auto"/>
        <w:left w:val="none" w:sz="0" w:space="0" w:color="auto"/>
        <w:bottom w:val="none" w:sz="0" w:space="0" w:color="auto"/>
        <w:right w:val="none" w:sz="0" w:space="0" w:color="auto"/>
      </w:divBdr>
    </w:div>
    <w:div w:id="1494180604">
      <w:bodyDiv w:val="1"/>
      <w:marLeft w:val="0"/>
      <w:marRight w:val="0"/>
      <w:marTop w:val="0"/>
      <w:marBottom w:val="0"/>
      <w:divBdr>
        <w:top w:val="none" w:sz="0" w:space="0" w:color="auto"/>
        <w:left w:val="none" w:sz="0" w:space="0" w:color="auto"/>
        <w:bottom w:val="none" w:sz="0" w:space="0" w:color="auto"/>
        <w:right w:val="none" w:sz="0" w:space="0" w:color="auto"/>
      </w:divBdr>
    </w:div>
    <w:div w:id="1497263222">
      <w:bodyDiv w:val="1"/>
      <w:marLeft w:val="0"/>
      <w:marRight w:val="0"/>
      <w:marTop w:val="0"/>
      <w:marBottom w:val="0"/>
      <w:divBdr>
        <w:top w:val="none" w:sz="0" w:space="0" w:color="auto"/>
        <w:left w:val="none" w:sz="0" w:space="0" w:color="auto"/>
        <w:bottom w:val="none" w:sz="0" w:space="0" w:color="auto"/>
        <w:right w:val="none" w:sz="0" w:space="0" w:color="auto"/>
      </w:divBdr>
    </w:div>
    <w:div w:id="1503859229">
      <w:bodyDiv w:val="1"/>
      <w:marLeft w:val="0"/>
      <w:marRight w:val="0"/>
      <w:marTop w:val="0"/>
      <w:marBottom w:val="0"/>
      <w:divBdr>
        <w:top w:val="none" w:sz="0" w:space="0" w:color="auto"/>
        <w:left w:val="none" w:sz="0" w:space="0" w:color="auto"/>
        <w:bottom w:val="none" w:sz="0" w:space="0" w:color="auto"/>
        <w:right w:val="none" w:sz="0" w:space="0" w:color="auto"/>
      </w:divBdr>
    </w:div>
    <w:div w:id="1505363535">
      <w:bodyDiv w:val="1"/>
      <w:marLeft w:val="0"/>
      <w:marRight w:val="0"/>
      <w:marTop w:val="0"/>
      <w:marBottom w:val="0"/>
      <w:divBdr>
        <w:top w:val="none" w:sz="0" w:space="0" w:color="auto"/>
        <w:left w:val="none" w:sz="0" w:space="0" w:color="auto"/>
        <w:bottom w:val="none" w:sz="0" w:space="0" w:color="auto"/>
        <w:right w:val="none" w:sz="0" w:space="0" w:color="auto"/>
      </w:divBdr>
    </w:div>
    <w:div w:id="1510561483">
      <w:bodyDiv w:val="1"/>
      <w:marLeft w:val="0"/>
      <w:marRight w:val="0"/>
      <w:marTop w:val="0"/>
      <w:marBottom w:val="0"/>
      <w:divBdr>
        <w:top w:val="none" w:sz="0" w:space="0" w:color="auto"/>
        <w:left w:val="none" w:sz="0" w:space="0" w:color="auto"/>
        <w:bottom w:val="none" w:sz="0" w:space="0" w:color="auto"/>
        <w:right w:val="none" w:sz="0" w:space="0" w:color="auto"/>
      </w:divBdr>
    </w:div>
    <w:div w:id="1517840093">
      <w:bodyDiv w:val="1"/>
      <w:marLeft w:val="0"/>
      <w:marRight w:val="0"/>
      <w:marTop w:val="0"/>
      <w:marBottom w:val="0"/>
      <w:divBdr>
        <w:top w:val="none" w:sz="0" w:space="0" w:color="auto"/>
        <w:left w:val="none" w:sz="0" w:space="0" w:color="auto"/>
        <w:bottom w:val="none" w:sz="0" w:space="0" w:color="auto"/>
        <w:right w:val="none" w:sz="0" w:space="0" w:color="auto"/>
      </w:divBdr>
    </w:div>
    <w:div w:id="1520662528">
      <w:bodyDiv w:val="1"/>
      <w:marLeft w:val="0"/>
      <w:marRight w:val="0"/>
      <w:marTop w:val="0"/>
      <w:marBottom w:val="0"/>
      <w:divBdr>
        <w:top w:val="none" w:sz="0" w:space="0" w:color="auto"/>
        <w:left w:val="none" w:sz="0" w:space="0" w:color="auto"/>
        <w:bottom w:val="none" w:sz="0" w:space="0" w:color="auto"/>
        <w:right w:val="none" w:sz="0" w:space="0" w:color="auto"/>
      </w:divBdr>
    </w:div>
    <w:div w:id="1523474750">
      <w:bodyDiv w:val="1"/>
      <w:marLeft w:val="0"/>
      <w:marRight w:val="0"/>
      <w:marTop w:val="0"/>
      <w:marBottom w:val="0"/>
      <w:divBdr>
        <w:top w:val="none" w:sz="0" w:space="0" w:color="auto"/>
        <w:left w:val="none" w:sz="0" w:space="0" w:color="auto"/>
        <w:bottom w:val="none" w:sz="0" w:space="0" w:color="auto"/>
        <w:right w:val="none" w:sz="0" w:space="0" w:color="auto"/>
      </w:divBdr>
    </w:div>
    <w:div w:id="1532063376">
      <w:bodyDiv w:val="1"/>
      <w:marLeft w:val="0"/>
      <w:marRight w:val="0"/>
      <w:marTop w:val="0"/>
      <w:marBottom w:val="0"/>
      <w:divBdr>
        <w:top w:val="none" w:sz="0" w:space="0" w:color="auto"/>
        <w:left w:val="none" w:sz="0" w:space="0" w:color="auto"/>
        <w:bottom w:val="none" w:sz="0" w:space="0" w:color="auto"/>
        <w:right w:val="none" w:sz="0" w:space="0" w:color="auto"/>
      </w:divBdr>
    </w:div>
    <w:div w:id="1534466493">
      <w:bodyDiv w:val="1"/>
      <w:marLeft w:val="0"/>
      <w:marRight w:val="0"/>
      <w:marTop w:val="0"/>
      <w:marBottom w:val="0"/>
      <w:divBdr>
        <w:top w:val="none" w:sz="0" w:space="0" w:color="auto"/>
        <w:left w:val="none" w:sz="0" w:space="0" w:color="auto"/>
        <w:bottom w:val="none" w:sz="0" w:space="0" w:color="auto"/>
        <w:right w:val="none" w:sz="0" w:space="0" w:color="auto"/>
      </w:divBdr>
    </w:div>
    <w:div w:id="1536039412">
      <w:bodyDiv w:val="1"/>
      <w:marLeft w:val="0"/>
      <w:marRight w:val="0"/>
      <w:marTop w:val="0"/>
      <w:marBottom w:val="0"/>
      <w:divBdr>
        <w:top w:val="none" w:sz="0" w:space="0" w:color="auto"/>
        <w:left w:val="none" w:sz="0" w:space="0" w:color="auto"/>
        <w:bottom w:val="none" w:sz="0" w:space="0" w:color="auto"/>
        <w:right w:val="none" w:sz="0" w:space="0" w:color="auto"/>
      </w:divBdr>
    </w:div>
    <w:div w:id="1536968413">
      <w:bodyDiv w:val="1"/>
      <w:marLeft w:val="0"/>
      <w:marRight w:val="0"/>
      <w:marTop w:val="0"/>
      <w:marBottom w:val="0"/>
      <w:divBdr>
        <w:top w:val="none" w:sz="0" w:space="0" w:color="auto"/>
        <w:left w:val="none" w:sz="0" w:space="0" w:color="auto"/>
        <w:bottom w:val="none" w:sz="0" w:space="0" w:color="auto"/>
        <w:right w:val="none" w:sz="0" w:space="0" w:color="auto"/>
      </w:divBdr>
    </w:div>
    <w:div w:id="1542669044">
      <w:bodyDiv w:val="1"/>
      <w:marLeft w:val="0"/>
      <w:marRight w:val="0"/>
      <w:marTop w:val="0"/>
      <w:marBottom w:val="0"/>
      <w:divBdr>
        <w:top w:val="none" w:sz="0" w:space="0" w:color="auto"/>
        <w:left w:val="none" w:sz="0" w:space="0" w:color="auto"/>
        <w:bottom w:val="none" w:sz="0" w:space="0" w:color="auto"/>
        <w:right w:val="none" w:sz="0" w:space="0" w:color="auto"/>
      </w:divBdr>
    </w:div>
    <w:div w:id="1543857924">
      <w:bodyDiv w:val="1"/>
      <w:marLeft w:val="0"/>
      <w:marRight w:val="0"/>
      <w:marTop w:val="0"/>
      <w:marBottom w:val="0"/>
      <w:divBdr>
        <w:top w:val="none" w:sz="0" w:space="0" w:color="auto"/>
        <w:left w:val="none" w:sz="0" w:space="0" w:color="auto"/>
        <w:bottom w:val="none" w:sz="0" w:space="0" w:color="auto"/>
        <w:right w:val="none" w:sz="0" w:space="0" w:color="auto"/>
      </w:divBdr>
    </w:div>
    <w:div w:id="1564176806">
      <w:bodyDiv w:val="1"/>
      <w:marLeft w:val="0"/>
      <w:marRight w:val="0"/>
      <w:marTop w:val="0"/>
      <w:marBottom w:val="0"/>
      <w:divBdr>
        <w:top w:val="none" w:sz="0" w:space="0" w:color="auto"/>
        <w:left w:val="none" w:sz="0" w:space="0" w:color="auto"/>
        <w:bottom w:val="none" w:sz="0" w:space="0" w:color="auto"/>
        <w:right w:val="none" w:sz="0" w:space="0" w:color="auto"/>
      </w:divBdr>
    </w:div>
    <w:div w:id="1570193494">
      <w:bodyDiv w:val="1"/>
      <w:marLeft w:val="0"/>
      <w:marRight w:val="0"/>
      <w:marTop w:val="0"/>
      <w:marBottom w:val="0"/>
      <w:divBdr>
        <w:top w:val="none" w:sz="0" w:space="0" w:color="auto"/>
        <w:left w:val="none" w:sz="0" w:space="0" w:color="auto"/>
        <w:bottom w:val="none" w:sz="0" w:space="0" w:color="auto"/>
        <w:right w:val="none" w:sz="0" w:space="0" w:color="auto"/>
      </w:divBdr>
    </w:div>
    <w:div w:id="1581132031">
      <w:bodyDiv w:val="1"/>
      <w:marLeft w:val="0"/>
      <w:marRight w:val="0"/>
      <w:marTop w:val="0"/>
      <w:marBottom w:val="0"/>
      <w:divBdr>
        <w:top w:val="none" w:sz="0" w:space="0" w:color="auto"/>
        <w:left w:val="none" w:sz="0" w:space="0" w:color="auto"/>
        <w:bottom w:val="none" w:sz="0" w:space="0" w:color="auto"/>
        <w:right w:val="none" w:sz="0" w:space="0" w:color="auto"/>
      </w:divBdr>
    </w:div>
    <w:div w:id="1607232969">
      <w:bodyDiv w:val="1"/>
      <w:marLeft w:val="0"/>
      <w:marRight w:val="0"/>
      <w:marTop w:val="0"/>
      <w:marBottom w:val="0"/>
      <w:divBdr>
        <w:top w:val="none" w:sz="0" w:space="0" w:color="auto"/>
        <w:left w:val="none" w:sz="0" w:space="0" w:color="auto"/>
        <w:bottom w:val="none" w:sz="0" w:space="0" w:color="auto"/>
        <w:right w:val="none" w:sz="0" w:space="0" w:color="auto"/>
      </w:divBdr>
    </w:div>
    <w:div w:id="1610429918">
      <w:bodyDiv w:val="1"/>
      <w:marLeft w:val="0"/>
      <w:marRight w:val="0"/>
      <w:marTop w:val="0"/>
      <w:marBottom w:val="0"/>
      <w:divBdr>
        <w:top w:val="none" w:sz="0" w:space="0" w:color="auto"/>
        <w:left w:val="none" w:sz="0" w:space="0" w:color="auto"/>
        <w:bottom w:val="none" w:sz="0" w:space="0" w:color="auto"/>
        <w:right w:val="none" w:sz="0" w:space="0" w:color="auto"/>
      </w:divBdr>
    </w:div>
    <w:div w:id="1616131825">
      <w:bodyDiv w:val="1"/>
      <w:marLeft w:val="0"/>
      <w:marRight w:val="0"/>
      <w:marTop w:val="0"/>
      <w:marBottom w:val="0"/>
      <w:divBdr>
        <w:top w:val="none" w:sz="0" w:space="0" w:color="auto"/>
        <w:left w:val="none" w:sz="0" w:space="0" w:color="auto"/>
        <w:bottom w:val="none" w:sz="0" w:space="0" w:color="auto"/>
        <w:right w:val="none" w:sz="0" w:space="0" w:color="auto"/>
      </w:divBdr>
    </w:div>
    <w:div w:id="1631785156">
      <w:bodyDiv w:val="1"/>
      <w:marLeft w:val="0"/>
      <w:marRight w:val="0"/>
      <w:marTop w:val="0"/>
      <w:marBottom w:val="0"/>
      <w:divBdr>
        <w:top w:val="none" w:sz="0" w:space="0" w:color="auto"/>
        <w:left w:val="none" w:sz="0" w:space="0" w:color="auto"/>
        <w:bottom w:val="none" w:sz="0" w:space="0" w:color="auto"/>
        <w:right w:val="none" w:sz="0" w:space="0" w:color="auto"/>
      </w:divBdr>
    </w:div>
    <w:div w:id="1634754664">
      <w:bodyDiv w:val="1"/>
      <w:marLeft w:val="0"/>
      <w:marRight w:val="0"/>
      <w:marTop w:val="0"/>
      <w:marBottom w:val="0"/>
      <w:divBdr>
        <w:top w:val="none" w:sz="0" w:space="0" w:color="auto"/>
        <w:left w:val="none" w:sz="0" w:space="0" w:color="auto"/>
        <w:bottom w:val="none" w:sz="0" w:space="0" w:color="auto"/>
        <w:right w:val="none" w:sz="0" w:space="0" w:color="auto"/>
      </w:divBdr>
    </w:div>
    <w:div w:id="1643079715">
      <w:bodyDiv w:val="1"/>
      <w:marLeft w:val="0"/>
      <w:marRight w:val="0"/>
      <w:marTop w:val="0"/>
      <w:marBottom w:val="0"/>
      <w:divBdr>
        <w:top w:val="none" w:sz="0" w:space="0" w:color="auto"/>
        <w:left w:val="none" w:sz="0" w:space="0" w:color="auto"/>
        <w:bottom w:val="none" w:sz="0" w:space="0" w:color="auto"/>
        <w:right w:val="none" w:sz="0" w:space="0" w:color="auto"/>
      </w:divBdr>
    </w:div>
    <w:div w:id="1644772794">
      <w:bodyDiv w:val="1"/>
      <w:marLeft w:val="0"/>
      <w:marRight w:val="0"/>
      <w:marTop w:val="0"/>
      <w:marBottom w:val="0"/>
      <w:divBdr>
        <w:top w:val="none" w:sz="0" w:space="0" w:color="auto"/>
        <w:left w:val="none" w:sz="0" w:space="0" w:color="auto"/>
        <w:bottom w:val="none" w:sz="0" w:space="0" w:color="auto"/>
        <w:right w:val="none" w:sz="0" w:space="0" w:color="auto"/>
      </w:divBdr>
    </w:div>
    <w:div w:id="1658655532">
      <w:bodyDiv w:val="1"/>
      <w:marLeft w:val="0"/>
      <w:marRight w:val="0"/>
      <w:marTop w:val="0"/>
      <w:marBottom w:val="0"/>
      <w:divBdr>
        <w:top w:val="none" w:sz="0" w:space="0" w:color="auto"/>
        <w:left w:val="none" w:sz="0" w:space="0" w:color="auto"/>
        <w:bottom w:val="none" w:sz="0" w:space="0" w:color="auto"/>
        <w:right w:val="none" w:sz="0" w:space="0" w:color="auto"/>
      </w:divBdr>
    </w:div>
    <w:div w:id="1664163444">
      <w:bodyDiv w:val="1"/>
      <w:marLeft w:val="0"/>
      <w:marRight w:val="0"/>
      <w:marTop w:val="0"/>
      <w:marBottom w:val="0"/>
      <w:divBdr>
        <w:top w:val="none" w:sz="0" w:space="0" w:color="auto"/>
        <w:left w:val="none" w:sz="0" w:space="0" w:color="auto"/>
        <w:bottom w:val="none" w:sz="0" w:space="0" w:color="auto"/>
        <w:right w:val="none" w:sz="0" w:space="0" w:color="auto"/>
      </w:divBdr>
    </w:div>
    <w:div w:id="1664355801">
      <w:bodyDiv w:val="1"/>
      <w:marLeft w:val="0"/>
      <w:marRight w:val="0"/>
      <w:marTop w:val="0"/>
      <w:marBottom w:val="0"/>
      <w:divBdr>
        <w:top w:val="none" w:sz="0" w:space="0" w:color="auto"/>
        <w:left w:val="none" w:sz="0" w:space="0" w:color="auto"/>
        <w:bottom w:val="none" w:sz="0" w:space="0" w:color="auto"/>
        <w:right w:val="none" w:sz="0" w:space="0" w:color="auto"/>
      </w:divBdr>
    </w:div>
    <w:div w:id="1669093778">
      <w:bodyDiv w:val="1"/>
      <w:marLeft w:val="0"/>
      <w:marRight w:val="0"/>
      <w:marTop w:val="0"/>
      <w:marBottom w:val="0"/>
      <w:divBdr>
        <w:top w:val="none" w:sz="0" w:space="0" w:color="auto"/>
        <w:left w:val="none" w:sz="0" w:space="0" w:color="auto"/>
        <w:bottom w:val="none" w:sz="0" w:space="0" w:color="auto"/>
        <w:right w:val="none" w:sz="0" w:space="0" w:color="auto"/>
      </w:divBdr>
    </w:div>
    <w:div w:id="1682507478">
      <w:bodyDiv w:val="1"/>
      <w:marLeft w:val="0"/>
      <w:marRight w:val="0"/>
      <w:marTop w:val="0"/>
      <w:marBottom w:val="0"/>
      <w:divBdr>
        <w:top w:val="none" w:sz="0" w:space="0" w:color="auto"/>
        <w:left w:val="none" w:sz="0" w:space="0" w:color="auto"/>
        <w:bottom w:val="none" w:sz="0" w:space="0" w:color="auto"/>
        <w:right w:val="none" w:sz="0" w:space="0" w:color="auto"/>
      </w:divBdr>
    </w:div>
    <w:div w:id="1685937705">
      <w:bodyDiv w:val="1"/>
      <w:marLeft w:val="0"/>
      <w:marRight w:val="0"/>
      <w:marTop w:val="0"/>
      <w:marBottom w:val="0"/>
      <w:divBdr>
        <w:top w:val="none" w:sz="0" w:space="0" w:color="auto"/>
        <w:left w:val="none" w:sz="0" w:space="0" w:color="auto"/>
        <w:bottom w:val="none" w:sz="0" w:space="0" w:color="auto"/>
        <w:right w:val="none" w:sz="0" w:space="0" w:color="auto"/>
      </w:divBdr>
    </w:div>
    <w:div w:id="1694113103">
      <w:bodyDiv w:val="1"/>
      <w:marLeft w:val="0"/>
      <w:marRight w:val="0"/>
      <w:marTop w:val="0"/>
      <w:marBottom w:val="0"/>
      <w:divBdr>
        <w:top w:val="none" w:sz="0" w:space="0" w:color="auto"/>
        <w:left w:val="none" w:sz="0" w:space="0" w:color="auto"/>
        <w:bottom w:val="none" w:sz="0" w:space="0" w:color="auto"/>
        <w:right w:val="none" w:sz="0" w:space="0" w:color="auto"/>
      </w:divBdr>
    </w:div>
    <w:div w:id="1701857652">
      <w:bodyDiv w:val="1"/>
      <w:marLeft w:val="0"/>
      <w:marRight w:val="0"/>
      <w:marTop w:val="0"/>
      <w:marBottom w:val="0"/>
      <w:divBdr>
        <w:top w:val="none" w:sz="0" w:space="0" w:color="auto"/>
        <w:left w:val="none" w:sz="0" w:space="0" w:color="auto"/>
        <w:bottom w:val="none" w:sz="0" w:space="0" w:color="auto"/>
        <w:right w:val="none" w:sz="0" w:space="0" w:color="auto"/>
      </w:divBdr>
    </w:div>
    <w:div w:id="1705979608">
      <w:bodyDiv w:val="1"/>
      <w:marLeft w:val="0"/>
      <w:marRight w:val="0"/>
      <w:marTop w:val="0"/>
      <w:marBottom w:val="0"/>
      <w:divBdr>
        <w:top w:val="none" w:sz="0" w:space="0" w:color="auto"/>
        <w:left w:val="none" w:sz="0" w:space="0" w:color="auto"/>
        <w:bottom w:val="none" w:sz="0" w:space="0" w:color="auto"/>
        <w:right w:val="none" w:sz="0" w:space="0" w:color="auto"/>
      </w:divBdr>
    </w:div>
    <w:div w:id="1711148295">
      <w:bodyDiv w:val="1"/>
      <w:marLeft w:val="0"/>
      <w:marRight w:val="0"/>
      <w:marTop w:val="0"/>
      <w:marBottom w:val="0"/>
      <w:divBdr>
        <w:top w:val="none" w:sz="0" w:space="0" w:color="auto"/>
        <w:left w:val="none" w:sz="0" w:space="0" w:color="auto"/>
        <w:bottom w:val="none" w:sz="0" w:space="0" w:color="auto"/>
        <w:right w:val="none" w:sz="0" w:space="0" w:color="auto"/>
      </w:divBdr>
    </w:div>
    <w:div w:id="1717774791">
      <w:bodyDiv w:val="1"/>
      <w:marLeft w:val="0"/>
      <w:marRight w:val="0"/>
      <w:marTop w:val="0"/>
      <w:marBottom w:val="0"/>
      <w:divBdr>
        <w:top w:val="none" w:sz="0" w:space="0" w:color="auto"/>
        <w:left w:val="none" w:sz="0" w:space="0" w:color="auto"/>
        <w:bottom w:val="none" w:sz="0" w:space="0" w:color="auto"/>
        <w:right w:val="none" w:sz="0" w:space="0" w:color="auto"/>
      </w:divBdr>
    </w:div>
    <w:div w:id="1723676742">
      <w:bodyDiv w:val="1"/>
      <w:marLeft w:val="0"/>
      <w:marRight w:val="0"/>
      <w:marTop w:val="0"/>
      <w:marBottom w:val="0"/>
      <w:divBdr>
        <w:top w:val="none" w:sz="0" w:space="0" w:color="auto"/>
        <w:left w:val="none" w:sz="0" w:space="0" w:color="auto"/>
        <w:bottom w:val="none" w:sz="0" w:space="0" w:color="auto"/>
        <w:right w:val="none" w:sz="0" w:space="0" w:color="auto"/>
      </w:divBdr>
    </w:div>
    <w:div w:id="1736201757">
      <w:bodyDiv w:val="1"/>
      <w:marLeft w:val="0"/>
      <w:marRight w:val="0"/>
      <w:marTop w:val="0"/>
      <w:marBottom w:val="0"/>
      <w:divBdr>
        <w:top w:val="none" w:sz="0" w:space="0" w:color="auto"/>
        <w:left w:val="none" w:sz="0" w:space="0" w:color="auto"/>
        <w:bottom w:val="none" w:sz="0" w:space="0" w:color="auto"/>
        <w:right w:val="none" w:sz="0" w:space="0" w:color="auto"/>
      </w:divBdr>
    </w:div>
    <w:div w:id="1736968622">
      <w:bodyDiv w:val="1"/>
      <w:marLeft w:val="0"/>
      <w:marRight w:val="0"/>
      <w:marTop w:val="0"/>
      <w:marBottom w:val="0"/>
      <w:divBdr>
        <w:top w:val="none" w:sz="0" w:space="0" w:color="auto"/>
        <w:left w:val="none" w:sz="0" w:space="0" w:color="auto"/>
        <w:bottom w:val="none" w:sz="0" w:space="0" w:color="auto"/>
        <w:right w:val="none" w:sz="0" w:space="0" w:color="auto"/>
      </w:divBdr>
    </w:div>
    <w:div w:id="1739858277">
      <w:bodyDiv w:val="1"/>
      <w:marLeft w:val="0"/>
      <w:marRight w:val="0"/>
      <w:marTop w:val="0"/>
      <w:marBottom w:val="0"/>
      <w:divBdr>
        <w:top w:val="none" w:sz="0" w:space="0" w:color="auto"/>
        <w:left w:val="none" w:sz="0" w:space="0" w:color="auto"/>
        <w:bottom w:val="none" w:sz="0" w:space="0" w:color="auto"/>
        <w:right w:val="none" w:sz="0" w:space="0" w:color="auto"/>
      </w:divBdr>
    </w:div>
    <w:div w:id="1741562684">
      <w:bodyDiv w:val="1"/>
      <w:marLeft w:val="0"/>
      <w:marRight w:val="0"/>
      <w:marTop w:val="0"/>
      <w:marBottom w:val="0"/>
      <w:divBdr>
        <w:top w:val="none" w:sz="0" w:space="0" w:color="auto"/>
        <w:left w:val="none" w:sz="0" w:space="0" w:color="auto"/>
        <w:bottom w:val="none" w:sz="0" w:space="0" w:color="auto"/>
        <w:right w:val="none" w:sz="0" w:space="0" w:color="auto"/>
      </w:divBdr>
    </w:div>
    <w:div w:id="1741828639">
      <w:bodyDiv w:val="1"/>
      <w:marLeft w:val="0"/>
      <w:marRight w:val="0"/>
      <w:marTop w:val="0"/>
      <w:marBottom w:val="0"/>
      <w:divBdr>
        <w:top w:val="none" w:sz="0" w:space="0" w:color="auto"/>
        <w:left w:val="none" w:sz="0" w:space="0" w:color="auto"/>
        <w:bottom w:val="none" w:sz="0" w:space="0" w:color="auto"/>
        <w:right w:val="none" w:sz="0" w:space="0" w:color="auto"/>
      </w:divBdr>
    </w:div>
    <w:div w:id="1745495962">
      <w:bodyDiv w:val="1"/>
      <w:marLeft w:val="0"/>
      <w:marRight w:val="0"/>
      <w:marTop w:val="0"/>
      <w:marBottom w:val="0"/>
      <w:divBdr>
        <w:top w:val="none" w:sz="0" w:space="0" w:color="auto"/>
        <w:left w:val="none" w:sz="0" w:space="0" w:color="auto"/>
        <w:bottom w:val="none" w:sz="0" w:space="0" w:color="auto"/>
        <w:right w:val="none" w:sz="0" w:space="0" w:color="auto"/>
      </w:divBdr>
    </w:div>
    <w:div w:id="1747413262">
      <w:bodyDiv w:val="1"/>
      <w:marLeft w:val="0"/>
      <w:marRight w:val="0"/>
      <w:marTop w:val="0"/>
      <w:marBottom w:val="0"/>
      <w:divBdr>
        <w:top w:val="none" w:sz="0" w:space="0" w:color="auto"/>
        <w:left w:val="none" w:sz="0" w:space="0" w:color="auto"/>
        <w:bottom w:val="none" w:sz="0" w:space="0" w:color="auto"/>
        <w:right w:val="none" w:sz="0" w:space="0" w:color="auto"/>
      </w:divBdr>
    </w:div>
    <w:div w:id="1756974438">
      <w:bodyDiv w:val="1"/>
      <w:marLeft w:val="0"/>
      <w:marRight w:val="0"/>
      <w:marTop w:val="0"/>
      <w:marBottom w:val="0"/>
      <w:divBdr>
        <w:top w:val="none" w:sz="0" w:space="0" w:color="auto"/>
        <w:left w:val="none" w:sz="0" w:space="0" w:color="auto"/>
        <w:bottom w:val="none" w:sz="0" w:space="0" w:color="auto"/>
        <w:right w:val="none" w:sz="0" w:space="0" w:color="auto"/>
      </w:divBdr>
    </w:div>
    <w:div w:id="1781610341">
      <w:bodyDiv w:val="1"/>
      <w:marLeft w:val="0"/>
      <w:marRight w:val="0"/>
      <w:marTop w:val="0"/>
      <w:marBottom w:val="0"/>
      <w:divBdr>
        <w:top w:val="none" w:sz="0" w:space="0" w:color="auto"/>
        <w:left w:val="none" w:sz="0" w:space="0" w:color="auto"/>
        <w:bottom w:val="none" w:sz="0" w:space="0" w:color="auto"/>
        <w:right w:val="none" w:sz="0" w:space="0" w:color="auto"/>
      </w:divBdr>
    </w:div>
    <w:div w:id="1781799557">
      <w:bodyDiv w:val="1"/>
      <w:marLeft w:val="0"/>
      <w:marRight w:val="0"/>
      <w:marTop w:val="0"/>
      <w:marBottom w:val="0"/>
      <w:divBdr>
        <w:top w:val="none" w:sz="0" w:space="0" w:color="auto"/>
        <w:left w:val="none" w:sz="0" w:space="0" w:color="auto"/>
        <w:bottom w:val="none" w:sz="0" w:space="0" w:color="auto"/>
        <w:right w:val="none" w:sz="0" w:space="0" w:color="auto"/>
      </w:divBdr>
    </w:div>
    <w:div w:id="1783917662">
      <w:bodyDiv w:val="1"/>
      <w:marLeft w:val="0"/>
      <w:marRight w:val="0"/>
      <w:marTop w:val="0"/>
      <w:marBottom w:val="0"/>
      <w:divBdr>
        <w:top w:val="none" w:sz="0" w:space="0" w:color="auto"/>
        <w:left w:val="none" w:sz="0" w:space="0" w:color="auto"/>
        <w:bottom w:val="none" w:sz="0" w:space="0" w:color="auto"/>
        <w:right w:val="none" w:sz="0" w:space="0" w:color="auto"/>
      </w:divBdr>
    </w:div>
    <w:div w:id="1791319034">
      <w:bodyDiv w:val="1"/>
      <w:marLeft w:val="0"/>
      <w:marRight w:val="0"/>
      <w:marTop w:val="0"/>
      <w:marBottom w:val="0"/>
      <w:divBdr>
        <w:top w:val="none" w:sz="0" w:space="0" w:color="auto"/>
        <w:left w:val="none" w:sz="0" w:space="0" w:color="auto"/>
        <w:bottom w:val="none" w:sz="0" w:space="0" w:color="auto"/>
        <w:right w:val="none" w:sz="0" w:space="0" w:color="auto"/>
      </w:divBdr>
    </w:div>
    <w:div w:id="1797482718">
      <w:bodyDiv w:val="1"/>
      <w:marLeft w:val="0"/>
      <w:marRight w:val="0"/>
      <w:marTop w:val="0"/>
      <w:marBottom w:val="0"/>
      <w:divBdr>
        <w:top w:val="none" w:sz="0" w:space="0" w:color="auto"/>
        <w:left w:val="none" w:sz="0" w:space="0" w:color="auto"/>
        <w:bottom w:val="none" w:sz="0" w:space="0" w:color="auto"/>
        <w:right w:val="none" w:sz="0" w:space="0" w:color="auto"/>
      </w:divBdr>
      <w:divsChild>
        <w:div w:id="685641479">
          <w:marLeft w:val="0"/>
          <w:marRight w:val="0"/>
          <w:marTop w:val="0"/>
          <w:marBottom w:val="0"/>
          <w:divBdr>
            <w:top w:val="none" w:sz="0" w:space="0" w:color="auto"/>
            <w:left w:val="none" w:sz="0" w:space="0" w:color="auto"/>
            <w:bottom w:val="none" w:sz="0" w:space="0" w:color="auto"/>
            <w:right w:val="none" w:sz="0" w:space="0" w:color="auto"/>
          </w:divBdr>
        </w:div>
        <w:div w:id="2112508353">
          <w:marLeft w:val="0"/>
          <w:marRight w:val="0"/>
          <w:marTop w:val="0"/>
          <w:marBottom w:val="0"/>
          <w:divBdr>
            <w:top w:val="none" w:sz="0" w:space="0" w:color="auto"/>
            <w:left w:val="none" w:sz="0" w:space="0" w:color="auto"/>
            <w:bottom w:val="none" w:sz="0" w:space="0" w:color="auto"/>
            <w:right w:val="none" w:sz="0" w:space="0" w:color="auto"/>
          </w:divBdr>
        </w:div>
      </w:divsChild>
    </w:div>
    <w:div w:id="1802460065">
      <w:bodyDiv w:val="1"/>
      <w:marLeft w:val="0"/>
      <w:marRight w:val="0"/>
      <w:marTop w:val="0"/>
      <w:marBottom w:val="0"/>
      <w:divBdr>
        <w:top w:val="none" w:sz="0" w:space="0" w:color="auto"/>
        <w:left w:val="none" w:sz="0" w:space="0" w:color="auto"/>
        <w:bottom w:val="none" w:sz="0" w:space="0" w:color="auto"/>
        <w:right w:val="none" w:sz="0" w:space="0" w:color="auto"/>
      </w:divBdr>
    </w:div>
    <w:div w:id="1816333400">
      <w:bodyDiv w:val="1"/>
      <w:marLeft w:val="0"/>
      <w:marRight w:val="0"/>
      <w:marTop w:val="0"/>
      <w:marBottom w:val="0"/>
      <w:divBdr>
        <w:top w:val="none" w:sz="0" w:space="0" w:color="auto"/>
        <w:left w:val="none" w:sz="0" w:space="0" w:color="auto"/>
        <w:bottom w:val="none" w:sz="0" w:space="0" w:color="auto"/>
        <w:right w:val="none" w:sz="0" w:space="0" w:color="auto"/>
      </w:divBdr>
    </w:div>
    <w:div w:id="1816943431">
      <w:bodyDiv w:val="1"/>
      <w:marLeft w:val="0"/>
      <w:marRight w:val="0"/>
      <w:marTop w:val="0"/>
      <w:marBottom w:val="0"/>
      <w:divBdr>
        <w:top w:val="none" w:sz="0" w:space="0" w:color="auto"/>
        <w:left w:val="none" w:sz="0" w:space="0" w:color="auto"/>
        <w:bottom w:val="none" w:sz="0" w:space="0" w:color="auto"/>
        <w:right w:val="none" w:sz="0" w:space="0" w:color="auto"/>
      </w:divBdr>
    </w:div>
    <w:div w:id="1843664671">
      <w:bodyDiv w:val="1"/>
      <w:marLeft w:val="0"/>
      <w:marRight w:val="0"/>
      <w:marTop w:val="0"/>
      <w:marBottom w:val="0"/>
      <w:divBdr>
        <w:top w:val="none" w:sz="0" w:space="0" w:color="auto"/>
        <w:left w:val="none" w:sz="0" w:space="0" w:color="auto"/>
        <w:bottom w:val="none" w:sz="0" w:space="0" w:color="auto"/>
        <w:right w:val="none" w:sz="0" w:space="0" w:color="auto"/>
      </w:divBdr>
    </w:div>
    <w:div w:id="1847750417">
      <w:bodyDiv w:val="1"/>
      <w:marLeft w:val="0"/>
      <w:marRight w:val="0"/>
      <w:marTop w:val="0"/>
      <w:marBottom w:val="0"/>
      <w:divBdr>
        <w:top w:val="none" w:sz="0" w:space="0" w:color="auto"/>
        <w:left w:val="none" w:sz="0" w:space="0" w:color="auto"/>
        <w:bottom w:val="none" w:sz="0" w:space="0" w:color="auto"/>
        <w:right w:val="none" w:sz="0" w:space="0" w:color="auto"/>
      </w:divBdr>
    </w:div>
    <w:div w:id="1850827137">
      <w:bodyDiv w:val="1"/>
      <w:marLeft w:val="0"/>
      <w:marRight w:val="0"/>
      <w:marTop w:val="0"/>
      <w:marBottom w:val="0"/>
      <w:divBdr>
        <w:top w:val="none" w:sz="0" w:space="0" w:color="auto"/>
        <w:left w:val="none" w:sz="0" w:space="0" w:color="auto"/>
        <w:bottom w:val="none" w:sz="0" w:space="0" w:color="auto"/>
        <w:right w:val="none" w:sz="0" w:space="0" w:color="auto"/>
      </w:divBdr>
    </w:div>
    <w:div w:id="1853958173">
      <w:bodyDiv w:val="1"/>
      <w:marLeft w:val="0"/>
      <w:marRight w:val="0"/>
      <w:marTop w:val="0"/>
      <w:marBottom w:val="0"/>
      <w:divBdr>
        <w:top w:val="none" w:sz="0" w:space="0" w:color="auto"/>
        <w:left w:val="none" w:sz="0" w:space="0" w:color="auto"/>
        <w:bottom w:val="none" w:sz="0" w:space="0" w:color="auto"/>
        <w:right w:val="none" w:sz="0" w:space="0" w:color="auto"/>
      </w:divBdr>
    </w:div>
    <w:div w:id="1858277609">
      <w:bodyDiv w:val="1"/>
      <w:marLeft w:val="0"/>
      <w:marRight w:val="0"/>
      <w:marTop w:val="0"/>
      <w:marBottom w:val="0"/>
      <w:divBdr>
        <w:top w:val="none" w:sz="0" w:space="0" w:color="auto"/>
        <w:left w:val="none" w:sz="0" w:space="0" w:color="auto"/>
        <w:bottom w:val="none" w:sz="0" w:space="0" w:color="auto"/>
        <w:right w:val="none" w:sz="0" w:space="0" w:color="auto"/>
      </w:divBdr>
    </w:div>
    <w:div w:id="1860971127">
      <w:bodyDiv w:val="1"/>
      <w:marLeft w:val="0"/>
      <w:marRight w:val="0"/>
      <w:marTop w:val="0"/>
      <w:marBottom w:val="0"/>
      <w:divBdr>
        <w:top w:val="none" w:sz="0" w:space="0" w:color="auto"/>
        <w:left w:val="none" w:sz="0" w:space="0" w:color="auto"/>
        <w:bottom w:val="none" w:sz="0" w:space="0" w:color="auto"/>
        <w:right w:val="none" w:sz="0" w:space="0" w:color="auto"/>
      </w:divBdr>
    </w:div>
    <w:div w:id="1867324854">
      <w:bodyDiv w:val="1"/>
      <w:marLeft w:val="0"/>
      <w:marRight w:val="0"/>
      <w:marTop w:val="0"/>
      <w:marBottom w:val="0"/>
      <w:divBdr>
        <w:top w:val="none" w:sz="0" w:space="0" w:color="auto"/>
        <w:left w:val="none" w:sz="0" w:space="0" w:color="auto"/>
        <w:bottom w:val="none" w:sz="0" w:space="0" w:color="auto"/>
        <w:right w:val="none" w:sz="0" w:space="0" w:color="auto"/>
      </w:divBdr>
    </w:div>
    <w:div w:id="1869948675">
      <w:bodyDiv w:val="1"/>
      <w:marLeft w:val="0"/>
      <w:marRight w:val="0"/>
      <w:marTop w:val="0"/>
      <w:marBottom w:val="0"/>
      <w:divBdr>
        <w:top w:val="none" w:sz="0" w:space="0" w:color="auto"/>
        <w:left w:val="none" w:sz="0" w:space="0" w:color="auto"/>
        <w:bottom w:val="none" w:sz="0" w:space="0" w:color="auto"/>
        <w:right w:val="none" w:sz="0" w:space="0" w:color="auto"/>
      </w:divBdr>
    </w:div>
    <w:div w:id="1870219418">
      <w:bodyDiv w:val="1"/>
      <w:marLeft w:val="0"/>
      <w:marRight w:val="0"/>
      <w:marTop w:val="0"/>
      <w:marBottom w:val="0"/>
      <w:divBdr>
        <w:top w:val="none" w:sz="0" w:space="0" w:color="auto"/>
        <w:left w:val="none" w:sz="0" w:space="0" w:color="auto"/>
        <w:bottom w:val="none" w:sz="0" w:space="0" w:color="auto"/>
        <w:right w:val="none" w:sz="0" w:space="0" w:color="auto"/>
      </w:divBdr>
    </w:div>
    <w:div w:id="1870295202">
      <w:bodyDiv w:val="1"/>
      <w:marLeft w:val="0"/>
      <w:marRight w:val="0"/>
      <w:marTop w:val="0"/>
      <w:marBottom w:val="0"/>
      <w:divBdr>
        <w:top w:val="none" w:sz="0" w:space="0" w:color="auto"/>
        <w:left w:val="none" w:sz="0" w:space="0" w:color="auto"/>
        <w:bottom w:val="none" w:sz="0" w:space="0" w:color="auto"/>
        <w:right w:val="none" w:sz="0" w:space="0" w:color="auto"/>
      </w:divBdr>
    </w:div>
    <w:div w:id="1882789799">
      <w:bodyDiv w:val="1"/>
      <w:marLeft w:val="0"/>
      <w:marRight w:val="0"/>
      <w:marTop w:val="0"/>
      <w:marBottom w:val="0"/>
      <w:divBdr>
        <w:top w:val="none" w:sz="0" w:space="0" w:color="auto"/>
        <w:left w:val="none" w:sz="0" w:space="0" w:color="auto"/>
        <w:bottom w:val="none" w:sz="0" w:space="0" w:color="auto"/>
        <w:right w:val="none" w:sz="0" w:space="0" w:color="auto"/>
      </w:divBdr>
    </w:div>
    <w:div w:id="1883785574">
      <w:bodyDiv w:val="1"/>
      <w:marLeft w:val="0"/>
      <w:marRight w:val="0"/>
      <w:marTop w:val="0"/>
      <w:marBottom w:val="0"/>
      <w:divBdr>
        <w:top w:val="none" w:sz="0" w:space="0" w:color="auto"/>
        <w:left w:val="none" w:sz="0" w:space="0" w:color="auto"/>
        <w:bottom w:val="none" w:sz="0" w:space="0" w:color="auto"/>
        <w:right w:val="none" w:sz="0" w:space="0" w:color="auto"/>
      </w:divBdr>
    </w:div>
    <w:div w:id="1891265610">
      <w:bodyDiv w:val="1"/>
      <w:marLeft w:val="0"/>
      <w:marRight w:val="0"/>
      <w:marTop w:val="0"/>
      <w:marBottom w:val="0"/>
      <w:divBdr>
        <w:top w:val="none" w:sz="0" w:space="0" w:color="auto"/>
        <w:left w:val="none" w:sz="0" w:space="0" w:color="auto"/>
        <w:bottom w:val="none" w:sz="0" w:space="0" w:color="auto"/>
        <w:right w:val="none" w:sz="0" w:space="0" w:color="auto"/>
      </w:divBdr>
    </w:div>
    <w:div w:id="1907570946">
      <w:bodyDiv w:val="1"/>
      <w:marLeft w:val="0"/>
      <w:marRight w:val="0"/>
      <w:marTop w:val="0"/>
      <w:marBottom w:val="0"/>
      <w:divBdr>
        <w:top w:val="none" w:sz="0" w:space="0" w:color="auto"/>
        <w:left w:val="none" w:sz="0" w:space="0" w:color="auto"/>
        <w:bottom w:val="none" w:sz="0" w:space="0" w:color="auto"/>
        <w:right w:val="none" w:sz="0" w:space="0" w:color="auto"/>
      </w:divBdr>
    </w:div>
    <w:div w:id="1924603144">
      <w:bodyDiv w:val="1"/>
      <w:marLeft w:val="0"/>
      <w:marRight w:val="0"/>
      <w:marTop w:val="0"/>
      <w:marBottom w:val="0"/>
      <w:divBdr>
        <w:top w:val="none" w:sz="0" w:space="0" w:color="auto"/>
        <w:left w:val="none" w:sz="0" w:space="0" w:color="auto"/>
        <w:bottom w:val="none" w:sz="0" w:space="0" w:color="auto"/>
        <w:right w:val="none" w:sz="0" w:space="0" w:color="auto"/>
      </w:divBdr>
    </w:div>
    <w:div w:id="1933586713">
      <w:bodyDiv w:val="1"/>
      <w:marLeft w:val="0"/>
      <w:marRight w:val="0"/>
      <w:marTop w:val="0"/>
      <w:marBottom w:val="0"/>
      <w:divBdr>
        <w:top w:val="none" w:sz="0" w:space="0" w:color="auto"/>
        <w:left w:val="none" w:sz="0" w:space="0" w:color="auto"/>
        <w:bottom w:val="none" w:sz="0" w:space="0" w:color="auto"/>
        <w:right w:val="none" w:sz="0" w:space="0" w:color="auto"/>
      </w:divBdr>
    </w:div>
    <w:div w:id="1936480385">
      <w:bodyDiv w:val="1"/>
      <w:marLeft w:val="0"/>
      <w:marRight w:val="0"/>
      <w:marTop w:val="0"/>
      <w:marBottom w:val="0"/>
      <w:divBdr>
        <w:top w:val="none" w:sz="0" w:space="0" w:color="auto"/>
        <w:left w:val="none" w:sz="0" w:space="0" w:color="auto"/>
        <w:bottom w:val="none" w:sz="0" w:space="0" w:color="auto"/>
        <w:right w:val="none" w:sz="0" w:space="0" w:color="auto"/>
      </w:divBdr>
    </w:div>
    <w:div w:id="1943802721">
      <w:bodyDiv w:val="1"/>
      <w:marLeft w:val="0"/>
      <w:marRight w:val="0"/>
      <w:marTop w:val="0"/>
      <w:marBottom w:val="0"/>
      <w:divBdr>
        <w:top w:val="none" w:sz="0" w:space="0" w:color="auto"/>
        <w:left w:val="none" w:sz="0" w:space="0" w:color="auto"/>
        <w:bottom w:val="none" w:sz="0" w:space="0" w:color="auto"/>
        <w:right w:val="none" w:sz="0" w:space="0" w:color="auto"/>
      </w:divBdr>
    </w:div>
    <w:div w:id="1948535473">
      <w:bodyDiv w:val="1"/>
      <w:marLeft w:val="0"/>
      <w:marRight w:val="0"/>
      <w:marTop w:val="0"/>
      <w:marBottom w:val="0"/>
      <w:divBdr>
        <w:top w:val="none" w:sz="0" w:space="0" w:color="auto"/>
        <w:left w:val="none" w:sz="0" w:space="0" w:color="auto"/>
        <w:bottom w:val="none" w:sz="0" w:space="0" w:color="auto"/>
        <w:right w:val="none" w:sz="0" w:space="0" w:color="auto"/>
      </w:divBdr>
    </w:div>
    <w:div w:id="1949777712">
      <w:bodyDiv w:val="1"/>
      <w:marLeft w:val="0"/>
      <w:marRight w:val="0"/>
      <w:marTop w:val="0"/>
      <w:marBottom w:val="0"/>
      <w:divBdr>
        <w:top w:val="none" w:sz="0" w:space="0" w:color="auto"/>
        <w:left w:val="none" w:sz="0" w:space="0" w:color="auto"/>
        <w:bottom w:val="none" w:sz="0" w:space="0" w:color="auto"/>
        <w:right w:val="none" w:sz="0" w:space="0" w:color="auto"/>
      </w:divBdr>
    </w:div>
    <w:div w:id="1962687932">
      <w:bodyDiv w:val="1"/>
      <w:marLeft w:val="0"/>
      <w:marRight w:val="0"/>
      <w:marTop w:val="0"/>
      <w:marBottom w:val="0"/>
      <w:divBdr>
        <w:top w:val="none" w:sz="0" w:space="0" w:color="auto"/>
        <w:left w:val="none" w:sz="0" w:space="0" w:color="auto"/>
        <w:bottom w:val="none" w:sz="0" w:space="0" w:color="auto"/>
        <w:right w:val="none" w:sz="0" w:space="0" w:color="auto"/>
      </w:divBdr>
    </w:div>
    <w:div w:id="1969698356">
      <w:bodyDiv w:val="1"/>
      <w:marLeft w:val="0"/>
      <w:marRight w:val="0"/>
      <w:marTop w:val="0"/>
      <w:marBottom w:val="0"/>
      <w:divBdr>
        <w:top w:val="none" w:sz="0" w:space="0" w:color="auto"/>
        <w:left w:val="none" w:sz="0" w:space="0" w:color="auto"/>
        <w:bottom w:val="none" w:sz="0" w:space="0" w:color="auto"/>
        <w:right w:val="none" w:sz="0" w:space="0" w:color="auto"/>
      </w:divBdr>
    </w:div>
    <w:div w:id="1971131214">
      <w:bodyDiv w:val="1"/>
      <w:marLeft w:val="0"/>
      <w:marRight w:val="0"/>
      <w:marTop w:val="0"/>
      <w:marBottom w:val="0"/>
      <w:divBdr>
        <w:top w:val="none" w:sz="0" w:space="0" w:color="auto"/>
        <w:left w:val="none" w:sz="0" w:space="0" w:color="auto"/>
        <w:bottom w:val="none" w:sz="0" w:space="0" w:color="auto"/>
        <w:right w:val="none" w:sz="0" w:space="0" w:color="auto"/>
      </w:divBdr>
    </w:div>
    <w:div w:id="1975255888">
      <w:bodyDiv w:val="1"/>
      <w:marLeft w:val="0"/>
      <w:marRight w:val="0"/>
      <w:marTop w:val="0"/>
      <w:marBottom w:val="0"/>
      <w:divBdr>
        <w:top w:val="none" w:sz="0" w:space="0" w:color="auto"/>
        <w:left w:val="none" w:sz="0" w:space="0" w:color="auto"/>
        <w:bottom w:val="none" w:sz="0" w:space="0" w:color="auto"/>
        <w:right w:val="none" w:sz="0" w:space="0" w:color="auto"/>
      </w:divBdr>
    </w:div>
    <w:div w:id="1979068581">
      <w:bodyDiv w:val="1"/>
      <w:marLeft w:val="0"/>
      <w:marRight w:val="0"/>
      <w:marTop w:val="0"/>
      <w:marBottom w:val="0"/>
      <w:divBdr>
        <w:top w:val="none" w:sz="0" w:space="0" w:color="auto"/>
        <w:left w:val="none" w:sz="0" w:space="0" w:color="auto"/>
        <w:bottom w:val="none" w:sz="0" w:space="0" w:color="auto"/>
        <w:right w:val="none" w:sz="0" w:space="0" w:color="auto"/>
      </w:divBdr>
    </w:div>
    <w:div w:id="1990405028">
      <w:bodyDiv w:val="1"/>
      <w:marLeft w:val="0"/>
      <w:marRight w:val="0"/>
      <w:marTop w:val="0"/>
      <w:marBottom w:val="0"/>
      <w:divBdr>
        <w:top w:val="none" w:sz="0" w:space="0" w:color="auto"/>
        <w:left w:val="none" w:sz="0" w:space="0" w:color="auto"/>
        <w:bottom w:val="none" w:sz="0" w:space="0" w:color="auto"/>
        <w:right w:val="none" w:sz="0" w:space="0" w:color="auto"/>
      </w:divBdr>
    </w:div>
    <w:div w:id="1997879966">
      <w:bodyDiv w:val="1"/>
      <w:marLeft w:val="0"/>
      <w:marRight w:val="0"/>
      <w:marTop w:val="0"/>
      <w:marBottom w:val="0"/>
      <w:divBdr>
        <w:top w:val="none" w:sz="0" w:space="0" w:color="auto"/>
        <w:left w:val="none" w:sz="0" w:space="0" w:color="auto"/>
        <w:bottom w:val="none" w:sz="0" w:space="0" w:color="auto"/>
        <w:right w:val="none" w:sz="0" w:space="0" w:color="auto"/>
      </w:divBdr>
    </w:div>
    <w:div w:id="1998683766">
      <w:bodyDiv w:val="1"/>
      <w:marLeft w:val="0"/>
      <w:marRight w:val="0"/>
      <w:marTop w:val="0"/>
      <w:marBottom w:val="0"/>
      <w:divBdr>
        <w:top w:val="none" w:sz="0" w:space="0" w:color="auto"/>
        <w:left w:val="none" w:sz="0" w:space="0" w:color="auto"/>
        <w:bottom w:val="none" w:sz="0" w:space="0" w:color="auto"/>
        <w:right w:val="none" w:sz="0" w:space="0" w:color="auto"/>
      </w:divBdr>
    </w:div>
    <w:div w:id="2000307321">
      <w:bodyDiv w:val="1"/>
      <w:marLeft w:val="0"/>
      <w:marRight w:val="0"/>
      <w:marTop w:val="0"/>
      <w:marBottom w:val="0"/>
      <w:divBdr>
        <w:top w:val="none" w:sz="0" w:space="0" w:color="auto"/>
        <w:left w:val="none" w:sz="0" w:space="0" w:color="auto"/>
        <w:bottom w:val="none" w:sz="0" w:space="0" w:color="auto"/>
        <w:right w:val="none" w:sz="0" w:space="0" w:color="auto"/>
      </w:divBdr>
    </w:div>
    <w:div w:id="2004582053">
      <w:bodyDiv w:val="1"/>
      <w:marLeft w:val="0"/>
      <w:marRight w:val="0"/>
      <w:marTop w:val="0"/>
      <w:marBottom w:val="0"/>
      <w:divBdr>
        <w:top w:val="none" w:sz="0" w:space="0" w:color="auto"/>
        <w:left w:val="none" w:sz="0" w:space="0" w:color="auto"/>
        <w:bottom w:val="none" w:sz="0" w:space="0" w:color="auto"/>
        <w:right w:val="none" w:sz="0" w:space="0" w:color="auto"/>
      </w:divBdr>
    </w:div>
    <w:div w:id="2014646145">
      <w:bodyDiv w:val="1"/>
      <w:marLeft w:val="0"/>
      <w:marRight w:val="0"/>
      <w:marTop w:val="0"/>
      <w:marBottom w:val="0"/>
      <w:divBdr>
        <w:top w:val="none" w:sz="0" w:space="0" w:color="auto"/>
        <w:left w:val="none" w:sz="0" w:space="0" w:color="auto"/>
        <w:bottom w:val="none" w:sz="0" w:space="0" w:color="auto"/>
        <w:right w:val="none" w:sz="0" w:space="0" w:color="auto"/>
      </w:divBdr>
    </w:div>
    <w:div w:id="2017033128">
      <w:bodyDiv w:val="1"/>
      <w:marLeft w:val="0"/>
      <w:marRight w:val="0"/>
      <w:marTop w:val="0"/>
      <w:marBottom w:val="0"/>
      <w:divBdr>
        <w:top w:val="none" w:sz="0" w:space="0" w:color="auto"/>
        <w:left w:val="none" w:sz="0" w:space="0" w:color="auto"/>
        <w:bottom w:val="none" w:sz="0" w:space="0" w:color="auto"/>
        <w:right w:val="none" w:sz="0" w:space="0" w:color="auto"/>
      </w:divBdr>
    </w:div>
    <w:div w:id="2018338495">
      <w:bodyDiv w:val="1"/>
      <w:marLeft w:val="0"/>
      <w:marRight w:val="0"/>
      <w:marTop w:val="0"/>
      <w:marBottom w:val="0"/>
      <w:divBdr>
        <w:top w:val="none" w:sz="0" w:space="0" w:color="auto"/>
        <w:left w:val="none" w:sz="0" w:space="0" w:color="auto"/>
        <w:bottom w:val="none" w:sz="0" w:space="0" w:color="auto"/>
        <w:right w:val="none" w:sz="0" w:space="0" w:color="auto"/>
      </w:divBdr>
    </w:div>
    <w:div w:id="2028674912">
      <w:bodyDiv w:val="1"/>
      <w:marLeft w:val="0"/>
      <w:marRight w:val="0"/>
      <w:marTop w:val="0"/>
      <w:marBottom w:val="0"/>
      <w:divBdr>
        <w:top w:val="none" w:sz="0" w:space="0" w:color="auto"/>
        <w:left w:val="none" w:sz="0" w:space="0" w:color="auto"/>
        <w:bottom w:val="none" w:sz="0" w:space="0" w:color="auto"/>
        <w:right w:val="none" w:sz="0" w:space="0" w:color="auto"/>
      </w:divBdr>
    </w:div>
    <w:div w:id="2072270364">
      <w:bodyDiv w:val="1"/>
      <w:marLeft w:val="0"/>
      <w:marRight w:val="0"/>
      <w:marTop w:val="0"/>
      <w:marBottom w:val="0"/>
      <w:divBdr>
        <w:top w:val="none" w:sz="0" w:space="0" w:color="auto"/>
        <w:left w:val="none" w:sz="0" w:space="0" w:color="auto"/>
        <w:bottom w:val="none" w:sz="0" w:space="0" w:color="auto"/>
        <w:right w:val="none" w:sz="0" w:space="0" w:color="auto"/>
      </w:divBdr>
    </w:div>
    <w:div w:id="2074311283">
      <w:bodyDiv w:val="1"/>
      <w:marLeft w:val="0"/>
      <w:marRight w:val="0"/>
      <w:marTop w:val="0"/>
      <w:marBottom w:val="0"/>
      <w:divBdr>
        <w:top w:val="none" w:sz="0" w:space="0" w:color="auto"/>
        <w:left w:val="none" w:sz="0" w:space="0" w:color="auto"/>
        <w:bottom w:val="none" w:sz="0" w:space="0" w:color="auto"/>
        <w:right w:val="none" w:sz="0" w:space="0" w:color="auto"/>
      </w:divBdr>
      <w:divsChild>
        <w:div w:id="953748838">
          <w:marLeft w:val="0"/>
          <w:marRight w:val="0"/>
          <w:marTop w:val="0"/>
          <w:marBottom w:val="0"/>
          <w:divBdr>
            <w:top w:val="none" w:sz="0" w:space="0" w:color="auto"/>
            <w:left w:val="none" w:sz="0" w:space="0" w:color="auto"/>
            <w:bottom w:val="none" w:sz="0" w:space="0" w:color="auto"/>
            <w:right w:val="none" w:sz="0" w:space="0" w:color="auto"/>
          </w:divBdr>
        </w:div>
        <w:div w:id="425732479">
          <w:marLeft w:val="0"/>
          <w:marRight w:val="0"/>
          <w:marTop w:val="0"/>
          <w:marBottom w:val="0"/>
          <w:divBdr>
            <w:top w:val="none" w:sz="0" w:space="0" w:color="auto"/>
            <w:left w:val="none" w:sz="0" w:space="0" w:color="auto"/>
            <w:bottom w:val="none" w:sz="0" w:space="0" w:color="auto"/>
            <w:right w:val="none" w:sz="0" w:space="0" w:color="auto"/>
          </w:divBdr>
        </w:div>
      </w:divsChild>
    </w:div>
    <w:div w:id="2079597846">
      <w:bodyDiv w:val="1"/>
      <w:marLeft w:val="0"/>
      <w:marRight w:val="0"/>
      <w:marTop w:val="0"/>
      <w:marBottom w:val="0"/>
      <w:divBdr>
        <w:top w:val="none" w:sz="0" w:space="0" w:color="auto"/>
        <w:left w:val="none" w:sz="0" w:space="0" w:color="auto"/>
        <w:bottom w:val="none" w:sz="0" w:space="0" w:color="auto"/>
        <w:right w:val="none" w:sz="0" w:space="0" w:color="auto"/>
      </w:divBdr>
    </w:div>
    <w:div w:id="2082829620">
      <w:bodyDiv w:val="1"/>
      <w:marLeft w:val="0"/>
      <w:marRight w:val="0"/>
      <w:marTop w:val="0"/>
      <w:marBottom w:val="0"/>
      <w:divBdr>
        <w:top w:val="none" w:sz="0" w:space="0" w:color="auto"/>
        <w:left w:val="none" w:sz="0" w:space="0" w:color="auto"/>
        <w:bottom w:val="none" w:sz="0" w:space="0" w:color="auto"/>
        <w:right w:val="none" w:sz="0" w:space="0" w:color="auto"/>
      </w:divBdr>
    </w:div>
    <w:div w:id="2083218316">
      <w:bodyDiv w:val="1"/>
      <w:marLeft w:val="0"/>
      <w:marRight w:val="0"/>
      <w:marTop w:val="0"/>
      <w:marBottom w:val="0"/>
      <w:divBdr>
        <w:top w:val="none" w:sz="0" w:space="0" w:color="auto"/>
        <w:left w:val="none" w:sz="0" w:space="0" w:color="auto"/>
        <w:bottom w:val="none" w:sz="0" w:space="0" w:color="auto"/>
        <w:right w:val="none" w:sz="0" w:space="0" w:color="auto"/>
      </w:divBdr>
    </w:div>
    <w:div w:id="2090152244">
      <w:bodyDiv w:val="1"/>
      <w:marLeft w:val="0"/>
      <w:marRight w:val="0"/>
      <w:marTop w:val="0"/>
      <w:marBottom w:val="0"/>
      <w:divBdr>
        <w:top w:val="none" w:sz="0" w:space="0" w:color="auto"/>
        <w:left w:val="none" w:sz="0" w:space="0" w:color="auto"/>
        <w:bottom w:val="none" w:sz="0" w:space="0" w:color="auto"/>
        <w:right w:val="none" w:sz="0" w:space="0" w:color="auto"/>
      </w:divBdr>
    </w:div>
    <w:div w:id="2096970138">
      <w:bodyDiv w:val="1"/>
      <w:marLeft w:val="0"/>
      <w:marRight w:val="0"/>
      <w:marTop w:val="0"/>
      <w:marBottom w:val="0"/>
      <w:divBdr>
        <w:top w:val="none" w:sz="0" w:space="0" w:color="auto"/>
        <w:left w:val="none" w:sz="0" w:space="0" w:color="auto"/>
        <w:bottom w:val="none" w:sz="0" w:space="0" w:color="auto"/>
        <w:right w:val="none" w:sz="0" w:space="0" w:color="auto"/>
      </w:divBdr>
    </w:div>
    <w:div w:id="2101487890">
      <w:bodyDiv w:val="1"/>
      <w:marLeft w:val="0"/>
      <w:marRight w:val="0"/>
      <w:marTop w:val="0"/>
      <w:marBottom w:val="0"/>
      <w:divBdr>
        <w:top w:val="none" w:sz="0" w:space="0" w:color="auto"/>
        <w:left w:val="none" w:sz="0" w:space="0" w:color="auto"/>
        <w:bottom w:val="none" w:sz="0" w:space="0" w:color="auto"/>
        <w:right w:val="none" w:sz="0" w:space="0" w:color="auto"/>
      </w:divBdr>
    </w:div>
    <w:div w:id="2102988793">
      <w:bodyDiv w:val="1"/>
      <w:marLeft w:val="0"/>
      <w:marRight w:val="0"/>
      <w:marTop w:val="0"/>
      <w:marBottom w:val="0"/>
      <w:divBdr>
        <w:top w:val="none" w:sz="0" w:space="0" w:color="auto"/>
        <w:left w:val="none" w:sz="0" w:space="0" w:color="auto"/>
        <w:bottom w:val="none" w:sz="0" w:space="0" w:color="auto"/>
        <w:right w:val="none" w:sz="0" w:space="0" w:color="auto"/>
      </w:divBdr>
    </w:div>
    <w:div w:id="2105417915">
      <w:bodyDiv w:val="1"/>
      <w:marLeft w:val="0"/>
      <w:marRight w:val="0"/>
      <w:marTop w:val="0"/>
      <w:marBottom w:val="0"/>
      <w:divBdr>
        <w:top w:val="none" w:sz="0" w:space="0" w:color="auto"/>
        <w:left w:val="none" w:sz="0" w:space="0" w:color="auto"/>
        <w:bottom w:val="none" w:sz="0" w:space="0" w:color="auto"/>
        <w:right w:val="none" w:sz="0" w:space="0" w:color="auto"/>
      </w:divBdr>
    </w:div>
    <w:div w:id="2110002056">
      <w:bodyDiv w:val="1"/>
      <w:marLeft w:val="0"/>
      <w:marRight w:val="0"/>
      <w:marTop w:val="0"/>
      <w:marBottom w:val="0"/>
      <w:divBdr>
        <w:top w:val="none" w:sz="0" w:space="0" w:color="auto"/>
        <w:left w:val="none" w:sz="0" w:space="0" w:color="auto"/>
        <w:bottom w:val="none" w:sz="0" w:space="0" w:color="auto"/>
        <w:right w:val="none" w:sz="0" w:space="0" w:color="auto"/>
      </w:divBdr>
    </w:div>
    <w:div w:id="2112580338">
      <w:bodyDiv w:val="1"/>
      <w:marLeft w:val="0"/>
      <w:marRight w:val="0"/>
      <w:marTop w:val="0"/>
      <w:marBottom w:val="0"/>
      <w:divBdr>
        <w:top w:val="none" w:sz="0" w:space="0" w:color="auto"/>
        <w:left w:val="none" w:sz="0" w:space="0" w:color="auto"/>
        <w:bottom w:val="none" w:sz="0" w:space="0" w:color="auto"/>
        <w:right w:val="none" w:sz="0" w:space="0" w:color="auto"/>
      </w:divBdr>
    </w:div>
    <w:div w:id="2113357486">
      <w:bodyDiv w:val="1"/>
      <w:marLeft w:val="0"/>
      <w:marRight w:val="0"/>
      <w:marTop w:val="0"/>
      <w:marBottom w:val="0"/>
      <w:divBdr>
        <w:top w:val="none" w:sz="0" w:space="0" w:color="auto"/>
        <w:left w:val="none" w:sz="0" w:space="0" w:color="auto"/>
        <w:bottom w:val="none" w:sz="0" w:space="0" w:color="auto"/>
        <w:right w:val="none" w:sz="0" w:space="0" w:color="auto"/>
      </w:divBdr>
    </w:div>
    <w:div w:id="2118676244">
      <w:bodyDiv w:val="1"/>
      <w:marLeft w:val="0"/>
      <w:marRight w:val="0"/>
      <w:marTop w:val="0"/>
      <w:marBottom w:val="0"/>
      <w:divBdr>
        <w:top w:val="none" w:sz="0" w:space="0" w:color="auto"/>
        <w:left w:val="none" w:sz="0" w:space="0" w:color="auto"/>
        <w:bottom w:val="none" w:sz="0" w:space="0" w:color="auto"/>
        <w:right w:val="none" w:sz="0" w:space="0" w:color="auto"/>
      </w:divBdr>
    </w:div>
    <w:div w:id="213405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umyanik.95@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olnc.ktalk.ru/sbv2uue7t6p8?pinCode=1091" TargetMode="External"/><Relationship Id="rId5" Type="http://schemas.openxmlformats.org/officeDocument/2006/relationships/webSettings" Target="webSettings.xml"/><Relationship Id="rId10" Type="http://schemas.openxmlformats.org/officeDocument/2006/relationships/hyperlink" Target="http://www.veorus.ru/mae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C73CF-5A00-4615-A91B-29A1E8035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5449</Words>
  <Characters>31063</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Георгиевна Леонидова</dc:creator>
  <cp:keywords/>
  <dc:description/>
  <cp:lastModifiedBy>Широкова Елена Юрьевна</cp:lastModifiedBy>
  <cp:revision>7</cp:revision>
  <cp:lastPrinted>2022-05-16T08:21:00Z</cp:lastPrinted>
  <dcterms:created xsi:type="dcterms:W3CDTF">2026-05-18T14:03:00Z</dcterms:created>
  <dcterms:modified xsi:type="dcterms:W3CDTF">2026-05-21T04:58:00Z</dcterms:modified>
</cp:coreProperties>
</file>